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43BF" w:rsidRDefault="003F43BF" w:rsidP="001F56F1">
      <w:pPr>
        <w:ind w:left="-1260"/>
      </w:pPr>
    </w:p>
    <w:tbl>
      <w:tblPr>
        <w:tblW w:w="11369" w:type="dxa"/>
        <w:tblInd w:w="10" w:type="dxa"/>
        <w:tblLayout w:type="fixed"/>
        <w:tblCellMar>
          <w:left w:w="0" w:type="dxa"/>
          <w:right w:w="0" w:type="dxa"/>
        </w:tblCellMar>
        <w:tblLook w:val="04A0" w:firstRow="1" w:lastRow="0" w:firstColumn="1" w:lastColumn="0" w:noHBand="0" w:noVBand="1"/>
      </w:tblPr>
      <w:tblGrid>
        <w:gridCol w:w="457"/>
        <w:gridCol w:w="8038"/>
        <w:gridCol w:w="1560"/>
        <w:gridCol w:w="42"/>
        <w:gridCol w:w="1242"/>
        <w:gridCol w:w="30"/>
      </w:tblGrid>
      <w:tr w:rsidR="003F43BF" w:rsidRPr="003F43BF" w:rsidTr="00906256">
        <w:trPr>
          <w:gridAfter w:val="2"/>
          <w:wAfter w:w="1272" w:type="dxa"/>
          <w:trHeight w:val="326"/>
        </w:trPr>
        <w:tc>
          <w:tcPr>
            <w:tcW w:w="457" w:type="dxa"/>
            <w:vAlign w:val="bottom"/>
          </w:tcPr>
          <w:p w:rsidR="003F43BF" w:rsidRPr="003F43BF" w:rsidRDefault="003F43BF" w:rsidP="003F43BF">
            <w:pPr>
              <w:spacing w:after="0" w:line="240" w:lineRule="auto"/>
              <w:rPr>
                <w:rFonts w:ascii="Times New Roman" w:eastAsiaTheme="minorEastAsia" w:hAnsi="Times New Roman" w:cs="Times New Roman"/>
                <w:sz w:val="24"/>
                <w:szCs w:val="24"/>
                <w:lang w:eastAsia="ru-RU"/>
              </w:rPr>
            </w:pPr>
          </w:p>
        </w:tc>
        <w:tc>
          <w:tcPr>
            <w:tcW w:w="8038" w:type="dxa"/>
            <w:vAlign w:val="bottom"/>
          </w:tcPr>
          <w:p w:rsidR="0069411F" w:rsidRDefault="00906256" w:rsidP="0069411F">
            <w:pPr>
              <w:spacing w:after="0" w:line="360" w:lineRule="auto"/>
              <w:jc w:val="center"/>
              <w:rPr>
                <w:rFonts w:ascii="Times New Roman" w:eastAsia="Times New Roman" w:hAnsi="Times New Roman" w:cs="Times New Roman"/>
                <w:sz w:val="24"/>
                <w:szCs w:val="24"/>
                <w:lang w:eastAsia="ru-RU"/>
              </w:rPr>
            </w:pPr>
            <w:r w:rsidRPr="00906256">
              <w:rPr>
                <w:rFonts w:ascii="Times New Roman" w:eastAsia="Times New Roman" w:hAnsi="Times New Roman" w:cs="Times New Roman"/>
                <w:noProof/>
                <w:lang w:eastAsia="ru-RU"/>
              </w:rPr>
              <w:drawing>
                <wp:anchor distT="0" distB="0" distL="0" distR="0" simplePos="0" relativeHeight="251694080" behindDoc="0" locked="0" layoutInCell="1" allowOverlap="1" wp14:anchorId="032D50D3" wp14:editId="7C8262A6">
                  <wp:simplePos x="0" y="0"/>
                  <wp:positionH relativeFrom="page">
                    <wp:posOffset>-934720</wp:posOffset>
                  </wp:positionH>
                  <wp:positionV relativeFrom="page">
                    <wp:posOffset>-299085</wp:posOffset>
                  </wp:positionV>
                  <wp:extent cx="7757795" cy="10691495"/>
                  <wp:effectExtent l="0" t="0" r="0" b="0"/>
                  <wp:wrapNone/>
                  <wp:docPr id="54"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7" cstate="print"/>
                          <a:stretch>
                            <a:fillRect/>
                          </a:stretch>
                        </pic:blipFill>
                        <pic:spPr>
                          <a:xfrm>
                            <a:off x="0" y="0"/>
                            <a:ext cx="7757795" cy="10691495"/>
                          </a:xfrm>
                          <a:prstGeom prst="rect">
                            <a:avLst/>
                          </a:prstGeom>
                        </pic:spPr>
                      </pic:pic>
                    </a:graphicData>
                  </a:graphic>
                  <wp14:sizeRelH relativeFrom="margin">
                    <wp14:pctWidth>0</wp14:pctWidth>
                  </wp14:sizeRelH>
                  <wp14:sizeRelV relativeFrom="margin">
                    <wp14:pctHeight>0</wp14:pctHeight>
                  </wp14:sizeRelV>
                </wp:anchor>
              </w:drawing>
            </w:r>
          </w:p>
          <w:p w:rsidR="00906256" w:rsidRDefault="00906256" w:rsidP="0069411F">
            <w:pPr>
              <w:spacing w:after="0" w:line="360" w:lineRule="auto"/>
              <w:jc w:val="center"/>
              <w:rPr>
                <w:rFonts w:ascii="Times New Roman" w:eastAsia="Times New Roman" w:hAnsi="Times New Roman" w:cs="Times New Roman"/>
                <w:sz w:val="24"/>
                <w:szCs w:val="24"/>
                <w:lang w:eastAsia="ru-RU"/>
              </w:rPr>
            </w:pPr>
          </w:p>
          <w:p w:rsidR="00906256" w:rsidRDefault="00906256" w:rsidP="0069411F">
            <w:pPr>
              <w:spacing w:after="0" w:line="360" w:lineRule="auto"/>
              <w:jc w:val="center"/>
              <w:rPr>
                <w:rFonts w:ascii="Times New Roman" w:eastAsia="Times New Roman" w:hAnsi="Times New Roman" w:cs="Times New Roman"/>
                <w:sz w:val="24"/>
                <w:szCs w:val="24"/>
                <w:lang w:eastAsia="ru-RU"/>
              </w:rPr>
            </w:pPr>
          </w:p>
          <w:p w:rsidR="00906256" w:rsidRDefault="00906256" w:rsidP="0069411F">
            <w:pPr>
              <w:spacing w:after="0" w:line="360" w:lineRule="auto"/>
              <w:jc w:val="center"/>
              <w:rPr>
                <w:rFonts w:ascii="Times New Roman" w:eastAsia="Times New Roman" w:hAnsi="Times New Roman" w:cs="Times New Roman"/>
                <w:sz w:val="24"/>
                <w:szCs w:val="24"/>
                <w:lang w:eastAsia="ru-RU"/>
              </w:rPr>
            </w:pPr>
          </w:p>
          <w:p w:rsidR="00906256" w:rsidRDefault="00906256" w:rsidP="0069411F">
            <w:pPr>
              <w:spacing w:after="0" w:line="360" w:lineRule="auto"/>
              <w:jc w:val="center"/>
              <w:rPr>
                <w:rFonts w:ascii="Times New Roman" w:eastAsia="Times New Roman" w:hAnsi="Times New Roman" w:cs="Times New Roman"/>
                <w:sz w:val="24"/>
                <w:szCs w:val="24"/>
                <w:lang w:eastAsia="ru-RU"/>
              </w:rPr>
            </w:pPr>
          </w:p>
          <w:p w:rsidR="00906256" w:rsidRDefault="00906256" w:rsidP="0069411F">
            <w:pPr>
              <w:spacing w:after="0" w:line="360" w:lineRule="auto"/>
              <w:jc w:val="center"/>
              <w:rPr>
                <w:rFonts w:ascii="Times New Roman" w:eastAsia="Times New Roman" w:hAnsi="Times New Roman" w:cs="Times New Roman"/>
                <w:sz w:val="24"/>
                <w:szCs w:val="24"/>
                <w:lang w:eastAsia="ru-RU"/>
              </w:rPr>
            </w:pPr>
          </w:p>
          <w:p w:rsidR="00906256" w:rsidRDefault="00906256" w:rsidP="0069411F">
            <w:pPr>
              <w:spacing w:after="0" w:line="360" w:lineRule="auto"/>
              <w:jc w:val="center"/>
              <w:rPr>
                <w:rFonts w:ascii="Times New Roman" w:eastAsia="Times New Roman" w:hAnsi="Times New Roman" w:cs="Times New Roman"/>
                <w:sz w:val="24"/>
                <w:szCs w:val="24"/>
                <w:lang w:eastAsia="ru-RU"/>
              </w:rPr>
            </w:pPr>
          </w:p>
          <w:p w:rsidR="00906256" w:rsidRDefault="00906256" w:rsidP="0069411F">
            <w:pPr>
              <w:spacing w:after="0" w:line="360" w:lineRule="auto"/>
              <w:jc w:val="center"/>
              <w:rPr>
                <w:rFonts w:ascii="Times New Roman" w:eastAsia="Times New Roman" w:hAnsi="Times New Roman" w:cs="Times New Roman"/>
                <w:sz w:val="24"/>
                <w:szCs w:val="24"/>
                <w:lang w:eastAsia="ru-RU"/>
              </w:rPr>
            </w:pPr>
          </w:p>
          <w:p w:rsidR="00906256" w:rsidRDefault="00906256" w:rsidP="0069411F">
            <w:pPr>
              <w:spacing w:after="0" w:line="360" w:lineRule="auto"/>
              <w:jc w:val="center"/>
              <w:rPr>
                <w:rFonts w:ascii="Times New Roman" w:eastAsia="Times New Roman" w:hAnsi="Times New Roman" w:cs="Times New Roman"/>
                <w:sz w:val="24"/>
                <w:szCs w:val="24"/>
                <w:lang w:eastAsia="ru-RU"/>
              </w:rPr>
            </w:pPr>
          </w:p>
          <w:p w:rsidR="00906256" w:rsidRDefault="00906256" w:rsidP="0069411F">
            <w:pPr>
              <w:spacing w:after="0" w:line="360" w:lineRule="auto"/>
              <w:jc w:val="center"/>
              <w:rPr>
                <w:rFonts w:ascii="Times New Roman" w:eastAsia="Times New Roman" w:hAnsi="Times New Roman" w:cs="Times New Roman"/>
                <w:sz w:val="24"/>
                <w:szCs w:val="24"/>
                <w:lang w:eastAsia="ru-RU"/>
              </w:rPr>
            </w:pPr>
          </w:p>
          <w:p w:rsidR="00906256" w:rsidRDefault="00906256" w:rsidP="0069411F">
            <w:pPr>
              <w:spacing w:after="0" w:line="360" w:lineRule="auto"/>
              <w:jc w:val="center"/>
              <w:rPr>
                <w:rFonts w:ascii="Times New Roman" w:eastAsia="Times New Roman" w:hAnsi="Times New Roman" w:cs="Times New Roman"/>
                <w:sz w:val="24"/>
                <w:szCs w:val="24"/>
                <w:lang w:eastAsia="ru-RU"/>
              </w:rPr>
            </w:pPr>
          </w:p>
          <w:p w:rsidR="00906256" w:rsidRDefault="00906256" w:rsidP="0069411F">
            <w:pPr>
              <w:spacing w:after="0" w:line="360" w:lineRule="auto"/>
              <w:jc w:val="center"/>
              <w:rPr>
                <w:rFonts w:ascii="Times New Roman" w:eastAsia="Times New Roman" w:hAnsi="Times New Roman" w:cs="Times New Roman"/>
                <w:sz w:val="24"/>
                <w:szCs w:val="24"/>
                <w:lang w:eastAsia="ru-RU"/>
              </w:rPr>
            </w:pPr>
          </w:p>
          <w:p w:rsidR="00906256" w:rsidRDefault="00906256" w:rsidP="0069411F">
            <w:pPr>
              <w:spacing w:after="0" w:line="360" w:lineRule="auto"/>
              <w:jc w:val="center"/>
              <w:rPr>
                <w:rFonts w:ascii="Times New Roman" w:eastAsia="Times New Roman" w:hAnsi="Times New Roman" w:cs="Times New Roman"/>
                <w:sz w:val="24"/>
                <w:szCs w:val="24"/>
                <w:lang w:eastAsia="ru-RU"/>
              </w:rPr>
            </w:pPr>
          </w:p>
          <w:p w:rsidR="00906256" w:rsidRDefault="00906256" w:rsidP="0069411F">
            <w:pPr>
              <w:spacing w:after="0" w:line="360" w:lineRule="auto"/>
              <w:jc w:val="center"/>
              <w:rPr>
                <w:rFonts w:ascii="Times New Roman" w:eastAsia="Times New Roman" w:hAnsi="Times New Roman" w:cs="Times New Roman"/>
                <w:sz w:val="24"/>
                <w:szCs w:val="24"/>
                <w:lang w:eastAsia="ru-RU"/>
              </w:rPr>
            </w:pPr>
          </w:p>
          <w:p w:rsidR="00906256" w:rsidRDefault="00906256" w:rsidP="0069411F">
            <w:pPr>
              <w:spacing w:after="0" w:line="360" w:lineRule="auto"/>
              <w:jc w:val="center"/>
              <w:rPr>
                <w:rFonts w:ascii="Times New Roman" w:eastAsia="Times New Roman" w:hAnsi="Times New Roman" w:cs="Times New Roman"/>
                <w:sz w:val="24"/>
                <w:szCs w:val="24"/>
                <w:lang w:eastAsia="ru-RU"/>
              </w:rPr>
            </w:pPr>
          </w:p>
          <w:p w:rsidR="00906256" w:rsidRDefault="00906256" w:rsidP="0069411F">
            <w:pPr>
              <w:spacing w:after="0" w:line="360" w:lineRule="auto"/>
              <w:jc w:val="center"/>
              <w:rPr>
                <w:rFonts w:ascii="Times New Roman" w:eastAsia="Times New Roman" w:hAnsi="Times New Roman" w:cs="Times New Roman"/>
                <w:sz w:val="24"/>
                <w:szCs w:val="24"/>
                <w:lang w:eastAsia="ru-RU"/>
              </w:rPr>
            </w:pPr>
          </w:p>
          <w:p w:rsidR="00906256" w:rsidRDefault="00906256" w:rsidP="0069411F">
            <w:pPr>
              <w:spacing w:after="0" w:line="360" w:lineRule="auto"/>
              <w:jc w:val="center"/>
              <w:rPr>
                <w:rFonts w:ascii="Times New Roman" w:eastAsia="Times New Roman" w:hAnsi="Times New Roman" w:cs="Times New Roman"/>
                <w:sz w:val="24"/>
                <w:szCs w:val="24"/>
                <w:lang w:eastAsia="ru-RU"/>
              </w:rPr>
            </w:pPr>
          </w:p>
          <w:p w:rsidR="00906256" w:rsidRDefault="00906256" w:rsidP="0069411F">
            <w:pPr>
              <w:spacing w:after="0" w:line="360" w:lineRule="auto"/>
              <w:jc w:val="center"/>
              <w:rPr>
                <w:rFonts w:ascii="Times New Roman" w:eastAsia="Times New Roman" w:hAnsi="Times New Roman" w:cs="Times New Roman"/>
                <w:sz w:val="24"/>
                <w:szCs w:val="24"/>
                <w:lang w:eastAsia="ru-RU"/>
              </w:rPr>
            </w:pPr>
          </w:p>
          <w:p w:rsidR="00906256" w:rsidRDefault="00906256" w:rsidP="0069411F">
            <w:pPr>
              <w:spacing w:after="0" w:line="360" w:lineRule="auto"/>
              <w:jc w:val="center"/>
              <w:rPr>
                <w:rFonts w:ascii="Times New Roman" w:eastAsia="Times New Roman" w:hAnsi="Times New Roman" w:cs="Times New Roman"/>
                <w:sz w:val="24"/>
                <w:szCs w:val="24"/>
                <w:lang w:eastAsia="ru-RU"/>
              </w:rPr>
            </w:pPr>
          </w:p>
          <w:p w:rsidR="00906256" w:rsidRDefault="00906256" w:rsidP="0069411F">
            <w:pPr>
              <w:spacing w:after="0" w:line="360" w:lineRule="auto"/>
              <w:jc w:val="center"/>
              <w:rPr>
                <w:rFonts w:ascii="Times New Roman" w:eastAsia="Times New Roman" w:hAnsi="Times New Roman" w:cs="Times New Roman"/>
                <w:sz w:val="24"/>
                <w:szCs w:val="24"/>
                <w:lang w:eastAsia="ru-RU"/>
              </w:rPr>
            </w:pPr>
          </w:p>
          <w:p w:rsidR="00906256" w:rsidRDefault="00906256" w:rsidP="0069411F">
            <w:pPr>
              <w:spacing w:after="0" w:line="360" w:lineRule="auto"/>
              <w:jc w:val="center"/>
              <w:rPr>
                <w:rFonts w:ascii="Times New Roman" w:eastAsia="Times New Roman" w:hAnsi="Times New Roman" w:cs="Times New Roman"/>
                <w:sz w:val="24"/>
                <w:szCs w:val="24"/>
                <w:lang w:eastAsia="ru-RU"/>
              </w:rPr>
            </w:pPr>
          </w:p>
          <w:p w:rsidR="00906256" w:rsidRDefault="00906256" w:rsidP="0069411F">
            <w:pPr>
              <w:spacing w:after="0" w:line="360" w:lineRule="auto"/>
              <w:jc w:val="center"/>
              <w:rPr>
                <w:rFonts w:ascii="Times New Roman" w:eastAsia="Times New Roman" w:hAnsi="Times New Roman" w:cs="Times New Roman"/>
                <w:sz w:val="24"/>
                <w:szCs w:val="24"/>
                <w:lang w:eastAsia="ru-RU"/>
              </w:rPr>
            </w:pPr>
          </w:p>
          <w:p w:rsidR="00906256" w:rsidRDefault="00906256" w:rsidP="0069411F">
            <w:pPr>
              <w:spacing w:after="0" w:line="360" w:lineRule="auto"/>
              <w:jc w:val="center"/>
              <w:rPr>
                <w:rFonts w:ascii="Times New Roman" w:eastAsia="Times New Roman" w:hAnsi="Times New Roman" w:cs="Times New Roman"/>
                <w:sz w:val="24"/>
                <w:szCs w:val="24"/>
                <w:lang w:eastAsia="ru-RU"/>
              </w:rPr>
            </w:pPr>
          </w:p>
          <w:p w:rsidR="00906256" w:rsidRDefault="00906256" w:rsidP="0069411F">
            <w:pPr>
              <w:spacing w:after="0" w:line="360" w:lineRule="auto"/>
              <w:jc w:val="center"/>
              <w:rPr>
                <w:rFonts w:ascii="Times New Roman" w:eastAsia="Times New Roman" w:hAnsi="Times New Roman" w:cs="Times New Roman"/>
                <w:sz w:val="24"/>
                <w:szCs w:val="24"/>
                <w:lang w:eastAsia="ru-RU"/>
              </w:rPr>
            </w:pPr>
          </w:p>
          <w:p w:rsidR="00906256" w:rsidRDefault="00906256" w:rsidP="0069411F">
            <w:pPr>
              <w:spacing w:after="0" w:line="360" w:lineRule="auto"/>
              <w:jc w:val="center"/>
              <w:rPr>
                <w:rFonts w:ascii="Times New Roman" w:eastAsia="Times New Roman" w:hAnsi="Times New Roman" w:cs="Times New Roman"/>
                <w:sz w:val="24"/>
                <w:szCs w:val="24"/>
                <w:lang w:eastAsia="ru-RU"/>
              </w:rPr>
            </w:pPr>
          </w:p>
          <w:p w:rsidR="00906256" w:rsidRDefault="00906256" w:rsidP="0069411F">
            <w:pPr>
              <w:spacing w:after="0" w:line="360" w:lineRule="auto"/>
              <w:jc w:val="center"/>
              <w:rPr>
                <w:rFonts w:ascii="Times New Roman" w:eastAsia="Times New Roman" w:hAnsi="Times New Roman" w:cs="Times New Roman"/>
                <w:sz w:val="24"/>
                <w:szCs w:val="24"/>
                <w:lang w:eastAsia="ru-RU"/>
              </w:rPr>
            </w:pPr>
          </w:p>
          <w:p w:rsidR="00906256" w:rsidRDefault="00906256" w:rsidP="0069411F">
            <w:pPr>
              <w:spacing w:after="0" w:line="360" w:lineRule="auto"/>
              <w:jc w:val="center"/>
              <w:rPr>
                <w:rFonts w:ascii="Times New Roman" w:eastAsia="Times New Roman" w:hAnsi="Times New Roman" w:cs="Times New Roman"/>
                <w:sz w:val="24"/>
                <w:szCs w:val="24"/>
                <w:lang w:eastAsia="ru-RU"/>
              </w:rPr>
            </w:pPr>
          </w:p>
          <w:p w:rsidR="00906256" w:rsidRDefault="00906256" w:rsidP="0069411F">
            <w:pPr>
              <w:spacing w:after="0" w:line="360" w:lineRule="auto"/>
              <w:jc w:val="center"/>
              <w:rPr>
                <w:rFonts w:ascii="Times New Roman" w:eastAsia="Times New Roman" w:hAnsi="Times New Roman" w:cs="Times New Roman"/>
                <w:sz w:val="24"/>
                <w:szCs w:val="24"/>
                <w:lang w:eastAsia="ru-RU"/>
              </w:rPr>
            </w:pPr>
          </w:p>
          <w:p w:rsidR="00906256" w:rsidRDefault="00906256" w:rsidP="0069411F">
            <w:pPr>
              <w:spacing w:after="0" w:line="360" w:lineRule="auto"/>
              <w:jc w:val="center"/>
              <w:rPr>
                <w:rFonts w:ascii="Times New Roman" w:eastAsia="Times New Roman" w:hAnsi="Times New Roman" w:cs="Times New Roman"/>
                <w:sz w:val="24"/>
                <w:szCs w:val="24"/>
                <w:lang w:eastAsia="ru-RU"/>
              </w:rPr>
            </w:pPr>
          </w:p>
          <w:p w:rsidR="00906256" w:rsidRDefault="00906256" w:rsidP="0069411F">
            <w:pPr>
              <w:spacing w:after="0" w:line="360" w:lineRule="auto"/>
              <w:jc w:val="center"/>
              <w:rPr>
                <w:rFonts w:ascii="Times New Roman" w:eastAsia="Times New Roman" w:hAnsi="Times New Roman" w:cs="Times New Roman"/>
                <w:sz w:val="24"/>
                <w:szCs w:val="24"/>
                <w:lang w:eastAsia="ru-RU"/>
              </w:rPr>
            </w:pPr>
          </w:p>
          <w:p w:rsidR="00906256" w:rsidRDefault="00906256" w:rsidP="0069411F">
            <w:pPr>
              <w:spacing w:after="0" w:line="360" w:lineRule="auto"/>
              <w:jc w:val="center"/>
              <w:rPr>
                <w:rFonts w:ascii="Times New Roman" w:eastAsia="Times New Roman" w:hAnsi="Times New Roman" w:cs="Times New Roman"/>
                <w:sz w:val="24"/>
                <w:szCs w:val="24"/>
                <w:lang w:eastAsia="ru-RU"/>
              </w:rPr>
            </w:pPr>
          </w:p>
          <w:p w:rsidR="00906256" w:rsidRDefault="00906256" w:rsidP="0069411F">
            <w:pPr>
              <w:spacing w:after="0" w:line="360" w:lineRule="auto"/>
              <w:jc w:val="center"/>
              <w:rPr>
                <w:rFonts w:ascii="Times New Roman" w:eastAsia="Times New Roman" w:hAnsi="Times New Roman" w:cs="Times New Roman"/>
                <w:sz w:val="24"/>
                <w:szCs w:val="24"/>
                <w:lang w:eastAsia="ru-RU"/>
              </w:rPr>
            </w:pPr>
          </w:p>
          <w:p w:rsidR="0068653C" w:rsidRDefault="0068653C" w:rsidP="0069411F">
            <w:pPr>
              <w:spacing w:after="0" w:line="360" w:lineRule="auto"/>
              <w:jc w:val="center"/>
              <w:rPr>
                <w:rFonts w:ascii="Times New Roman" w:eastAsia="Times New Roman" w:hAnsi="Times New Roman" w:cs="Times New Roman"/>
                <w:sz w:val="24"/>
                <w:szCs w:val="24"/>
                <w:lang w:eastAsia="ru-RU"/>
              </w:rPr>
            </w:pPr>
          </w:p>
          <w:p w:rsidR="0069411F" w:rsidRPr="0069411F" w:rsidRDefault="0069411F" w:rsidP="0069411F">
            <w:pPr>
              <w:spacing w:after="0" w:line="360" w:lineRule="auto"/>
              <w:jc w:val="center"/>
              <w:rPr>
                <w:rFonts w:ascii="Times New Roman" w:eastAsia="Times New Roman" w:hAnsi="Times New Roman" w:cs="Times New Roman"/>
                <w:sz w:val="24"/>
                <w:szCs w:val="24"/>
                <w:lang w:eastAsia="ru-RU"/>
              </w:rPr>
            </w:pPr>
            <w:r w:rsidRPr="0069411F">
              <w:rPr>
                <w:rFonts w:ascii="Times New Roman" w:eastAsia="Times New Roman" w:hAnsi="Times New Roman" w:cs="Times New Roman"/>
                <w:sz w:val="24"/>
                <w:szCs w:val="24"/>
                <w:lang w:eastAsia="ru-RU"/>
              </w:rPr>
              <w:t xml:space="preserve">                                                                                         </w:t>
            </w:r>
          </w:p>
          <w:p w:rsidR="0069411F" w:rsidRDefault="0069411F" w:rsidP="003F43BF">
            <w:pPr>
              <w:spacing w:after="0" w:line="240" w:lineRule="auto"/>
              <w:ind w:left="3968"/>
              <w:jc w:val="center"/>
              <w:rPr>
                <w:rFonts w:ascii="Times New Roman" w:eastAsiaTheme="minorEastAsia" w:hAnsi="Times New Roman" w:cs="Times New Roman"/>
                <w:sz w:val="20"/>
                <w:szCs w:val="20"/>
                <w:lang w:eastAsia="ru-RU"/>
              </w:rPr>
            </w:pPr>
          </w:p>
          <w:p w:rsidR="0069411F" w:rsidRPr="003F43BF" w:rsidRDefault="0069411F" w:rsidP="003F43BF">
            <w:pPr>
              <w:spacing w:after="0" w:line="240" w:lineRule="auto"/>
              <w:ind w:left="3968"/>
              <w:jc w:val="center"/>
              <w:rPr>
                <w:rFonts w:ascii="Times New Roman" w:eastAsiaTheme="minorEastAsia" w:hAnsi="Times New Roman" w:cs="Times New Roman"/>
                <w:sz w:val="20"/>
                <w:szCs w:val="20"/>
                <w:lang w:eastAsia="ru-RU"/>
              </w:rPr>
            </w:pPr>
          </w:p>
        </w:tc>
        <w:tc>
          <w:tcPr>
            <w:tcW w:w="1560" w:type="dxa"/>
            <w:vAlign w:val="bottom"/>
          </w:tcPr>
          <w:p w:rsidR="003F43BF" w:rsidRPr="003F43BF" w:rsidRDefault="003F43BF" w:rsidP="004D1637">
            <w:pPr>
              <w:spacing w:after="0" w:line="240" w:lineRule="auto"/>
              <w:ind w:left="1419"/>
              <w:rPr>
                <w:rFonts w:ascii="Times New Roman" w:eastAsiaTheme="minorEastAsia" w:hAnsi="Times New Roman" w:cs="Times New Roman"/>
                <w:sz w:val="24"/>
                <w:szCs w:val="24"/>
                <w:lang w:eastAsia="ru-RU"/>
              </w:rPr>
            </w:pPr>
          </w:p>
        </w:tc>
        <w:tc>
          <w:tcPr>
            <w:tcW w:w="42" w:type="dxa"/>
            <w:vAlign w:val="bottom"/>
          </w:tcPr>
          <w:p w:rsidR="003F43BF" w:rsidRPr="003F43BF" w:rsidRDefault="003F43BF" w:rsidP="003F43BF">
            <w:pPr>
              <w:spacing w:after="0" w:line="240" w:lineRule="auto"/>
              <w:rPr>
                <w:rFonts w:ascii="Times New Roman" w:eastAsiaTheme="minorEastAsia" w:hAnsi="Times New Roman" w:cs="Times New Roman"/>
                <w:sz w:val="24"/>
                <w:szCs w:val="24"/>
                <w:lang w:eastAsia="ru-RU"/>
              </w:rPr>
            </w:pPr>
          </w:p>
        </w:tc>
      </w:tr>
      <w:tr w:rsidR="003F43BF" w:rsidRPr="003F43BF" w:rsidTr="00906256">
        <w:trPr>
          <w:gridAfter w:val="2"/>
          <w:wAfter w:w="1272" w:type="dxa"/>
          <w:trHeight w:val="477"/>
        </w:trPr>
        <w:tc>
          <w:tcPr>
            <w:tcW w:w="457" w:type="dxa"/>
            <w:vAlign w:val="bottom"/>
          </w:tcPr>
          <w:p w:rsidR="003F43BF" w:rsidRPr="003F43BF" w:rsidRDefault="003F43BF" w:rsidP="003F43BF">
            <w:pPr>
              <w:spacing w:after="0" w:line="240" w:lineRule="auto"/>
              <w:rPr>
                <w:rFonts w:ascii="Times New Roman" w:eastAsiaTheme="minorEastAsia" w:hAnsi="Times New Roman" w:cs="Times New Roman"/>
                <w:sz w:val="24"/>
                <w:szCs w:val="24"/>
                <w:lang w:eastAsia="ru-RU"/>
              </w:rPr>
            </w:pPr>
          </w:p>
        </w:tc>
        <w:tc>
          <w:tcPr>
            <w:tcW w:w="8038" w:type="dxa"/>
            <w:vAlign w:val="bottom"/>
          </w:tcPr>
          <w:p w:rsidR="003F43BF" w:rsidRPr="003F43BF" w:rsidRDefault="003F43BF" w:rsidP="003F43BF">
            <w:pPr>
              <w:spacing w:after="0" w:line="240" w:lineRule="auto"/>
              <w:ind w:left="3988"/>
              <w:jc w:val="center"/>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b/>
                <w:bCs/>
                <w:sz w:val="24"/>
                <w:szCs w:val="24"/>
                <w:lang w:eastAsia="ru-RU"/>
              </w:rPr>
              <w:t>СОДЕРЖАНИЕ</w:t>
            </w:r>
          </w:p>
        </w:tc>
        <w:tc>
          <w:tcPr>
            <w:tcW w:w="1560" w:type="dxa"/>
            <w:vAlign w:val="bottom"/>
          </w:tcPr>
          <w:p w:rsidR="003F43BF" w:rsidRPr="003F43BF" w:rsidRDefault="003F43BF" w:rsidP="003F43BF">
            <w:pPr>
              <w:spacing w:after="0" w:line="240" w:lineRule="auto"/>
              <w:rPr>
                <w:rFonts w:ascii="Times New Roman" w:eastAsiaTheme="minorEastAsia" w:hAnsi="Times New Roman" w:cs="Times New Roman"/>
                <w:sz w:val="24"/>
                <w:szCs w:val="24"/>
                <w:lang w:eastAsia="ru-RU"/>
              </w:rPr>
            </w:pPr>
          </w:p>
        </w:tc>
        <w:tc>
          <w:tcPr>
            <w:tcW w:w="42" w:type="dxa"/>
            <w:vAlign w:val="bottom"/>
          </w:tcPr>
          <w:p w:rsidR="003F43BF" w:rsidRPr="003F43BF" w:rsidRDefault="003F43BF" w:rsidP="003F43BF">
            <w:pPr>
              <w:spacing w:after="0" w:line="240" w:lineRule="auto"/>
              <w:rPr>
                <w:rFonts w:ascii="Times New Roman" w:eastAsiaTheme="minorEastAsia" w:hAnsi="Times New Roman" w:cs="Times New Roman"/>
                <w:sz w:val="24"/>
                <w:szCs w:val="24"/>
                <w:lang w:eastAsia="ru-RU"/>
              </w:rPr>
            </w:pPr>
          </w:p>
        </w:tc>
      </w:tr>
      <w:tr w:rsidR="003F43BF" w:rsidRPr="003F43BF" w:rsidTr="00906256">
        <w:trPr>
          <w:gridAfter w:val="2"/>
          <w:wAfter w:w="1272" w:type="dxa"/>
          <w:trHeight w:val="202"/>
        </w:trPr>
        <w:tc>
          <w:tcPr>
            <w:tcW w:w="457" w:type="dxa"/>
            <w:vAlign w:val="bottom"/>
          </w:tcPr>
          <w:p w:rsidR="003F43BF" w:rsidRPr="003F43BF" w:rsidRDefault="003F43BF" w:rsidP="003F43BF">
            <w:pPr>
              <w:spacing w:after="0" w:line="240" w:lineRule="auto"/>
              <w:rPr>
                <w:rFonts w:ascii="Times New Roman" w:eastAsiaTheme="minorEastAsia" w:hAnsi="Times New Roman" w:cs="Times New Roman"/>
                <w:sz w:val="17"/>
                <w:szCs w:val="17"/>
                <w:lang w:eastAsia="ru-RU"/>
              </w:rPr>
            </w:pPr>
          </w:p>
        </w:tc>
        <w:tc>
          <w:tcPr>
            <w:tcW w:w="8038" w:type="dxa"/>
            <w:vAlign w:val="bottom"/>
          </w:tcPr>
          <w:p w:rsidR="003F43BF" w:rsidRPr="003F43BF" w:rsidRDefault="003F43BF" w:rsidP="003F43BF">
            <w:pPr>
              <w:spacing w:after="0" w:line="240" w:lineRule="auto"/>
              <w:rPr>
                <w:rFonts w:ascii="Times New Roman" w:eastAsiaTheme="minorEastAsia" w:hAnsi="Times New Roman" w:cs="Times New Roman"/>
                <w:sz w:val="17"/>
                <w:szCs w:val="17"/>
                <w:lang w:eastAsia="ru-RU"/>
              </w:rPr>
            </w:pPr>
          </w:p>
        </w:tc>
        <w:tc>
          <w:tcPr>
            <w:tcW w:w="1560" w:type="dxa"/>
            <w:vAlign w:val="bottom"/>
          </w:tcPr>
          <w:p w:rsidR="003F43BF" w:rsidRPr="003F43BF" w:rsidRDefault="003F43BF" w:rsidP="003F43BF">
            <w:pPr>
              <w:spacing w:after="0" w:line="240" w:lineRule="auto"/>
              <w:rPr>
                <w:rFonts w:ascii="Times New Roman" w:eastAsiaTheme="minorEastAsia" w:hAnsi="Times New Roman" w:cs="Times New Roman"/>
                <w:sz w:val="17"/>
                <w:szCs w:val="17"/>
                <w:lang w:eastAsia="ru-RU"/>
              </w:rPr>
            </w:pPr>
          </w:p>
        </w:tc>
        <w:tc>
          <w:tcPr>
            <w:tcW w:w="42" w:type="dxa"/>
            <w:vAlign w:val="bottom"/>
          </w:tcPr>
          <w:p w:rsidR="003F43BF" w:rsidRPr="003F43BF" w:rsidRDefault="003F43BF" w:rsidP="003F43BF">
            <w:pPr>
              <w:spacing w:after="0" w:line="240" w:lineRule="auto"/>
              <w:rPr>
                <w:rFonts w:ascii="Times New Roman" w:eastAsiaTheme="minorEastAsia" w:hAnsi="Times New Roman" w:cs="Times New Roman"/>
                <w:sz w:val="17"/>
                <w:szCs w:val="17"/>
                <w:lang w:eastAsia="ru-RU"/>
              </w:rPr>
            </w:pPr>
          </w:p>
        </w:tc>
      </w:tr>
      <w:tr w:rsidR="003F43BF" w:rsidRPr="003F43BF" w:rsidTr="00906256">
        <w:trPr>
          <w:gridAfter w:val="2"/>
          <w:wAfter w:w="1272" w:type="dxa"/>
          <w:trHeight w:val="277"/>
        </w:trPr>
        <w:tc>
          <w:tcPr>
            <w:tcW w:w="457" w:type="dxa"/>
            <w:tcBorders>
              <w:top w:val="single" w:sz="8" w:space="0" w:color="auto"/>
              <w:left w:val="single" w:sz="8" w:space="0" w:color="auto"/>
              <w:bottom w:val="single" w:sz="8" w:space="0" w:color="auto"/>
            </w:tcBorders>
            <w:vAlign w:val="bottom"/>
          </w:tcPr>
          <w:p w:rsidR="003F43BF" w:rsidRPr="003F43BF" w:rsidRDefault="003F43BF" w:rsidP="003F43BF">
            <w:pPr>
              <w:spacing w:after="0" w:line="240" w:lineRule="auto"/>
              <w:rPr>
                <w:rFonts w:ascii="Times New Roman" w:eastAsiaTheme="minorEastAsia" w:hAnsi="Times New Roman" w:cs="Times New Roman"/>
                <w:sz w:val="24"/>
                <w:szCs w:val="24"/>
                <w:lang w:eastAsia="ru-RU"/>
              </w:rPr>
            </w:pPr>
          </w:p>
        </w:tc>
        <w:tc>
          <w:tcPr>
            <w:tcW w:w="8038" w:type="dxa"/>
            <w:tcBorders>
              <w:top w:val="single" w:sz="8" w:space="0" w:color="auto"/>
              <w:bottom w:val="single" w:sz="8" w:space="0" w:color="auto"/>
              <w:right w:val="single" w:sz="8" w:space="0" w:color="auto"/>
            </w:tcBorders>
            <w:vAlign w:val="bottom"/>
          </w:tcPr>
          <w:p w:rsidR="003F43BF" w:rsidRPr="003F43BF" w:rsidRDefault="003F43BF" w:rsidP="00F30651">
            <w:pPr>
              <w:spacing w:after="0" w:line="240" w:lineRule="auto"/>
              <w:ind w:left="4920" w:right="69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lang w:eastAsia="ru-RU"/>
              </w:rPr>
              <w:t>Раздел программы</w:t>
            </w:r>
          </w:p>
        </w:tc>
        <w:tc>
          <w:tcPr>
            <w:tcW w:w="1560" w:type="dxa"/>
            <w:tcBorders>
              <w:top w:val="single" w:sz="8" w:space="0" w:color="auto"/>
              <w:bottom w:val="single" w:sz="8" w:space="0" w:color="auto"/>
              <w:right w:val="single" w:sz="8" w:space="0" w:color="auto"/>
            </w:tcBorders>
            <w:vAlign w:val="bottom"/>
          </w:tcPr>
          <w:p w:rsidR="003F43BF" w:rsidRPr="003F43BF" w:rsidRDefault="003F43BF" w:rsidP="003F43BF">
            <w:pPr>
              <w:spacing w:after="0" w:line="240" w:lineRule="auto"/>
              <w:ind w:left="52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lang w:eastAsia="ru-RU"/>
              </w:rPr>
              <w:t>Страница</w:t>
            </w:r>
          </w:p>
        </w:tc>
        <w:tc>
          <w:tcPr>
            <w:tcW w:w="42" w:type="dxa"/>
            <w:vAlign w:val="bottom"/>
          </w:tcPr>
          <w:p w:rsidR="003F43BF" w:rsidRPr="003F43BF" w:rsidRDefault="003F43BF" w:rsidP="003F43BF">
            <w:pPr>
              <w:spacing w:after="0" w:line="240" w:lineRule="auto"/>
              <w:rPr>
                <w:rFonts w:ascii="Times New Roman" w:eastAsiaTheme="minorEastAsia" w:hAnsi="Times New Roman" w:cs="Times New Roman"/>
                <w:sz w:val="24"/>
                <w:szCs w:val="24"/>
                <w:lang w:eastAsia="ru-RU"/>
              </w:rPr>
            </w:pPr>
          </w:p>
        </w:tc>
      </w:tr>
      <w:tr w:rsidR="003F43BF" w:rsidRPr="003F43BF" w:rsidTr="00906256">
        <w:trPr>
          <w:gridAfter w:val="2"/>
          <w:wAfter w:w="1272" w:type="dxa"/>
          <w:trHeight w:val="245"/>
        </w:trPr>
        <w:tc>
          <w:tcPr>
            <w:tcW w:w="457" w:type="dxa"/>
            <w:tcBorders>
              <w:left w:val="single" w:sz="8" w:space="0" w:color="auto"/>
              <w:bottom w:val="single" w:sz="8" w:space="0" w:color="auto"/>
            </w:tcBorders>
            <w:vAlign w:val="bottom"/>
          </w:tcPr>
          <w:p w:rsidR="003F43BF" w:rsidRPr="003F43BF" w:rsidRDefault="003F43BF" w:rsidP="003F43BF">
            <w:pPr>
              <w:spacing w:after="0" w:line="240" w:lineRule="auto"/>
              <w:rPr>
                <w:rFonts w:ascii="Times New Roman" w:eastAsiaTheme="minorEastAsia" w:hAnsi="Times New Roman" w:cs="Times New Roman"/>
                <w:sz w:val="21"/>
                <w:szCs w:val="21"/>
                <w:lang w:eastAsia="ru-RU"/>
              </w:rPr>
            </w:pPr>
          </w:p>
        </w:tc>
        <w:tc>
          <w:tcPr>
            <w:tcW w:w="8038" w:type="dxa"/>
            <w:tcBorders>
              <w:bottom w:val="single" w:sz="8" w:space="0" w:color="auto"/>
              <w:right w:val="single" w:sz="8" w:space="0" w:color="auto"/>
            </w:tcBorders>
            <w:vAlign w:val="bottom"/>
          </w:tcPr>
          <w:p w:rsidR="003F43BF" w:rsidRPr="003F43BF" w:rsidRDefault="003F43BF" w:rsidP="003F43BF">
            <w:pPr>
              <w:spacing w:after="0" w:line="242" w:lineRule="exact"/>
              <w:ind w:left="514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b/>
                <w:bCs/>
                <w:lang w:eastAsia="ru-RU"/>
              </w:rPr>
              <w:t>1. ЦЕЛЕВОЙ РАЗДЕЛ</w:t>
            </w:r>
          </w:p>
        </w:tc>
        <w:tc>
          <w:tcPr>
            <w:tcW w:w="1560" w:type="dxa"/>
            <w:tcBorders>
              <w:bottom w:val="single" w:sz="8" w:space="0" w:color="auto"/>
              <w:right w:val="single" w:sz="8" w:space="0" w:color="auto"/>
            </w:tcBorders>
            <w:vAlign w:val="bottom"/>
          </w:tcPr>
          <w:p w:rsidR="003F43BF" w:rsidRPr="003F43BF" w:rsidRDefault="003F43BF" w:rsidP="003F43BF">
            <w:pPr>
              <w:spacing w:after="0" w:line="240" w:lineRule="auto"/>
              <w:jc w:val="center"/>
              <w:rPr>
                <w:rFonts w:ascii="Times New Roman" w:eastAsiaTheme="minorEastAsia" w:hAnsi="Times New Roman" w:cs="Times New Roman"/>
                <w:sz w:val="21"/>
                <w:szCs w:val="21"/>
                <w:lang w:eastAsia="ru-RU"/>
              </w:rPr>
            </w:pPr>
          </w:p>
        </w:tc>
        <w:tc>
          <w:tcPr>
            <w:tcW w:w="42" w:type="dxa"/>
            <w:vAlign w:val="bottom"/>
          </w:tcPr>
          <w:p w:rsidR="003F43BF" w:rsidRPr="003F43BF" w:rsidRDefault="003F43BF" w:rsidP="003F43BF">
            <w:pPr>
              <w:spacing w:after="0" w:line="240" w:lineRule="auto"/>
              <w:rPr>
                <w:rFonts w:ascii="Times New Roman" w:eastAsiaTheme="minorEastAsia" w:hAnsi="Times New Roman" w:cs="Times New Roman"/>
                <w:sz w:val="21"/>
                <w:szCs w:val="21"/>
                <w:lang w:eastAsia="ru-RU"/>
              </w:rPr>
            </w:pPr>
          </w:p>
        </w:tc>
      </w:tr>
      <w:tr w:rsidR="003F43BF" w:rsidRPr="003F43BF" w:rsidTr="00906256">
        <w:trPr>
          <w:gridAfter w:val="2"/>
          <w:wAfter w:w="1272" w:type="dxa"/>
          <w:trHeight w:val="242"/>
        </w:trPr>
        <w:tc>
          <w:tcPr>
            <w:tcW w:w="457" w:type="dxa"/>
            <w:tcBorders>
              <w:left w:val="single" w:sz="8" w:space="0" w:color="auto"/>
              <w:bottom w:val="single" w:sz="8" w:space="0" w:color="auto"/>
            </w:tcBorders>
            <w:vAlign w:val="bottom"/>
          </w:tcPr>
          <w:p w:rsidR="003F43BF" w:rsidRPr="003F43BF" w:rsidRDefault="003F43BF" w:rsidP="003F43BF">
            <w:pPr>
              <w:spacing w:after="0" w:line="242" w:lineRule="exact"/>
              <w:ind w:left="14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lang w:eastAsia="ru-RU"/>
              </w:rPr>
              <w:t>1.1</w:t>
            </w:r>
          </w:p>
        </w:tc>
        <w:tc>
          <w:tcPr>
            <w:tcW w:w="8038" w:type="dxa"/>
            <w:tcBorders>
              <w:bottom w:val="single" w:sz="8" w:space="0" w:color="auto"/>
              <w:right w:val="single" w:sz="8" w:space="0" w:color="auto"/>
            </w:tcBorders>
            <w:vAlign w:val="bottom"/>
          </w:tcPr>
          <w:p w:rsidR="003F43BF" w:rsidRPr="003F43BF" w:rsidRDefault="003F43BF" w:rsidP="003F43BF">
            <w:pPr>
              <w:spacing w:after="0" w:line="242" w:lineRule="exact"/>
              <w:ind w:left="2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lang w:eastAsia="ru-RU"/>
              </w:rPr>
              <w:t>Пояснительная записка</w:t>
            </w:r>
          </w:p>
        </w:tc>
        <w:tc>
          <w:tcPr>
            <w:tcW w:w="1560" w:type="dxa"/>
            <w:tcBorders>
              <w:bottom w:val="single" w:sz="8" w:space="0" w:color="auto"/>
              <w:right w:val="single" w:sz="8" w:space="0" w:color="auto"/>
            </w:tcBorders>
            <w:vAlign w:val="bottom"/>
          </w:tcPr>
          <w:p w:rsidR="003F43BF" w:rsidRPr="003F43BF" w:rsidRDefault="003F43BF" w:rsidP="003F43BF">
            <w:pPr>
              <w:spacing w:after="0" w:line="240" w:lineRule="auto"/>
              <w:jc w:val="center"/>
              <w:rPr>
                <w:rFonts w:ascii="Times New Roman" w:eastAsiaTheme="minorEastAsia" w:hAnsi="Times New Roman" w:cs="Times New Roman"/>
                <w:sz w:val="21"/>
                <w:szCs w:val="21"/>
                <w:lang w:eastAsia="ru-RU"/>
              </w:rPr>
            </w:pPr>
            <w:r w:rsidRPr="003F43BF">
              <w:rPr>
                <w:rFonts w:ascii="Times New Roman" w:eastAsiaTheme="minorEastAsia" w:hAnsi="Times New Roman" w:cs="Times New Roman"/>
                <w:sz w:val="21"/>
                <w:szCs w:val="21"/>
                <w:lang w:eastAsia="ru-RU"/>
              </w:rPr>
              <w:t>3</w:t>
            </w:r>
          </w:p>
        </w:tc>
        <w:tc>
          <w:tcPr>
            <w:tcW w:w="42" w:type="dxa"/>
            <w:vAlign w:val="bottom"/>
          </w:tcPr>
          <w:p w:rsidR="003F43BF" w:rsidRPr="003F43BF" w:rsidRDefault="003F43BF" w:rsidP="003F43BF">
            <w:pPr>
              <w:spacing w:after="0" w:line="240" w:lineRule="auto"/>
              <w:rPr>
                <w:rFonts w:ascii="Times New Roman" w:eastAsiaTheme="minorEastAsia" w:hAnsi="Times New Roman" w:cs="Times New Roman"/>
                <w:sz w:val="21"/>
                <w:szCs w:val="21"/>
                <w:lang w:eastAsia="ru-RU"/>
              </w:rPr>
            </w:pPr>
          </w:p>
        </w:tc>
      </w:tr>
      <w:tr w:rsidR="003F43BF" w:rsidRPr="003F43BF" w:rsidTr="00906256">
        <w:trPr>
          <w:gridAfter w:val="2"/>
          <w:wAfter w:w="1272" w:type="dxa"/>
          <w:trHeight w:val="244"/>
        </w:trPr>
        <w:tc>
          <w:tcPr>
            <w:tcW w:w="457" w:type="dxa"/>
            <w:tcBorders>
              <w:left w:val="single" w:sz="8" w:space="0" w:color="auto"/>
              <w:bottom w:val="single" w:sz="8" w:space="0" w:color="auto"/>
            </w:tcBorders>
            <w:vAlign w:val="bottom"/>
          </w:tcPr>
          <w:p w:rsidR="003F43BF" w:rsidRPr="003F43BF" w:rsidRDefault="003F43BF" w:rsidP="003F43BF">
            <w:pPr>
              <w:spacing w:after="0" w:line="242" w:lineRule="exact"/>
              <w:ind w:left="14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lang w:eastAsia="ru-RU"/>
              </w:rPr>
              <w:t>1.2</w:t>
            </w:r>
          </w:p>
        </w:tc>
        <w:tc>
          <w:tcPr>
            <w:tcW w:w="8038" w:type="dxa"/>
            <w:tcBorders>
              <w:bottom w:val="single" w:sz="8" w:space="0" w:color="auto"/>
              <w:right w:val="single" w:sz="8" w:space="0" w:color="auto"/>
            </w:tcBorders>
            <w:vAlign w:val="bottom"/>
          </w:tcPr>
          <w:p w:rsidR="003F43BF" w:rsidRPr="003F43BF" w:rsidRDefault="003F43BF" w:rsidP="003F43BF">
            <w:pPr>
              <w:spacing w:after="0" w:line="242" w:lineRule="exact"/>
              <w:ind w:left="2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lang w:eastAsia="ru-RU"/>
              </w:rPr>
              <w:t>Цели, задачи и принципы коррекционного обучения детей</w:t>
            </w:r>
          </w:p>
        </w:tc>
        <w:tc>
          <w:tcPr>
            <w:tcW w:w="1560" w:type="dxa"/>
            <w:tcBorders>
              <w:bottom w:val="single" w:sz="8" w:space="0" w:color="auto"/>
              <w:right w:val="single" w:sz="8" w:space="0" w:color="auto"/>
            </w:tcBorders>
            <w:vAlign w:val="bottom"/>
          </w:tcPr>
          <w:p w:rsidR="003F43BF" w:rsidRPr="003F43BF" w:rsidRDefault="003F43BF" w:rsidP="003F43BF">
            <w:pPr>
              <w:spacing w:after="0" w:line="240" w:lineRule="auto"/>
              <w:jc w:val="center"/>
              <w:rPr>
                <w:rFonts w:ascii="Times New Roman" w:eastAsiaTheme="minorEastAsia" w:hAnsi="Times New Roman" w:cs="Times New Roman"/>
                <w:sz w:val="21"/>
                <w:szCs w:val="21"/>
                <w:lang w:eastAsia="ru-RU"/>
              </w:rPr>
            </w:pPr>
            <w:r w:rsidRPr="003F43BF">
              <w:rPr>
                <w:rFonts w:ascii="Times New Roman" w:eastAsiaTheme="minorEastAsia" w:hAnsi="Times New Roman" w:cs="Times New Roman"/>
                <w:sz w:val="21"/>
                <w:szCs w:val="21"/>
                <w:lang w:eastAsia="ru-RU"/>
              </w:rPr>
              <w:t>5</w:t>
            </w:r>
          </w:p>
        </w:tc>
        <w:tc>
          <w:tcPr>
            <w:tcW w:w="42" w:type="dxa"/>
            <w:vAlign w:val="bottom"/>
          </w:tcPr>
          <w:p w:rsidR="003F43BF" w:rsidRPr="003F43BF" w:rsidRDefault="003F43BF" w:rsidP="003F43BF">
            <w:pPr>
              <w:spacing w:after="0" w:line="240" w:lineRule="auto"/>
              <w:rPr>
                <w:rFonts w:ascii="Times New Roman" w:eastAsiaTheme="minorEastAsia" w:hAnsi="Times New Roman" w:cs="Times New Roman"/>
                <w:sz w:val="21"/>
                <w:szCs w:val="21"/>
                <w:lang w:eastAsia="ru-RU"/>
              </w:rPr>
            </w:pPr>
          </w:p>
        </w:tc>
      </w:tr>
      <w:tr w:rsidR="003F43BF" w:rsidRPr="003F43BF" w:rsidTr="00906256">
        <w:trPr>
          <w:gridAfter w:val="2"/>
          <w:wAfter w:w="1272" w:type="dxa"/>
          <w:trHeight w:val="242"/>
        </w:trPr>
        <w:tc>
          <w:tcPr>
            <w:tcW w:w="457" w:type="dxa"/>
            <w:tcBorders>
              <w:left w:val="single" w:sz="8" w:space="0" w:color="auto"/>
              <w:bottom w:val="single" w:sz="8" w:space="0" w:color="auto"/>
            </w:tcBorders>
            <w:vAlign w:val="bottom"/>
          </w:tcPr>
          <w:p w:rsidR="003F43BF" w:rsidRPr="003F43BF" w:rsidRDefault="003F43BF" w:rsidP="003F43BF">
            <w:pPr>
              <w:spacing w:after="0" w:line="242" w:lineRule="exact"/>
              <w:ind w:left="14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lang w:eastAsia="ru-RU"/>
              </w:rPr>
              <w:t>1.3</w:t>
            </w:r>
          </w:p>
        </w:tc>
        <w:tc>
          <w:tcPr>
            <w:tcW w:w="8038" w:type="dxa"/>
            <w:tcBorders>
              <w:bottom w:val="single" w:sz="8" w:space="0" w:color="auto"/>
              <w:right w:val="single" w:sz="8" w:space="0" w:color="auto"/>
            </w:tcBorders>
            <w:vAlign w:val="bottom"/>
          </w:tcPr>
          <w:p w:rsidR="003F43BF" w:rsidRPr="003F43BF" w:rsidRDefault="003F43BF" w:rsidP="003F43BF">
            <w:pPr>
              <w:spacing w:after="0" w:line="242" w:lineRule="exact"/>
              <w:ind w:left="2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lang w:eastAsia="ru-RU"/>
              </w:rPr>
              <w:t>Возрастные и индивидуальные особенности психического развития детей с нарушением развития</w:t>
            </w:r>
          </w:p>
        </w:tc>
        <w:tc>
          <w:tcPr>
            <w:tcW w:w="1560" w:type="dxa"/>
            <w:tcBorders>
              <w:bottom w:val="single" w:sz="8" w:space="0" w:color="auto"/>
              <w:right w:val="single" w:sz="8" w:space="0" w:color="auto"/>
            </w:tcBorders>
            <w:vAlign w:val="bottom"/>
          </w:tcPr>
          <w:p w:rsidR="003F43BF" w:rsidRPr="003F43BF" w:rsidRDefault="003F43BF" w:rsidP="003F43BF">
            <w:pPr>
              <w:spacing w:after="0" w:line="240" w:lineRule="auto"/>
              <w:jc w:val="center"/>
              <w:rPr>
                <w:rFonts w:ascii="Times New Roman" w:eastAsiaTheme="minorEastAsia" w:hAnsi="Times New Roman" w:cs="Times New Roman"/>
                <w:sz w:val="21"/>
                <w:szCs w:val="21"/>
                <w:lang w:eastAsia="ru-RU"/>
              </w:rPr>
            </w:pPr>
            <w:r w:rsidRPr="003F43BF">
              <w:rPr>
                <w:rFonts w:ascii="Times New Roman" w:eastAsiaTheme="minorEastAsia" w:hAnsi="Times New Roman" w:cs="Times New Roman"/>
                <w:sz w:val="21"/>
                <w:szCs w:val="21"/>
                <w:lang w:eastAsia="ru-RU"/>
              </w:rPr>
              <w:t>6</w:t>
            </w:r>
          </w:p>
        </w:tc>
        <w:tc>
          <w:tcPr>
            <w:tcW w:w="42" w:type="dxa"/>
            <w:vAlign w:val="bottom"/>
          </w:tcPr>
          <w:p w:rsidR="003F43BF" w:rsidRPr="003F43BF" w:rsidRDefault="003F43BF" w:rsidP="003F43BF">
            <w:pPr>
              <w:spacing w:after="0" w:line="240" w:lineRule="auto"/>
              <w:rPr>
                <w:rFonts w:ascii="Times New Roman" w:eastAsiaTheme="minorEastAsia" w:hAnsi="Times New Roman" w:cs="Times New Roman"/>
                <w:sz w:val="21"/>
                <w:szCs w:val="21"/>
                <w:lang w:eastAsia="ru-RU"/>
              </w:rPr>
            </w:pPr>
          </w:p>
        </w:tc>
      </w:tr>
      <w:tr w:rsidR="003F43BF" w:rsidRPr="003F43BF" w:rsidTr="00906256">
        <w:trPr>
          <w:gridAfter w:val="2"/>
          <w:wAfter w:w="1272" w:type="dxa"/>
          <w:trHeight w:val="244"/>
        </w:trPr>
        <w:tc>
          <w:tcPr>
            <w:tcW w:w="457" w:type="dxa"/>
            <w:tcBorders>
              <w:left w:val="single" w:sz="8" w:space="0" w:color="auto"/>
              <w:bottom w:val="single" w:sz="8" w:space="0" w:color="auto"/>
            </w:tcBorders>
            <w:vAlign w:val="bottom"/>
          </w:tcPr>
          <w:p w:rsidR="003F43BF" w:rsidRPr="003F43BF" w:rsidRDefault="003F43BF" w:rsidP="003F43BF">
            <w:pPr>
              <w:spacing w:after="0" w:line="242" w:lineRule="exact"/>
              <w:ind w:left="14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lang w:eastAsia="ru-RU"/>
              </w:rPr>
              <w:t>1.4</w:t>
            </w:r>
          </w:p>
        </w:tc>
        <w:tc>
          <w:tcPr>
            <w:tcW w:w="8038" w:type="dxa"/>
            <w:tcBorders>
              <w:bottom w:val="single" w:sz="8" w:space="0" w:color="auto"/>
              <w:right w:val="single" w:sz="8" w:space="0" w:color="auto"/>
            </w:tcBorders>
            <w:vAlign w:val="bottom"/>
          </w:tcPr>
          <w:p w:rsidR="003F43BF" w:rsidRPr="003F43BF" w:rsidRDefault="003F43BF" w:rsidP="003F43BF">
            <w:pPr>
              <w:spacing w:after="0" w:line="240" w:lineRule="auto"/>
              <w:rPr>
                <w:rFonts w:ascii="Times New Roman" w:eastAsiaTheme="minorEastAsia" w:hAnsi="Times New Roman" w:cs="Times New Roman"/>
                <w:sz w:val="21"/>
                <w:szCs w:val="21"/>
                <w:lang w:eastAsia="ru-RU"/>
              </w:rPr>
            </w:pPr>
            <w:r w:rsidRPr="003F43BF">
              <w:rPr>
                <w:rFonts w:ascii="Times New Roman" w:eastAsiaTheme="minorEastAsia" w:hAnsi="Times New Roman" w:cs="Times New Roman"/>
                <w:sz w:val="21"/>
                <w:szCs w:val="21"/>
                <w:lang w:eastAsia="ru-RU"/>
              </w:rPr>
              <w:t>Отслеживание результатов усвоения программы</w:t>
            </w:r>
          </w:p>
        </w:tc>
        <w:tc>
          <w:tcPr>
            <w:tcW w:w="1560" w:type="dxa"/>
            <w:tcBorders>
              <w:bottom w:val="single" w:sz="8" w:space="0" w:color="auto"/>
              <w:right w:val="single" w:sz="8" w:space="0" w:color="auto"/>
            </w:tcBorders>
            <w:vAlign w:val="bottom"/>
          </w:tcPr>
          <w:p w:rsidR="003F43BF" w:rsidRPr="003F43BF" w:rsidRDefault="003F43BF" w:rsidP="003F43BF">
            <w:pPr>
              <w:spacing w:after="0" w:line="240" w:lineRule="auto"/>
              <w:jc w:val="center"/>
              <w:rPr>
                <w:rFonts w:ascii="Times New Roman" w:eastAsiaTheme="minorEastAsia" w:hAnsi="Times New Roman" w:cs="Times New Roman"/>
                <w:sz w:val="21"/>
                <w:szCs w:val="21"/>
                <w:lang w:eastAsia="ru-RU"/>
              </w:rPr>
            </w:pPr>
            <w:r w:rsidRPr="003F43BF">
              <w:rPr>
                <w:rFonts w:ascii="Times New Roman" w:eastAsiaTheme="minorEastAsia" w:hAnsi="Times New Roman" w:cs="Times New Roman"/>
                <w:sz w:val="21"/>
                <w:szCs w:val="21"/>
                <w:lang w:eastAsia="ru-RU"/>
              </w:rPr>
              <w:t>7</w:t>
            </w:r>
          </w:p>
        </w:tc>
        <w:tc>
          <w:tcPr>
            <w:tcW w:w="42" w:type="dxa"/>
            <w:vAlign w:val="bottom"/>
          </w:tcPr>
          <w:p w:rsidR="003F43BF" w:rsidRPr="003F43BF" w:rsidRDefault="003F43BF" w:rsidP="003F43BF">
            <w:pPr>
              <w:spacing w:after="0" w:line="240" w:lineRule="auto"/>
              <w:rPr>
                <w:rFonts w:ascii="Times New Roman" w:eastAsiaTheme="minorEastAsia" w:hAnsi="Times New Roman" w:cs="Times New Roman"/>
                <w:sz w:val="21"/>
                <w:szCs w:val="21"/>
                <w:lang w:eastAsia="ru-RU"/>
              </w:rPr>
            </w:pPr>
          </w:p>
        </w:tc>
      </w:tr>
      <w:tr w:rsidR="003F43BF" w:rsidRPr="003F43BF" w:rsidTr="00906256">
        <w:trPr>
          <w:gridAfter w:val="2"/>
          <w:wAfter w:w="1272" w:type="dxa"/>
          <w:trHeight w:val="484"/>
        </w:trPr>
        <w:tc>
          <w:tcPr>
            <w:tcW w:w="457" w:type="dxa"/>
            <w:tcBorders>
              <w:left w:val="single" w:sz="8" w:space="0" w:color="auto"/>
              <w:bottom w:val="single" w:sz="8" w:space="0" w:color="auto"/>
            </w:tcBorders>
            <w:vAlign w:val="bottom"/>
          </w:tcPr>
          <w:p w:rsidR="003F43BF" w:rsidRPr="003F43BF" w:rsidRDefault="003F43BF" w:rsidP="003F43BF">
            <w:pPr>
              <w:spacing w:after="0" w:line="240" w:lineRule="auto"/>
              <w:rPr>
                <w:rFonts w:ascii="Times New Roman" w:eastAsiaTheme="minorEastAsia" w:hAnsi="Times New Roman" w:cs="Times New Roman"/>
                <w:sz w:val="24"/>
                <w:szCs w:val="24"/>
                <w:lang w:eastAsia="ru-RU"/>
              </w:rPr>
            </w:pPr>
          </w:p>
        </w:tc>
        <w:tc>
          <w:tcPr>
            <w:tcW w:w="8038" w:type="dxa"/>
            <w:tcBorders>
              <w:bottom w:val="single" w:sz="8" w:space="0" w:color="auto"/>
              <w:right w:val="single" w:sz="8" w:space="0" w:color="auto"/>
            </w:tcBorders>
            <w:vAlign w:val="bottom"/>
          </w:tcPr>
          <w:p w:rsidR="003F43BF" w:rsidRPr="003F43BF" w:rsidRDefault="003F43BF" w:rsidP="003F43BF">
            <w:pPr>
              <w:spacing w:after="0" w:line="240" w:lineRule="auto"/>
              <w:ind w:left="2720"/>
              <w:jc w:val="center"/>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b/>
                <w:bCs/>
                <w:lang w:eastAsia="ru-RU"/>
              </w:rPr>
              <w:t>2. СОДЕРЖАТЕЛЬНЫЙ РАЗДЕЛ</w:t>
            </w:r>
          </w:p>
        </w:tc>
        <w:tc>
          <w:tcPr>
            <w:tcW w:w="1560" w:type="dxa"/>
            <w:tcBorders>
              <w:bottom w:val="single" w:sz="8" w:space="0" w:color="auto"/>
              <w:right w:val="single" w:sz="8" w:space="0" w:color="auto"/>
            </w:tcBorders>
            <w:vAlign w:val="bottom"/>
          </w:tcPr>
          <w:p w:rsidR="003F43BF" w:rsidRPr="003F43BF" w:rsidRDefault="003F43BF" w:rsidP="003F43BF">
            <w:pPr>
              <w:spacing w:after="0" w:line="240" w:lineRule="auto"/>
              <w:jc w:val="center"/>
              <w:rPr>
                <w:rFonts w:ascii="Times New Roman" w:eastAsiaTheme="minorEastAsia" w:hAnsi="Times New Roman" w:cs="Times New Roman"/>
                <w:sz w:val="24"/>
                <w:szCs w:val="24"/>
                <w:lang w:eastAsia="ru-RU"/>
              </w:rPr>
            </w:pPr>
          </w:p>
        </w:tc>
        <w:tc>
          <w:tcPr>
            <w:tcW w:w="42" w:type="dxa"/>
            <w:vAlign w:val="bottom"/>
          </w:tcPr>
          <w:p w:rsidR="003F43BF" w:rsidRPr="003F43BF" w:rsidRDefault="003F43BF" w:rsidP="003F43BF">
            <w:pPr>
              <w:spacing w:after="0" w:line="240" w:lineRule="auto"/>
              <w:rPr>
                <w:rFonts w:ascii="Times New Roman" w:eastAsiaTheme="minorEastAsia" w:hAnsi="Times New Roman" w:cs="Times New Roman"/>
                <w:sz w:val="24"/>
                <w:szCs w:val="24"/>
                <w:lang w:eastAsia="ru-RU"/>
              </w:rPr>
            </w:pPr>
          </w:p>
        </w:tc>
      </w:tr>
      <w:tr w:rsidR="003F43BF" w:rsidRPr="003F43BF" w:rsidTr="00906256">
        <w:trPr>
          <w:gridAfter w:val="2"/>
          <w:wAfter w:w="1272" w:type="dxa"/>
          <w:trHeight w:val="244"/>
        </w:trPr>
        <w:tc>
          <w:tcPr>
            <w:tcW w:w="457" w:type="dxa"/>
            <w:tcBorders>
              <w:left w:val="single" w:sz="8" w:space="0" w:color="auto"/>
              <w:bottom w:val="single" w:sz="8" w:space="0" w:color="auto"/>
            </w:tcBorders>
            <w:vAlign w:val="bottom"/>
          </w:tcPr>
          <w:p w:rsidR="003F43BF" w:rsidRPr="003F43BF" w:rsidRDefault="003F43BF" w:rsidP="003F43BF">
            <w:pPr>
              <w:spacing w:after="0" w:line="242" w:lineRule="exact"/>
              <w:ind w:left="14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lang w:eastAsia="ru-RU"/>
              </w:rPr>
              <w:t>2.1</w:t>
            </w:r>
          </w:p>
        </w:tc>
        <w:tc>
          <w:tcPr>
            <w:tcW w:w="8038" w:type="dxa"/>
            <w:tcBorders>
              <w:bottom w:val="single" w:sz="8" w:space="0" w:color="auto"/>
              <w:right w:val="single" w:sz="8" w:space="0" w:color="auto"/>
            </w:tcBorders>
            <w:vAlign w:val="bottom"/>
          </w:tcPr>
          <w:p w:rsidR="003F43BF" w:rsidRPr="003F43BF" w:rsidRDefault="003F43BF" w:rsidP="003F43BF">
            <w:pPr>
              <w:spacing w:after="0" w:line="242" w:lineRule="exact"/>
              <w:ind w:left="2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lang w:eastAsia="ru-RU"/>
              </w:rPr>
              <w:t>Особенности организации работы учителя-дефектолога</w:t>
            </w:r>
          </w:p>
        </w:tc>
        <w:tc>
          <w:tcPr>
            <w:tcW w:w="1560" w:type="dxa"/>
            <w:tcBorders>
              <w:bottom w:val="single" w:sz="8" w:space="0" w:color="auto"/>
              <w:right w:val="single" w:sz="8" w:space="0" w:color="auto"/>
            </w:tcBorders>
            <w:vAlign w:val="bottom"/>
          </w:tcPr>
          <w:p w:rsidR="003F43BF" w:rsidRPr="003F43BF" w:rsidRDefault="0035504D" w:rsidP="003F43BF">
            <w:pPr>
              <w:spacing w:after="0" w:line="240" w:lineRule="auto"/>
              <w:jc w:val="center"/>
              <w:rPr>
                <w:rFonts w:ascii="Times New Roman" w:eastAsiaTheme="minorEastAsia" w:hAnsi="Times New Roman" w:cs="Times New Roman"/>
                <w:sz w:val="21"/>
                <w:szCs w:val="21"/>
                <w:lang w:eastAsia="ru-RU"/>
              </w:rPr>
            </w:pPr>
            <w:r>
              <w:rPr>
                <w:rFonts w:ascii="Times New Roman" w:eastAsiaTheme="minorEastAsia" w:hAnsi="Times New Roman" w:cs="Times New Roman"/>
                <w:sz w:val="21"/>
                <w:szCs w:val="21"/>
                <w:lang w:eastAsia="ru-RU"/>
              </w:rPr>
              <w:t>7</w:t>
            </w:r>
          </w:p>
        </w:tc>
        <w:tc>
          <w:tcPr>
            <w:tcW w:w="42" w:type="dxa"/>
            <w:vAlign w:val="bottom"/>
          </w:tcPr>
          <w:p w:rsidR="003F43BF" w:rsidRPr="003F43BF" w:rsidRDefault="003F43BF" w:rsidP="003F43BF">
            <w:pPr>
              <w:spacing w:after="0" w:line="240" w:lineRule="auto"/>
              <w:rPr>
                <w:rFonts w:ascii="Times New Roman" w:eastAsiaTheme="minorEastAsia" w:hAnsi="Times New Roman" w:cs="Times New Roman"/>
                <w:sz w:val="21"/>
                <w:szCs w:val="21"/>
                <w:lang w:eastAsia="ru-RU"/>
              </w:rPr>
            </w:pPr>
          </w:p>
        </w:tc>
      </w:tr>
      <w:tr w:rsidR="003F43BF" w:rsidRPr="003F43BF" w:rsidTr="00906256">
        <w:trPr>
          <w:gridAfter w:val="2"/>
          <w:wAfter w:w="1272" w:type="dxa"/>
          <w:trHeight w:val="242"/>
        </w:trPr>
        <w:tc>
          <w:tcPr>
            <w:tcW w:w="457" w:type="dxa"/>
            <w:tcBorders>
              <w:left w:val="single" w:sz="8" w:space="0" w:color="auto"/>
              <w:bottom w:val="single" w:sz="8" w:space="0" w:color="auto"/>
            </w:tcBorders>
            <w:vAlign w:val="bottom"/>
          </w:tcPr>
          <w:p w:rsidR="003F43BF" w:rsidRPr="003F43BF" w:rsidRDefault="003F43BF" w:rsidP="003F43BF">
            <w:pPr>
              <w:spacing w:after="0" w:line="242" w:lineRule="exact"/>
              <w:ind w:left="14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lang w:eastAsia="ru-RU"/>
              </w:rPr>
              <w:t>2.2</w:t>
            </w:r>
          </w:p>
        </w:tc>
        <w:tc>
          <w:tcPr>
            <w:tcW w:w="8038" w:type="dxa"/>
            <w:tcBorders>
              <w:bottom w:val="single" w:sz="8" w:space="0" w:color="auto"/>
              <w:right w:val="single" w:sz="8" w:space="0" w:color="auto"/>
            </w:tcBorders>
            <w:vAlign w:val="bottom"/>
          </w:tcPr>
          <w:p w:rsidR="003F43BF" w:rsidRPr="003F43BF" w:rsidRDefault="003F43BF" w:rsidP="003F43BF">
            <w:pPr>
              <w:spacing w:after="0" w:line="242" w:lineRule="exact"/>
              <w:ind w:left="2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lang w:eastAsia="ru-RU"/>
              </w:rPr>
              <w:t>Формы, способы, методы и средства реализации программы</w:t>
            </w:r>
          </w:p>
        </w:tc>
        <w:tc>
          <w:tcPr>
            <w:tcW w:w="1560" w:type="dxa"/>
            <w:tcBorders>
              <w:bottom w:val="single" w:sz="8" w:space="0" w:color="auto"/>
              <w:right w:val="single" w:sz="8" w:space="0" w:color="auto"/>
            </w:tcBorders>
            <w:vAlign w:val="bottom"/>
          </w:tcPr>
          <w:p w:rsidR="003F43BF" w:rsidRPr="003F43BF" w:rsidRDefault="003F43BF" w:rsidP="003F43BF">
            <w:pPr>
              <w:spacing w:after="0" w:line="240" w:lineRule="auto"/>
              <w:jc w:val="center"/>
              <w:rPr>
                <w:rFonts w:ascii="Times New Roman" w:eastAsiaTheme="minorEastAsia" w:hAnsi="Times New Roman" w:cs="Times New Roman"/>
                <w:sz w:val="21"/>
                <w:szCs w:val="21"/>
                <w:lang w:eastAsia="ru-RU"/>
              </w:rPr>
            </w:pPr>
            <w:r w:rsidRPr="003F43BF">
              <w:rPr>
                <w:rFonts w:ascii="Times New Roman" w:eastAsiaTheme="minorEastAsia" w:hAnsi="Times New Roman" w:cs="Times New Roman"/>
                <w:sz w:val="21"/>
                <w:szCs w:val="21"/>
                <w:lang w:eastAsia="ru-RU"/>
              </w:rPr>
              <w:t>8</w:t>
            </w:r>
          </w:p>
        </w:tc>
        <w:tc>
          <w:tcPr>
            <w:tcW w:w="42" w:type="dxa"/>
            <w:vAlign w:val="bottom"/>
          </w:tcPr>
          <w:p w:rsidR="003F43BF" w:rsidRPr="003F43BF" w:rsidRDefault="003F43BF" w:rsidP="003F43BF">
            <w:pPr>
              <w:spacing w:after="0" w:line="240" w:lineRule="auto"/>
              <w:rPr>
                <w:rFonts w:ascii="Times New Roman" w:eastAsiaTheme="minorEastAsia" w:hAnsi="Times New Roman" w:cs="Times New Roman"/>
                <w:sz w:val="21"/>
                <w:szCs w:val="21"/>
                <w:lang w:eastAsia="ru-RU"/>
              </w:rPr>
            </w:pPr>
          </w:p>
        </w:tc>
      </w:tr>
      <w:tr w:rsidR="003F43BF" w:rsidRPr="003F43BF" w:rsidTr="00906256">
        <w:trPr>
          <w:gridAfter w:val="2"/>
          <w:wAfter w:w="1272" w:type="dxa"/>
          <w:trHeight w:val="244"/>
        </w:trPr>
        <w:tc>
          <w:tcPr>
            <w:tcW w:w="457" w:type="dxa"/>
            <w:tcBorders>
              <w:left w:val="single" w:sz="8" w:space="0" w:color="auto"/>
              <w:bottom w:val="single" w:sz="8" w:space="0" w:color="auto"/>
            </w:tcBorders>
            <w:vAlign w:val="bottom"/>
          </w:tcPr>
          <w:p w:rsidR="003F43BF" w:rsidRPr="003F43BF" w:rsidRDefault="003F43BF" w:rsidP="003F43BF">
            <w:pPr>
              <w:spacing w:after="0" w:line="242" w:lineRule="exact"/>
              <w:ind w:left="14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lang w:eastAsia="ru-RU"/>
              </w:rPr>
              <w:t>2.3</w:t>
            </w:r>
          </w:p>
        </w:tc>
        <w:tc>
          <w:tcPr>
            <w:tcW w:w="8038" w:type="dxa"/>
            <w:tcBorders>
              <w:bottom w:val="single" w:sz="8" w:space="0" w:color="auto"/>
              <w:right w:val="single" w:sz="8" w:space="0" w:color="auto"/>
            </w:tcBorders>
            <w:vAlign w:val="bottom"/>
          </w:tcPr>
          <w:p w:rsidR="003F43BF" w:rsidRPr="003F43BF" w:rsidRDefault="003F43BF" w:rsidP="003F43BF">
            <w:pPr>
              <w:spacing w:after="0" w:line="242" w:lineRule="exact"/>
              <w:ind w:left="2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lang w:eastAsia="ru-RU"/>
              </w:rPr>
              <w:t>Критерии оценки результативности работы по программе</w:t>
            </w:r>
          </w:p>
        </w:tc>
        <w:tc>
          <w:tcPr>
            <w:tcW w:w="1560" w:type="dxa"/>
            <w:tcBorders>
              <w:bottom w:val="single" w:sz="8" w:space="0" w:color="auto"/>
              <w:right w:val="single" w:sz="8" w:space="0" w:color="auto"/>
            </w:tcBorders>
            <w:vAlign w:val="bottom"/>
          </w:tcPr>
          <w:p w:rsidR="003F43BF" w:rsidRPr="003F43BF" w:rsidRDefault="0035504D" w:rsidP="003F43BF">
            <w:pPr>
              <w:spacing w:after="0" w:line="240" w:lineRule="auto"/>
              <w:jc w:val="center"/>
              <w:rPr>
                <w:rFonts w:ascii="Times New Roman" w:eastAsiaTheme="minorEastAsia" w:hAnsi="Times New Roman" w:cs="Times New Roman"/>
                <w:sz w:val="21"/>
                <w:szCs w:val="21"/>
                <w:lang w:eastAsia="ru-RU"/>
              </w:rPr>
            </w:pPr>
            <w:r>
              <w:rPr>
                <w:rFonts w:ascii="Times New Roman" w:eastAsiaTheme="minorEastAsia" w:hAnsi="Times New Roman" w:cs="Times New Roman"/>
                <w:sz w:val="21"/>
                <w:szCs w:val="21"/>
                <w:lang w:eastAsia="ru-RU"/>
              </w:rPr>
              <w:t>9</w:t>
            </w:r>
          </w:p>
        </w:tc>
        <w:tc>
          <w:tcPr>
            <w:tcW w:w="42" w:type="dxa"/>
            <w:vAlign w:val="bottom"/>
          </w:tcPr>
          <w:p w:rsidR="003F43BF" w:rsidRPr="003F43BF" w:rsidRDefault="003F43BF" w:rsidP="003F43BF">
            <w:pPr>
              <w:spacing w:after="0" w:line="240" w:lineRule="auto"/>
              <w:rPr>
                <w:rFonts w:ascii="Times New Roman" w:eastAsiaTheme="minorEastAsia" w:hAnsi="Times New Roman" w:cs="Times New Roman"/>
                <w:sz w:val="21"/>
                <w:szCs w:val="21"/>
                <w:lang w:eastAsia="ru-RU"/>
              </w:rPr>
            </w:pPr>
          </w:p>
        </w:tc>
      </w:tr>
      <w:tr w:rsidR="003F43BF" w:rsidRPr="003F43BF" w:rsidTr="00906256">
        <w:trPr>
          <w:gridAfter w:val="2"/>
          <w:wAfter w:w="1272" w:type="dxa"/>
          <w:trHeight w:val="242"/>
        </w:trPr>
        <w:tc>
          <w:tcPr>
            <w:tcW w:w="457" w:type="dxa"/>
            <w:tcBorders>
              <w:left w:val="single" w:sz="8" w:space="0" w:color="auto"/>
              <w:bottom w:val="single" w:sz="8" w:space="0" w:color="auto"/>
            </w:tcBorders>
            <w:vAlign w:val="bottom"/>
          </w:tcPr>
          <w:p w:rsidR="003F43BF" w:rsidRPr="003F43BF" w:rsidRDefault="003F43BF" w:rsidP="003F43BF">
            <w:pPr>
              <w:spacing w:after="0" w:line="242" w:lineRule="exact"/>
              <w:ind w:left="14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lang w:eastAsia="ru-RU"/>
              </w:rPr>
              <w:t>2.4</w:t>
            </w:r>
          </w:p>
        </w:tc>
        <w:tc>
          <w:tcPr>
            <w:tcW w:w="8038" w:type="dxa"/>
            <w:tcBorders>
              <w:bottom w:val="single" w:sz="8" w:space="0" w:color="auto"/>
              <w:right w:val="single" w:sz="8" w:space="0" w:color="auto"/>
            </w:tcBorders>
            <w:vAlign w:val="bottom"/>
          </w:tcPr>
          <w:p w:rsidR="003F43BF" w:rsidRPr="003F43BF" w:rsidRDefault="003F43BF" w:rsidP="003F43BF">
            <w:pPr>
              <w:spacing w:after="0" w:line="242" w:lineRule="exact"/>
              <w:ind w:left="2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lang w:eastAsia="ru-RU"/>
              </w:rPr>
              <w:t>Условия для реализации программы</w:t>
            </w:r>
          </w:p>
        </w:tc>
        <w:tc>
          <w:tcPr>
            <w:tcW w:w="1560" w:type="dxa"/>
            <w:tcBorders>
              <w:bottom w:val="single" w:sz="8" w:space="0" w:color="auto"/>
              <w:right w:val="single" w:sz="4" w:space="0" w:color="auto"/>
            </w:tcBorders>
            <w:vAlign w:val="bottom"/>
          </w:tcPr>
          <w:p w:rsidR="003F43BF" w:rsidRPr="003F43BF" w:rsidRDefault="003F43BF" w:rsidP="003F43BF">
            <w:pPr>
              <w:spacing w:after="0" w:line="240" w:lineRule="auto"/>
              <w:jc w:val="center"/>
              <w:rPr>
                <w:rFonts w:ascii="Times New Roman" w:eastAsiaTheme="minorEastAsia" w:hAnsi="Times New Roman" w:cs="Times New Roman"/>
                <w:sz w:val="21"/>
                <w:szCs w:val="21"/>
                <w:lang w:eastAsia="ru-RU"/>
              </w:rPr>
            </w:pPr>
            <w:r w:rsidRPr="003F43BF">
              <w:rPr>
                <w:rFonts w:ascii="Times New Roman" w:eastAsiaTheme="minorEastAsia" w:hAnsi="Times New Roman" w:cs="Times New Roman"/>
                <w:sz w:val="21"/>
                <w:szCs w:val="21"/>
                <w:lang w:eastAsia="ru-RU"/>
              </w:rPr>
              <w:t>10</w:t>
            </w:r>
          </w:p>
        </w:tc>
        <w:tc>
          <w:tcPr>
            <w:tcW w:w="42" w:type="dxa"/>
            <w:tcBorders>
              <w:left w:val="single" w:sz="4" w:space="0" w:color="auto"/>
              <w:tr2bl w:val="single" w:sz="4" w:space="0" w:color="auto"/>
            </w:tcBorders>
            <w:vAlign w:val="bottom"/>
          </w:tcPr>
          <w:p w:rsidR="003F43BF" w:rsidRPr="003F43BF" w:rsidRDefault="003F43BF" w:rsidP="003F43BF">
            <w:pPr>
              <w:spacing w:after="0" w:line="240" w:lineRule="auto"/>
              <w:rPr>
                <w:rFonts w:ascii="Times New Roman" w:eastAsiaTheme="minorEastAsia" w:hAnsi="Times New Roman" w:cs="Times New Roman"/>
                <w:sz w:val="21"/>
                <w:szCs w:val="21"/>
                <w:lang w:eastAsia="ru-RU"/>
              </w:rPr>
            </w:pPr>
          </w:p>
        </w:tc>
      </w:tr>
      <w:tr w:rsidR="0068653C" w:rsidRPr="003F43BF" w:rsidTr="00906256">
        <w:trPr>
          <w:trHeight w:val="254"/>
        </w:trPr>
        <w:tc>
          <w:tcPr>
            <w:tcW w:w="8495" w:type="dxa"/>
            <w:gridSpan w:val="2"/>
            <w:tcBorders>
              <w:left w:val="single" w:sz="8" w:space="0" w:color="auto"/>
              <w:bottom w:val="single" w:sz="8" w:space="0" w:color="auto"/>
              <w:right w:val="single" w:sz="8" w:space="0" w:color="auto"/>
            </w:tcBorders>
            <w:vAlign w:val="bottom"/>
          </w:tcPr>
          <w:p w:rsidR="0068653C" w:rsidRPr="003F43BF" w:rsidRDefault="0068653C" w:rsidP="003F43BF">
            <w:pPr>
              <w:spacing w:after="0" w:line="247" w:lineRule="exact"/>
              <w:ind w:left="2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lang w:eastAsia="ru-RU"/>
              </w:rPr>
              <w:t xml:space="preserve">  2.5 Планируемые результаты освоения  коррекционного курса</w:t>
            </w:r>
          </w:p>
        </w:tc>
        <w:tc>
          <w:tcPr>
            <w:tcW w:w="1560" w:type="dxa"/>
            <w:tcBorders>
              <w:bottom w:val="single" w:sz="8" w:space="0" w:color="auto"/>
              <w:right w:val="single" w:sz="4" w:space="0" w:color="auto"/>
            </w:tcBorders>
            <w:vAlign w:val="bottom"/>
          </w:tcPr>
          <w:p w:rsidR="0068653C" w:rsidRPr="003F43BF" w:rsidRDefault="0068653C" w:rsidP="003F43BF">
            <w:pPr>
              <w:spacing w:after="0" w:line="240" w:lineRule="auto"/>
              <w:jc w:val="center"/>
              <w:rPr>
                <w:rFonts w:ascii="Times New Roman" w:eastAsiaTheme="minorEastAsia" w:hAnsi="Times New Roman" w:cs="Times New Roman"/>
                <w:lang w:eastAsia="ru-RU"/>
              </w:rPr>
            </w:pPr>
            <w:r w:rsidRPr="003F43BF">
              <w:rPr>
                <w:rFonts w:ascii="Times New Roman" w:eastAsiaTheme="minorEastAsia" w:hAnsi="Times New Roman" w:cs="Times New Roman"/>
                <w:lang w:eastAsia="ru-RU"/>
              </w:rPr>
              <w:t>13</w:t>
            </w:r>
          </w:p>
        </w:tc>
        <w:tc>
          <w:tcPr>
            <w:tcW w:w="1284" w:type="dxa"/>
            <w:gridSpan w:val="2"/>
            <w:tcBorders>
              <w:left w:val="single" w:sz="4" w:space="0" w:color="auto"/>
              <w:bottom w:val="single" w:sz="8" w:space="0" w:color="auto"/>
              <w:right w:val="single" w:sz="8" w:space="0" w:color="auto"/>
            </w:tcBorders>
            <w:vAlign w:val="bottom"/>
          </w:tcPr>
          <w:p w:rsidR="0068653C" w:rsidRPr="003F43BF" w:rsidRDefault="0068653C" w:rsidP="0068653C">
            <w:pPr>
              <w:spacing w:after="0" w:line="240" w:lineRule="auto"/>
              <w:jc w:val="center"/>
              <w:rPr>
                <w:rFonts w:ascii="Times New Roman" w:eastAsiaTheme="minorEastAsia" w:hAnsi="Times New Roman" w:cs="Times New Roman"/>
                <w:lang w:eastAsia="ru-RU"/>
              </w:rPr>
            </w:pPr>
          </w:p>
        </w:tc>
        <w:tc>
          <w:tcPr>
            <w:tcW w:w="30" w:type="dxa"/>
            <w:vAlign w:val="bottom"/>
          </w:tcPr>
          <w:p w:rsidR="0068653C" w:rsidRPr="003F43BF" w:rsidRDefault="0068653C" w:rsidP="003F43BF">
            <w:pPr>
              <w:spacing w:after="0" w:line="240" w:lineRule="auto"/>
              <w:rPr>
                <w:rFonts w:ascii="Times New Roman" w:eastAsiaTheme="minorEastAsia" w:hAnsi="Times New Roman" w:cs="Times New Roman"/>
                <w:lang w:eastAsia="ru-RU"/>
              </w:rPr>
            </w:pPr>
          </w:p>
        </w:tc>
      </w:tr>
      <w:tr w:rsidR="003F43BF" w:rsidRPr="003F43BF" w:rsidTr="00906256">
        <w:trPr>
          <w:gridAfter w:val="2"/>
          <w:wAfter w:w="1272" w:type="dxa"/>
          <w:trHeight w:val="261"/>
        </w:trPr>
        <w:tc>
          <w:tcPr>
            <w:tcW w:w="457" w:type="dxa"/>
            <w:tcBorders>
              <w:left w:val="single" w:sz="8" w:space="0" w:color="auto"/>
              <w:bottom w:val="single" w:sz="8" w:space="0" w:color="auto"/>
            </w:tcBorders>
            <w:vAlign w:val="bottom"/>
          </w:tcPr>
          <w:p w:rsidR="003F43BF" w:rsidRPr="003F43BF" w:rsidRDefault="003F43BF" w:rsidP="003F43BF">
            <w:pPr>
              <w:spacing w:after="0" w:line="240" w:lineRule="auto"/>
              <w:ind w:left="14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lang w:eastAsia="ru-RU"/>
              </w:rPr>
              <w:t>2.6</w:t>
            </w:r>
          </w:p>
        </w:tc>
        <w:tc>
          <w:tcPr>
            <w:tcW w:w="8038" w:type="dxa"/>
            <w:tcBorders>
              <w:bottom w:val="single" w:sz="8" w:space="0" w:color="auto"/>
              <w:right w:val="single" w:sz="8" w:space="0" w:color="auto"/>
            </w:tcBorders>
            <w:vAlign w:val="bottom"/>
          </w:tcPr>
          <w:p w:rsidR="003F43BF" w:rsidRPr="003F43BF" w:rsidRDefault="003F43BF" w:rsidP="003F43BF">
            <w:pPr>
              <w:spacing w:after="0" w:line="240" w:lineRule="auto"/>
              <w:ind w:left="40"/>
              <w:rPr>
                <w:rFonts w:ascii="Times New Roman" w:eastAsiaTheme="minorEastAsia" w:hAnsi="Times New Roman" w:cs="Times New Roman"/>
                <w:lang w:eastAsia="ru-RU"/>
              </w:rPr>
            </w:pPr>
            <w:r w:rsidRPr="003F43BF">
              <w:rPr>
                <w:rFonts w:ascii="Times New Roman" w:eastAsia="Times New Roman" w:hAnsi="Times New Roman" w:cs="Times New Roman"/>
                <w:lang w:eastAsia="ru-RU"/>
              </w:rPr>
              <w:t>Содержание коррекционного курса</w:t>
            </w:r>
          </w:p>
        </w:tc>
        <w:tc>
          <w:tcPr>
            <w:tcW w:w="1560" w:type="dxa"/>
            <w:tcBorders>
              <w:bottom w:val="single" w:sz="8" w:space="0" w:color="auto"/>
              <w:right w:val="single" w:sz="4" w:space="0" w:color="auto"/>
            </w:tcBorders>
            <w:vAlign w:val="bottom"/>
          </w:tcPr>
          <w:p w:rsidR="003F43BF" w:rsidRPr="003F43BF" w:rsidRDefault="003F43BF" w:rsidP="003F43BF">
            <w:pPr>
              <w:spacing w:after="0" w:line="240" w:lineRule="auto"/>
              <w:jc w:val="center"/>
              <w:rPr>
                <w:rFonts w:ascii="Times New Roman" w:eastAsiaTheme="minorEastAsia" w:hAnsi="Times New Roman" w:cs="Times New Roman"/>
                <w:lang w:eastAsia="ru-RU"/>
              </w:rPr>
            </w:pPr>
            <w:r w:rsidRPr="003F43BF">
              <w:rPr>
                <w:rFonts w:ascii="Times New Roman" w:eastAsiaTheme="minorEastAsia" w:hAnsi="Times New Roman" w:cs="Times New Roman"/>
                <w:lang w:eastAsia="ru-RU"/>
              </w:rPr>
              <w:t>14</w:t>
            </w:r>
          </w:p>
        </w:tc>
        <w:tc>
          <w:tcPr>
            <w:tcW w:w="42" w:type="dxa"/>
            <w:tcBorders>
              <w:left w:val="single" w:sz="4" w:space="0" w:color="auto"/>
            </w:tcBorders>
            <w:vAlign w:val="bottom"/>
          </w:tcPr>
          <w:p w:rsidR="003F43BF" w:rsidRPr="003F43BF" w:rsidRDefault="003F43BF" w:rsidP="003F43BF">
            <w:pPr>
              <w:spacing w:after="0" w:line="240" w:lineRule="auto"/>
              <w:rPr>
                <w:rFonts w:ascii="Times New Roman" w:eastAsiaTheme="minorEastAsia" w:hAnsi="Times New Roman" w:cs="Times New Roman"/>
                <w:lang w:eastAsia="ru-RU"/>
              </w:rPr>
            </w:pPr>
          </w:p>
        </w:tc>
      </w:tr>
      <w:tr w:rsidR="003F43BF" w:rsidRPr="003F43BF" w:rsidTr="00906256">
        <w:trPr>
          <w:gridAfter w:val="2"/>
          <w:wAfter w:w="1272" w:type="dxa"/>
          <w:trHeight w:val="269"/>
        </w:trPr>
        <w:tc>
          <w:tcPr>
            <w:tcW w:w="457" w:type="dxa"/>
            <w:tcBorders>
              <w:left w:val="single" w:sz="8" w:space="0" w:color="auto"/>
            </w:tcBorders>
            <w:vAlign w:val="bottom"/>
          </w:tcPr>
          <w:p w:rsidR="003F43BF" w:rsidRPr="003F43BF" w:rsidRDefault="003F43BF" w:rsidP="003F43BF">
            <w:pPr>
              <w:spacing w:after="0" w:line="240" w:lineRule="auto"/>
              <w:ind w:left="14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lang w:eastAsia="ru-RU"/>
              </w:rPr>
              <w:t>2.7</w:t>
            </w:r>
          </w:p>
        </w:tc>
        <w:tc>
          <w:tcPr>
            <w:tcW w:w="8038" w:type="dxa"/>
            <w:tcBorders>
              <w:right w:val="single" w:sz="8" w:space="0" w:color="auto"/>
            </w:tcBorders>
            <w:vAlign w:val="bottom"/>
          </w:tcPr>
          <w:p w:rsidR="003F43BF" w:rsidRPr="003F43BF" w:rsidRDefault="003F43BF" w:rsidP="003F43BF">
            <w:pPr>
              <w:spacing w:after="0" w:line="240" w:lineRule="auto"/>
              <w:ind w:left="2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lang w:eastAsia="ru-RU"/>
              </w:rPr>
              <w:t>Примерное тематическое планирование занятий</w:t>
            </w:r>
          </w:p>
        </w:tc>
        <w:tc>
          <w:tcPr>
            <w:tcW w:w="1560" w:type="dxa"/>
            <w:tcBorders>
              <w:right w:val="single" w:sz="8" w:space="0" w:color="auto"/>
            </w:tcBorders>
            <w:vAlign w:val="bottom"/>
          </w:tcPr>
          <w:p w:rsidR="003F43BF" w:rsidRPr="003F43BF" w:rsidRDefault="003F43BF" w:rsidP="003F43BF">
            <w:pPr>
              <w:spacing w:after="0" w:line="240" w:lineRule="auto"/>
              <w:jc w:val="center"/>
              <w:rPr>
                <w:rFonts w:ascii="Times New Roman" w:eastAsiaTheme="minorEastAsia" w:hAnsi="Times New Roman" w:cs="Times New Roman"/>
                <w:sz w:val="23"/>
                <w:szCs w:val="23"/>
                <w:lang w:val="en-US" w:eastAsia="ru-RU"/>
              </w:rPr>
            </w:pPr>
            <w:r w:rsidRPr="003F43BF">
              <w:rPr>
                <w:rFonts w:ascii="Times New Roman" w:eastAsiaTheme="minorEastAsia" w:hAnsi="Times New Roman" w:cs="Times New Roman"/>
                <w:sz w:val="23"/>
                <w:szCs w:val="23"/>
                <w:lang w:val="en-US" w:eastAsia="ru-RU"/>
              </w:rPr>
              <w:t>21</w:t>
            </w:r>
          </w:p>
        </w:tc>
        <w:tc>
          <w:tcPr>
            <w:tcW w:w="42" w:type="dxa"/>
            <w:vAlign w:val="bottom"/>
          </w:tcPr>
          <w:p w:rsidR="003F43BF" w:rsidRPr="003F43BF" w:rsidRDefault="003F43BF" w:rsidP="003F43BF">
            <w:pPr>
              <w:spacing w:after="0" w:line="240" w:lineRule="auto"/>
              <w:rPr>
                <w:rFonts w:ascii="Times New Roman" w:eastAsiaTheme="minorEastAsia" w:hAnsi="Times New Roman" w:cs="Times New Roman"/>
                <w:sz w:val="23"/>
                <w:szCs w:val="23"/>
                <w:lang w:eastAsia="ru-RU"/>
              </w:rPr>
            </w:pPr>
          </w:p>
        </w:tc>
      </w:tr>
      <w:tr w:rsidR="003F43BF" w:rsidRPr="003F43BF" w:rsidTr="00906256">
        <w:trPr>
          <w:gridAfter w:val="2"/>
          <w:wAfter w:w="1272" w:type="dxa"/>
          <w:trHeight w:val="242"/>
        </w:trPr>
        <w:tc>
          <w:tcPr>
            <w:tcW w:w="457" w:type="dxa"/>
            <w:tcBorders>
              <w:left w:val="single" w:sz="8" w:space="0" w:color="auto"/>
              <w:bottom w:val="single" w:sz="8" w:space="0" w:color="auto"/>
            </w:tcBorders>
            <w:vAlign w:val="bottom"/>
          </w:tcPr>
          <w:p w:rsidR="003F43BF" w:rsidRPr="003F43BF" w:rsidRDefault="003F43BF" w:rsidP="003F43BF">
            <w:pPr>
              <w:spacing w:after="0" w:line="240" w:lineRule="auto"/>
              <w:rPr>
                <w:rFonts w:ascii="Times New Roman" w:eastAsiaTheme="minorEastAsia" w:hAnsi="Times New Roman" w:cs="Times New Roman"/>
                <w:sz w:val="21"/>
                <w:szCs w:val="21"/>
                <w:lang w:eastAsia="ru-RU"/>
              </w:rPr>
            </w:pPr>
          </w:p>
        </w:tc>
        <w:tc>
          <w:tcPr>
            <w:tcW w:w="8038" w:type="dxa"/>
            <w:tcBorders>
              <w:bottom w:val="single" w:sz="8" w:space="0" w:color="auto"/>
              <w:right w:val="single" w:sz="8" w:space="0" w:color="auto"/>
            </w:tcBorders>
            <w:vAlign w:val="bottom"/>
          </w:tcPr>
          <w:p w:rsidR="003F43BF" w:rsidRPr="003F43BF" w:rsidRDefault="003F43BF" w:rsidP="003F43BF">
            <w:pPr>
              <w:spacing w:after="0" w:line="240" w:lineRule="auto"/>
              <w:rPr>
                <w:rFonts w:ascii="Times New Roman" w:eastAsiaTheme="minorEastAsia" w:hAnsi="Times New Roman" w:cs="Times New Roman"/>
                <w:sz w:val="21"/>
                <w:szCs w:val="21"/>
                <w:lang w:eastAsia="ru-RU"/>
              </w:rPr>
            </w:pPr>
          </w:p>
        </w:tc>
        <w:tc>
          <w:tcPr>
            <w:tcW w:w="1560" w:type="dxa"/>
            <w:tcBorders>
              <w:bottom w:val="single" w:sz="8" w:space="0" w:color="auto"/>
              <w:right w:val="single" w:sz="8" w:space="0" w:color="auto"/>
            </w:tcBorders>
            <w:vAlign w:val="bottom"/>
          </w:tcPr>
          <w:p w:rsidR="003F43BF" w:rsidRPr="003F43BF" w:rsidRDefault="003F43BF" w:rsidP="003F43BF">
            <w:pPr>
              <w:spacing w:after="0" w:line="240" w:lineRule="auto"/>
              <w:jc w:val="center"/>
              <w:rPr>
                <w:rFonts w:ascii="Times New Roman" w:eastAsiaTheme="minorEastAsia" w:hAnsi="Times New Roman" w:cs="Times New Roman"/>
                <w:sz w:val="21"/>
                <w:szCs w:val="21"/>
                <w:lang w:eastAsia="ru-RU"/>
              </w:rPr>
            </w:pPr>
          </w:p>
        </w:tc>
        <w:tc>
          <w:tcPr>
            <w:tcW w:w="42" w:type="dxa"/>
            <w:vAlign w:val="bottom"/>
          </w:tcPr>
          <w:p w:rsidR="003F43BF" w:rsidRPr="003F43BF" w:rsidRDefault="003F43BF" w:rsidP="003F43BF">
            <w:pPr>
              <w:spacing w:after="0" w:line="240" w:lineRule="auto"/>
              <w:rPr>
                <w:rFonts w:ascii="Times New Roman" w:eastAsiaTheme="minorEastAsia" w:hAnsi="Times New Roman" w:cs="Times New Roman"/>
                <w:sz w:val="21"/>
                <w:szCs w:val="21"/>
                <w:lang w:eastAsia="ru-RU"/>
              </w:rPr>
            </w:pPr>
          </w:p>
        </w:tc>
      </w:tr>
      <w:tr w:rsidR="003F43BF" w:rsidRPr="003F43BF" w:rsidTr="00906256">
        <w:trPr>
          <w:gridAfter w:val="2"/>
          <w:wAfter w:w="1272" w:type="dxa"/>
          <w:trHeight w:val="484"/>
        </w:trPr>
        <w:tc>
          <w:tcPr>
            <w:tcW w:w="457" w:type="dxa"/>
            <w:tcBorders>
              <w:left w:val="single" w:sz="8" w:space="0" w:color="auto"/>
              <w:bottom w:val="single" w:sz="8" w:space="0" w:color="auto"/>
            </w:tcBorders>
            <w:vAlign w:val="bottom"/>
          </w:tcPr>
          <w:p w:rsidR="003F43BF" w:rsidRPr="003F43BF" w:rsidRDefault="003F43BF" w:rsidP="003F43BF">
            <w:pPr>
              <w:spacing w:after="0" w:line="240" w:lineRule="auto"/>
              <w:rPr>
                <w:rFonts w:ascii="Times New Roman" w:eastAsiaTheme="minorEastAsia" w:hAnsi="Times New Roman" w:cs="Times New Roman"/>
                <w:sz w:val="24"/>
                <w:szCs w:val="24"/>
                <w:lang w:eastAsia="ru-RU"/>
              </w:rPr>
            </w:pPr>
          </w:p>
        </w:tc>
        <w:tc>
          <w:tcPr>
            <w:tcW w:w="8038" w:type="dxa"/>
            <w:tcBorders>
              <w:bottom w:val="single" w:sz="8" w:space="0" w:color="auto"/>
              <w:right w:val="single" w:sz="8" w:space="0" w:color="auto"/>
            </w:tcBorders>
            <w:vAlign w:val="bottom"/>
          </w:tcPr>
          <w:p w:rsidR="003F43BF" w:rsidRPr="003F43BF" w:rsidRDefault="003F43BF" w:rsidP="003F43BF">
            <w:pPr>
              <w:spacing w:after="0" w:line="240" w:lineRule="auto"/>
              <w:ind w:left="2620"/>
              <w:jc w:val="center"/>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b/>
                <w:bCs/>
                <w:lang w:eastAsia="ru-RU"/>
              </w:rPr>
              <w:t>3. ОРГАНИЗАЦИОННЫЙ РАЗДЕЛ</w:t>
            </w:r>
          </w:p>
        </w:tc>
        <w:tc>
          <w:tcPr>
            <w:tcW w:w="1560" w:type="dxa"/>
            <w:tcBorders>
              <w:bottom w:val="single" w:sz="8" w:space="0" w:color="auto"/>
              <w:right w:val="single" w:sz="4" w:space="0" w:color="auto"/>
            </w:tcBorders>
            <w:vAlign w:val="bottom"/>
          </w:tcPr>
          <w:p w:rsidR="003F43BF" w:rsidRPr="003F43BF" w:rsidRDefault="003F43BF" w:rsidP="003F43BF">
            <w:pPr>
              <w:spacing w:after="0" w:line="240" w:lineRule="auto"/>
              <w:jc w:val="center"/>
              <w:rPr>
                <w:rFonts w:ascii="Times New Roman" w:eastAsiaTheme="minorEastAsia" w:hAnsi="Times New Roman" w:cs="Times New Roman"/>
                <w:sz w:val="24"/>
                <w:szCs w:val="24"/>
                <w:lang w:eastAsia="ru-RU"/>
              </w:rPr>
            </w:pPr>
          </w:p>
        </w:tc>
        <w:tc>
          <w:tcPr>
            <w:tcW w:w="42" w:type="dxa"/>
            <w:tcBorders>
              <w:left w:val="single" w:sz="4" w:space="0" w:color="auto"/>
            </w:tcBorders>
            <w:vAlign w:val="bottom"/>
          </w:tcPr>
          <w:p w:rsidR="003F43BF" w:rsidRPr="003F43BF" w:rsidRDefault="003F43BF" w:rsidP="003F43BF">
            <w:pPr>
              <w:spacing w:after="0" w:line="240" w:lineRule="auto"/>
              <w:rPr>
                <w:rFonts w:ascii="Times New Roman" w:eastAsiaTheme="minorEastAsia" w:hAnsi="Times New Roman" w:cs="Times New Roman"/>
                <w:sz w:val="24"/>
                <w:szCs w:val="24"/>
                <w:lang w:eastAsia="ru-RU"/>
              </w:rPr>
            </w:pPr>
          </w:p>
        </w:tc>
      </w:tr>
      <w:tr w:rsidR="0068653C" w:rsidRPr="003F43BF" w:rsidTr="00906256">
        <w:trPr>
          <w:trHeight w:val="244"/>
        </w:trPr>
        <w:tc>
          <w:tcPr>
            <w:tcW w:w="8495" w:type="dxa"/>
            <w:gridSpan w:val="2"/>
            <w:tcBorders>
              <w:left w:val="single" w:sz="8" w:space="0" w:color="auto"/>
              <w:bottom w:val="single" w:sz="8" w:space="0" w:color="auto"/>
              <w:right w:val="single" w:sz="8" w:space="0" w:color="auto"/>
            </w:tcBorders>
            <w:vAlign w:val="bottom"/>
          </w:tcPr>
          <w:p w:rsidR="0068653C" w:rsidRPr="003F43BF" w:rsidRDefault="0068653C" w:rsidP="003F43BF">
            <w:pPr>
              <w:spacing w:after="0" w:line="243" w:lineRule="exact"/>
              <w:ind w:left="14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lang w:eastAsia="ru-RU"/>
              </w:rPr>
              <w:t>3.1Программно - методическое обеспечение программы (методическая литература)</w:t>
            </w:r>
          </w:p>
        </w:tc>
        <w:tc>
          <w:tcPr>
            <w:tcW w:w="1560" w:type="dxa"/>
            <w:tcBorders>
              <w:bottom w:val="single" w:sz="8" w:space="0" w:color="auto"/>
              <w:right w:val="single" w:sz="4" w:space="0" w:color="auto"/>
            </w:tcBorders>
            <w:vAlign w:val="bottom"/>
          </w:tcPr>
          <w:p w:rsidR="0068653C" w:rsidRPr="003F43BF" w:rsidRDefault="0068653C" w:rsidP="003F43BF">
            <w:pPr>
              <w:spacing w:after="0" w:line="240" w:lineRule="auto"/>
              <w:jc w:val="center"/>
              <w:rPr>
                <w:rFonts w:ascii="Times New Roman" w:eastAsiaTheme="minorEastAsia" w:hAnsi="Times New Roman" w:cs="Times New Roman"/>
                <w:sz w:val="21"/>
                <w:szCs w:val="21"/>
                <w:lang w:eastAsia="ru-RU"/>
              </w:rPr>
            </w:pPr>
            <w:r w:rsidRPr="003F43BF">
              <w:rPr>
                <w:rFonts w:ascii="Times New Roman" w:eastAsiaTheme="minorEastAsia" w:hAnsi="Times New Roman" w:cs="Times New Roman"/>
                <w:sz w:val="21"/>
                <w:szCs w:val="21"/>
                <w:lang w:eastAsia="ru-RU"/>
              </w:rPr>
              <w:t>33</w:t>
            </w:r>
          </w:p>
        </w:tc>
        <w:tc>
          <w:tcPr>
            <w:tcW w:w="1284" w:type="dxa"/>
            <w:gridSpan w:val="2"/>
            <w:tcBorders>
              <w:left w:val="single" w:sz="4" w:space="0" w:color="auto"/>
              <w:bottom w:val="single" w:sz="8" w:space="0" w:color="auto"/>
              <w:right w:val="single" w:sz="8" w:space="0" w:color="auto"/>
            </w:tcBorders>
            <w:vAlign w:val="bottom"/>
          </w:tcPr>
          <w:p w:rsidR="0068653C" w:rsidRPr="003F43BF" w:rsidRDefault="0068653C" w:rsidP="0068653C">
            <w:pPr>
              <w:spacing w:after="0" w:line="240" w:lineRule="auto"/>
              <w:jc w:val="center"/>
              <w:rPr>
                <w:rFonts w:ascii="Times New Roman" w:eastAsiaTheme="minorEastAsia" w:hAnsi="Times New Roman" w:cs="Times New Roman"/>
                <w:sz w:val="21"/>
                <w:szCs w:val="21"/>
                <w:lang w:eastAsia="ru-RU"/>
              </w:rPr>
            </w:pPr>
          </w:p>
        </w:tc>
        <w:tc>
          <w:tcPr>
            <w:tcW w:w="30" w:type="dxa"/>
            <w:vAlign w:val="bottom"/>
          </w:tcPr>
          <w:p w:rsidR="0068653C" w:rsidRPr="003F43BF" w:rsidRDefault="0068653C" w:rsidP="003F43BF">
            <w:pPr>
              <w:spacing w:after="0" w:line="240" w:lineRule="auto"/>
              <w:rPr>
                <w:rFonts w:ascii="Times New Roman" w:eastAsiaTheme="minorEastAsia" w:hAnsi="Times New Roman" w:cs="Times New Roman"/>
                <w:sz w:val="21"/>
                <w:szCs w:val="21"/>
                <w:lang w:eastAsia="ru-RU"/>
              </w:rPr>
            </w:pPr>
          </w:p>
        </w:tc>
        <w:bookmarkStart w:id="0" w:name="_GoBack"/>
        <w:bookmarkEnd w:id="0"/>
      </w:tr>
      <w:tr w:rsidR="003F43BF" w:rsidRPr="003F43BF" w:rsidTr="00906256">
        <w:trPr>
          <w:gridAfter w:val="2"/>
          <w:wAfter w:w="1272" w:type="dxa"/>
          <w:trHeight w:val="244"/>
        </w:trPr>
        <w:tc>
          <w:tcPr>
            <w:tcW w:w="457" w:type="dxa"/>
            <w:tcBorders>
              <w:left w:val="single" w:sz="8" w:space="0" w:color="auto"/>
              <w:bottom w:val="single" w:sz="8" w:space="0" w:color="auto"/>
            </w:tcBorders>
            <w:vAlign w:val="bottom"/>
          </w:tcPr>
          <w:p w:rsidR="003F43BF" w:rsidRPr="003F43BF" w:rsidRDefault="003F43BF" w:rsidP="003F43BF">
            <w:pPr>
              <w:spacing w:after="0" w:line="242" w:lineRule="exact"/>
              <w:ind w:left="14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lang w:eastAsia="ru-RU"/>
              </w:rPr>
              <w:t>3.2</w:t>
            </w:r>
          </w:p>
        </w:tc>
        <w:tc>
          <w:tcPr>
            <w:tcW w:w="8038" w:type="dxa"/>
            <w:tcBorders>
              <w:bottom w:val="single" w:sz="8" w:space="0" w:color="auto"/>
              <w:right w:val="single" w:sz="8" w:space="0" w:color="auto"/>
            </w:tcBorders>
            <w:vAlign w:val="bottom"/>
          </w:tcPr>
          <w:p w:rsidR="003F43BF" w:rsidRPr="003F43BF" w:rsidRDefault="003F43BF" w:rsidP="0068653C">
            <w:pPr>
              <w:spacing w:after="0" w:line="242" w:lineRule="exact"/>
              <w:ind w:left="20" w:right="843"/>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lang w:eastAsia="ru-RU"/>
              </w:rPr>
              <w:t>Перечень литературных источников и интернет-ресурсов</w:t>
            </w:r>
          </w:p>
        </w:tc>
        <w:tc>
          <w:tcPr>
            <w:tcW w:w="1560" w:type="dxa"/>
            <w:tcBorders>
              <w:bottom w:val="single" w:sz="8" w:space="0" w:color="auto"/>
              <w:right w:val="single" w:sz="8" w:space="0" w:color="auto"/>
            </w:tcBorders>
            <w:vAlign w:val="bottom"/>
          </w:tcPr>
          <w:p w:rsidR="003F43BF" w:rsidRPr="003F43BF" w:rsidRDefault="003F43BF" w:rsidP="003F43BF">
            <w:pPr>
              <w:spacing w:after="0" w:line="240" w:lineRule="auto"/>
              <w:jc w:val="center"/>
              <w:rPr>
                <w:rFonts w:ascii="Times New Roman" w:eastAsiaTheme="minorEastAsia" w:hAnsi="Times New Roman" w:cs="Times New Roman"/>
                <w:sz w:val="21"/>
                <w:szCs w:val="21"/>
                <w:lang w:val="en-US" w:eastAsia="ru-RU"/>
              </w:rPr>
            </w:pPr>
            <w:r w:rsidRPr="003F43BF">
              <w:rPr>
                <w:rFonts w:ascii="Times New Roman" w:eastAsiaTheme="minorEastAsia" w:hAnsi="Times New Roman" w:cs="Times New Roman"/>
                <w:sz w:val="21"/>
                <w:szCs w:val="21"/>
                <w:lang w:val="en-US" w:eastAsia="ru-RU"/>
              </w:rPr>
              <w:t>37</w:t>
            </w:r>
          </w:p>
        </w:tc>
        <w:tc>
          <w:tcPr>
            <w:tcW w:w="42" w:type="dxa"/>
            <w:vAlign w:val="bottom"/>
          </w:tcPr>
          <w:p w:rsidR="003F43BF" w:rsidRPr="003F43BF" w:rsidRDefault="003F43BF" w:rsidP="003F43BF">
            <w:pPr>
              <w:spacing w:after="0" w:line="240" w:lineRule="auto"/>
              <w:rPr>
                <w:rFonts w:ascii="Times New Roman" w:eastAsiaTheme="minorEastAsia" w:hAnsi="Times New Roman" w:cs="Times New Roman"/>
                <w:sz w:val="21"/>
                <w:szCs w:val="21"/>
                <w:lang w:eastAsia="ru-RU"/>
              </w:rPr>
            </w:pPr>
          </w:p>
        </w:tc>
      </w:tr>
    </w:tbl>
    <w:p w:rsidR="003F43BF" w:rsidRPr="003F43BF" w:rsidRDefault="003F43BF" w:rsidP="003F43BF">
      <w:pPr>
        <w:spacing w:after="0" w:line="240" w:lineRule="auto"/>
        <w:rPr>
          <w:rFonts w:ascii="Times New Roman" w:eastAsiaTheme="minorEastAsia" w:hAnsi="Times New Roman" w:cs="Times New Roman"/>
          <w:lang w:eastAsia="ru-RU"/>
        </w:rPr>
        <w:sectPr w:rsidR="003F43BF" w:rsidRPr="003F43BF" w:rsidSect="004D1637">
          <w:pgSz w:w="11899" w:h="16840"/>
          <w:pgMar w:top="426" w:right="0" w:bottom="1101" w:left="568" w:header="0" w:footer="0" w:gutter="0"/>
          <w:cols w:space="720" w:equalWidth="0">
            <w:col w:w="14480"/>
          </w:cols>
          <w:docGrid w:linePitch="299"/>
        </w:sectPr>
      </w:pPr>
    </w:p>
    <w:p w:rsidR="003F43BF" w:rsidRPr="003F43BF" w:rsidRDefault="003F43BF" w:rsidP="003F43BF">
      <w:pPr>
        <w:spacing w:after="0" w:line="240" w:lineRule="auto"/>
        <w:jc w:val="right"/>
        <w:rPr>
          <w:rFonts w:ascii="Times New Roman" w:eastAsiaTheme="minorEastAsia" w:hAnsi="Times New Roman" w:cs="Times New Roman"/>
          <w:sz w:val="20"/>
          <w:szCs w:val="20"/>
          <w:lang w:eastAsia="ru-RU"/>
        </w:rPr>
      </w:pPr>
    </w:p>
    <w:p w:rsidR="003F43BF" w:rsidRPr="003F43BF" w:rsidRDefault="003F43BF" w:rsidP="003F43BF">
      <w:pPr>
        <w:spacing w:after="0" w:line="3" w:lineRule="exact"/>
        <w:rPr>
          <w:rFonts w:ascii="Times New Roman" w:eastAsiaTheme="minorEastAsia" w:hAnsi="Times New Roman" w:cs="Times New Roman"/>
          <w:sz w:val="20"/>
          <w:szCs w:val="20"/>
          <w:lang w:eastAsia="ru-RU"/>
        </w:rPr>
      </w:pPr>
    </w:p>
    <w:p w:rsidR="003F43BF" w:rsidRPr="003F43BF" w:rsidRDefault="003F43BF" w:rsidP="003F43BF">
      <w:pPr>
        <w:spacing w:after="0" w:line="240" w:lineRule="auto"/>
        <w:ind w:right="37"/>
        <w:jc w:val="center"/>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b/>
          <w:bCs/>
          <w:sz w:val="28"/>
          <w:szCs w:val="28"/>
          <w:lang w:eastAsia="ru-RU"/>
        </w:rPr>
        <w:t>ЦЕЛЕВОЙ РАЗДЕЛ</w:t>
      </w:r>
    </w:p>
    <w:p w:rsidR="003F43BF" w:rsidRPr="003F43BF" w:rsidRDefault="003F43BF" w:rsidP="003F43BF">
      <w:pPr>
        <w:spacing w:after="0" w:line="160" w:lineRule="exact"/>
        <w:rPr>
          <w:rFonts w:ascii="Times New Roman" w:eastAsiaTheme="minorEastAsia" w:hAnsi="Times New Roman" w:cs="Times New Roman"/>
          <w:sz w:val="20"/>
          <w:szCs w:val="20"/>
          <w:lang w:eastAsia="ru-RU"/>
        </w:rPr>
      </w:pPr>
    </w:p>
    <w:p w:rsidR="003F43BF" w:rsidRPr="003F43BF" w:rsidRDefault="003F43BF" w:rsidP="003F43BF">
      <w:pPr>
        <w:tabs>
          <w:tab w:val="left" w:pos="1243"/>
        </w:tabs>
        <w:spacing w:after="0" w:line="240" w:lineRule="auto"/>
        <w:ind w:left="563"/>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b/>
          <w:bCs/>
          <w:sz w:val="28"/>
          <w:szCs w:val="28"/>
          <w:lang w:eastAsia="ru-RU"/>
        </w:rPr>
        <w:t>1.1.</w:t>
      </w:r>
      <w:r w:rsidRPr="003F43BF">
        <w:rPr>
          <w:rFonts w:ascii="Times New Roman" w:eastAsiaTheme="minorEastAsia" w:hAnsi="Times New Roman" w:cs="Times New Roman"/>
          <w:sz w:val="20"/>
          <w:szCs w:val="20"/>
          <w:lang w:eastAsia="ru-RU"/>
        </w:rPr>
        <w:tab/>
      </w:r>
      <w:r w:rsidRPr="003F43BF">
        <w:rPr>
          <w:rFonts w:ascii="Times New Roman" w:eastAsia="Times New Roman" w:hAnsi="Times New Roman" w:cs="Times New Roman"/>
          <w:b/>
          <w:bCs/>
          <w:sz w:val="27"/>
          <w:szCs w:val="27"/>
          <w:lang w:eastAsia="ru-RU"/>
        </w:rPr>
        <w:t>Пояснительная записка</w:t>
      </w:r>
    </w:p>
    <w:p w:rsidR="003F43BF" w:rsidRPr="003F43BF" w:rsidRDefault="003F43BF" w:rsidP="003F43BF">
      <w:pPr>
        <w:spacing w:after="0" w:line="163" w:lineRule="exact"/>
        <w:rPr>
          <w:rFonts w:ascii="Times New Roman" w:eastAsiaTheme="minorEastAsia" w:hAnsi="Times New Roman" w:cs="Times New Roman"/>
          <w:sz w:val="20"/>
          <w:szCs w:val="20"/>
          <w:lang w:eastAsia="ru-RU"/>
        </w:rPr>
      </w:pPr>
    </w:p>
    <w:p w:rsidR="003F43BF" w:rsidRPr="003F43BF" w:rsidRDefault="003F43BF" w:rsidP="003F43BF">
      <w:pPr>
        <w:spacing w:after="0" w:line="240" w:lineRule="auto"/>
        <w:ind w:left="1023"/>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Стандарт начального общего образования обучающихся с задержкой психического развития обеспечивает</w:t>
      </w:r>
    </w:p>
    <w:p w:rsidR="003F43BF" w:rsidRPr="003F43BF" w:rsidRDefault="003F43BF" w:rsidP="003F43BF">
      <w:pPr>
        <w:spacing w:after="0" w:line="160" w:lineRule="exact"/>
        <w:rPr>
          <w:rFonts w:ascii="Times New Roman" w:eastAsiaTheme="minorEastAsia" w:hAnsi="Times New Roman" w:cs="Times New Roman"/>
          <w:sz w:val="20"/>
          <w:szCs w:val="20"/>
          <w:lang w:eastAsia="ru-RU"/>
        </w:rPr>
      </w:pPr>
    </w:p>
    <w:p w:rsidR="003F43BF" w:rsidRPr="003F43BF" w:rsidRDefault="003F43BF" w:rsidP="003F43BF">
      <w:pPr>
        <w:spacing w:after="0" w:line="240" w:lineRule="auto"/>
        <w:ind w:left="3"/>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формирование личности с учетом их особых образовательных потребностей, на основе развития индивидуальных</w:t>
      </w:r>
    </w:p>
    <w:p w:rsidR="003F43BF" w:rsidRPr="003F43BF" w:rsidRDefault="003F43BF" w:rsidP="003F43BF">
      <w:pPr>
        <w:spacing w:after="0" w:line="161" w:lineRule="exact"/>
        <w:rPr>
          <w:rFonts w:ascii="Times New Roman" w:eastAsiaTheme="minorEastAsia" w:hAnsi="Times New Roman" w:cs="Times New Roman"/>
          <w:sz w:val="20"/>
          <w:szCs w:val="20"/>
          <w:lang w:eastAsia="ru-RU"/>
        </w:rPr>
      </w:pPr>
    </w:p>
    <w:p w:rsidR="003F43BF" w:rsidRPr="003F43BF" w:rsidRDefault="003F43BF" w:rsidP="003F43BF">
      <w:pPr>
        <w:spacing w:after="0" w:line="240" w:lineRule="auto"/>
        <w:ind w:left="3"/>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способностей, положительной мотивации и умений учебной деятельности(овладение чтением, письмом, счетом и т.д.),</w:t>
      </w:r>
    </w:p>
    <w:p w:rsidR="003F43BF" w:rsidRPr="003F43BF" w:rsidRDefault="003F43BF" w:rsidP="003F43BF">
      <w:pPr>
        <w:spacing w:after="0" w:line="176" w:lineRule="exact"/>
        <w:rPr>
          <w:rFonts w:ascii="Times New Roman" w:eastAsiaTheme="minorEastAsia" w:hAnsi="Times New Roman" w:cs="Times New Roman"/>
          <w:sz w:val="20"/>
          <w:szCs w:val="20"/>
          <w:lang w:eastAsia="ru-RU"/>
        </w:rPr>
      </w:pPr>
    </w:p>
    <w:p w:rsidR="003F43BF" w:rsidRPr="003F43BF" w:rsidRDefault="003F43BF" w:rsidP="003F43BF">
      <w:pPr>
        <w:numPr>
          <w:ilvl w:val="0"/>
          <w:numId w:val="1"/>
        </w:numPr>
        <w:tabs>
          <w:tab w:val="left" w:pos="238"/>
        </w:tabs>
        <w:spacing w:after="0" w:line="349" w:lineRule="auto"/>
        <w:ind w:left="3" w:right="840" w:hanging="3"/>
        <w:rPr>
          <w:rFonts w:ascii="Times New Roman" w:eastAsia="Times New Roman" w:hAnsi="Times New Roman" w:cs="Times New Roman"/>
          <w:sz w:val="28"/>
          <w:szCs w:val="28"/>
          <w:lang w:eastAsia="ru-RU"/>
        </w:rPr>
      </w:pPr>
      <w:r w:rsidRPr="003F43BF">
        <w:rPr>
          <w:rFonts w:ascii="Times New Roman" w:eastAsia="Times New Roman" w:hAnsi="Times New Roman" w:cs="Times New Roman"/>
          <w:sz w:val="28"/>
          <w:szCs w:val="28"/>
          <w:lang w:eastAsia="ru-RU"/>
        </w:rPr>
        <w:t>также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p>
    <w:p w:rsidR="003F43BF" w:rsidRPr="003F43BF" w:rsidRDefault="003F43BF" w:rsidP="003F43BF">
      <w:pPr>
        <w:spacing w:after="0" w:line="28" w:lineRule="exact"/>
        <w:rPr>
          <w:rFonts w:ascii="Times New Roman" w:eastAsiaTheme="minorEastAsia" w:hAnsi="Times New Roman" w:cs="Times New Roman"/>
          <w:sz w:val="20"/>
          <w:szCs w:val="20"/>
          <w:lang w:eastAsia="ru-RU"/>
        </w:rPr>
      </w:pPr>
    </w:p>
    <w:p w:rsidR="003F43BF" w:rsidRPr="003F43BF" w:rsidRDefault="003F43BF" w:rsidP="003F43BF">
      <w:pPr>
        <w:spacing w:after="0" w:line="309" w:lineRule="auto"/>
        <w:ind w:left="263" w:right="820"/>
        <w:jc w:val="both"/>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Стандарт направлен на обеспечение: равных возможностей получения обучающимися с задержкой психического развития качественного начального общего образования; государственных гарантий уровня и качества начального общего образования обучающихся с задержкой психического развития на основе единства обязательных требований</w:t>
      </w:r>
    </w:p>
    <w:p w:rsidR="003F43BF" w:rsidRPr="003F43BF" w:rsidRDefault="003F43BF" w:rsidP="003F43BF">
      <w:pPr>
        <w:spacing w:after="0" w:line="24" w:lineRule="exact"/>
        <w:rPr>
          <w:rFonts w:ascii="Times New Roman" w:eastAsiaTheme="minorEastAsia" w:hAnsi="Times New Roman" w:cs="Times New Roman"/>
          <w:sz w:val="20"/>
          <w:szCs w:val="20"/>
          <w:lang w:eastAsia="ru-RU"/>
        </w:rPr>
      </w:pPr>
    </w:p>
    <w:p w:rsidR="003F43BF" w:rsidRPr="003F43BF" w:rsidRDefault="003F43BF" w:rsidP="003F43BF">
      <w:pPr>
        <w:numPr>
          <w:ilvl w:val="0"/>
          <w:numId w:val="2"/>
        </w:numPr>
        <w:tabs>
          <w:tab w:val="left" w:pos="570"/>
        </w:tabs>
        <w:spacing w:after="0" w:line="310" w:lineRule="auto"/>
        <w:ind w:left="263" w:right="820" w:hanging="4"/>
        <w:jc w:val="both"/>
        <w:rPr>
          <w:rFonts w:ascii="Times New Roman" w:eastAsia="Times New Roman" w:hAnsi="Times New Roman" w:cs="Times New Roman"/>
          <w:sz w:val="28"/>
          <w:szCs w:val="28"/>
          <w:lang w:eastAsia="ru-RU"/>
        </w:rPr>
      </w:pPr>
      <w:r w:rsidRPr="003F43BF">
        <w:rPr>
          <w:rFonts w:ascii="Times New Roman" w:eastAsia="Times New Roman" w:hAnsi="Times New Roman" w:cs="Times New Roman"/>
          <w:sz w:val="28"/>
          <w:szCs w:val="28"/>
          <w:lang w:eastAsia="ru-RU"/>
        </w:rPr>
        <w:t>условиям реализации адаптированных образовательных программ и результатам их освоения;</w:t>
      </w:r>
      <w:r w:rsidR="00F033F9">
        <w:rPr>
          <w:rFonts w:ascii="Times New Roman" w:eastAsia="Times New Roman" w:hAnsi="Times New Roman" w:cs="Times New Roman"/>
          <w:sz w:val="28"/>
          <w:szCs w:val="28"/>
          <w:lang w:eastAsia="ru-RU"/>
        </w:rPr>
        <w:t xml:space="preserve"> </w:t>
      </w:r>
      <w:r w:rsidRPr="003F43BF">
        <w:rPr>
          <w:rFonts w:ascii="Times New Roman" w:eastAsia="Times New Roman" w:hAnsi="Times New Roman" w:cs="Times New Roman"/>
          <w:sz w:val="28"/>
          <w:szCs w:val="28"/>
          <w:lang w:eastAsia="ru-RU"/>
        </w:rPr>
        <w:t>вариативности содержания образовательных программ для обучающихся с задержкой психического развития, возможности формирования образовательных программ с учетом образовательных потребностей и способностей обучающихся;</w:t>
      </w:r>
    </w:p>
    <w:p w:rsidR="003F43BF" w:rsidRPr="003F43BF" w:rsidRDefault="003F43BF" w:rsidP="003F43BF">
      <w:pPr>
        <w:spacing w:after="0" w:line="8" w:lineRule="exact"/>
        <w:rPr>
          <w:rFonts w:ascii="Times New Roman" w:eastAsia="Times New Roman" w:hAnsi="Times New Roman" w:cs="Times New Roman"/>
          <w:sz w:val="28"/>
          <w:szCs w:val="28"/>
          <w:lang w:eastAsia="ru-RU"/>
        </w:rPr>
      </w:pPr>
    </w:p>
    <w:p w:rsidR="003F43BF" w:rsidRPr="003F43BF" w:rsidRDefault="003F43BF" w:rsidP="003F43BF">
      <w:pPr>
        <w:spacing w:after="0" w:line="240" w:lineRule="auto"/>
        <w:ind w:left="1023"/>
        <w:rPr>
          <w:rFonts w:ascii="Times New Roman" w:eastAsia="Times New Roman" w:hAnsi="Times New Roman" w:cs="Times New Roman"/>
          <w:sz w:val="28"/>
          <w:szCs w:val="28"/>
          <w:lang w:eastAsia="ru-RU"/>
        </w:rPr>
      </w:pPr>
      <w:r w:rsidRPr="003F43BF">
        <w:rPr>
          <w:rFonts w:ascii="Times New Roman" w:eastAsia="Times New Roman" w:hAnsi="Times New Roman" w:cs="Times New Roman"/>
          <w:sz w:val="28"/>
          <w:szCs w:val="28"/>
          <w:lang w:eastAsia="ru-RU"/>
        </w:rPr>
        <w:t>Программа   составлена   на   основе   Адаптированной   образовательной   программы   начального   общего</w:t>
      </w:r>
    </w:p>
    <w:p w:rsidR="003F43BF" w:rsidRPr="003F43BF" w:rsidRDefault="003F43BF" w:rsidP="003F43BF">
      <w:pPr>
        <w:spacing w:after="0" w:line="161" w:lineRule="exact"/>
        <w:rPr>
          <w:rFonts w:ascii="Times New Roman" w:eastAsiaTheme="minorEastAsia" w:hAnsi="Times New Roman" w:cs="Times New Roman"/>
          <w:sz w:val="20"/>
          <w:szCs w:val="20"/>
          <w:lang w:eastAsia="ru-RU"/>
        </w:rPr>
      </w:pPr>
    </w:p>
    <w:p w:rsidR="003F43BF" w:rsidRPr="003F43BF" w:rsidRDefault="003F43BF" w:rsidP="003F43BF">
      <w:pPr>
        <w:tabs>
          <w:tab w:val="left" w:pos="11983"/>
        </w:tabs>
        <w:spacing w:after="0" w:line="360" w:lineRule="auto"/>
        <w:ind w:left="3" w:right="52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образования для обучающихся с задержкой психического развития (далее – АООП НОО) ГБОУ СОШ № 2 «ОЦ» с. Кинель-Черкассы Самарской области (далее – ОО);  Федерального закона РФ от 29.12.2012 № 273-ФЗ «Об образовании</w:t>
      </w:r>
    </w:p>
    <w:p w:rsidR="003F43BF" w:rsidRPr="003F43BF" w:rsidRDefault="003F43BF" w:rsidP="003F43BF">
      <w:pPr>
        <w:spacing w:after="0" w:line="160" w:lineRule="exact"/>
        <w:rPr>
          <w:rFonts w:ascii="Times New Roman" w:eastAsiaTheme="minorEastAsia" w:hAnsi="Times New Roman" w:cs="Times New Roman"/>
          <w:sz w:val="20"/>
          <w:szCs w:val="20"/>
          <w:lang w:eastAsia="ru-RU"/>
        </w:rPr>
      </w:pPr>
    </w:p>
    <w:p w:rsidR="003F43BF" w:rsidRPr="003F43BF" w:rsidRDefault="003F43BF" w:rsidP="003F43BF">
      <w:pPr>
        <w:tabs>
          <w:tab w:val="left" w:pos="323"/>
          <w:tab w:val="left" w:pos="1943"/>
          <w:tab w:val="left" w:pos="3623"/>
          <w:tab w:val="left" w:pos="3963"/>
          <w:tab w:val="left" w:pos="5763"/>
          <w:tab w:val="left" w:pos="6743"/>
          <w:tab w:val="left" w:pos="7083"/>
          <w:tab w:val="left" w:pos="8343"/>
          <w:tab w:val="left" w:pos="8703"/>
          <w:tab w:val="left" w:pos="10503"/>
          <w:tab w:val="left" w:pos="10843"/>
          <w:tab w:val="left" w:pos="12723"/>
        </w:tabs>
        <w:spacing w:after="0" w:line="240" w:lineRule="auto"/>
        <w:ind w:left="3"/>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в</w:t>
      </w:r>
      <w:r w:rsidRPr="003F43BF">
        <w:rPr>
          <w:rFonts w:ascii="Times New Roman" w:eastAsia="Times New Roman" w:hAnsi="Times New Roman" w:cs="Times New Roman"/>
          <w:sz w:val="28"/>
          <w:szCs w:val="28"/>
          <w:lang w:eastAsia="ru-RU"/>
        </w:rPr>
        <w:tab/>
        <w:t>Российской</w:t>
      </w:r>
      <w:r w:rsidRPr="003F43BF">
        <w:rPr>
          <w:rFonts w:ascii="Times New Roman" w:eastAsia="Times New Roman" w:hAnsi="Times New Roman" w:cs="Times New Roman"/>
          <w:sz w:val="28"/>
          <w:szCs w:val="28"/>
          <w:lang w:eastAsia="ru-RU"/>
        </w:rPr>
        <w:tab/>
        <w:t>Федерации»</w:t>
      </w:r>
      <w:r w:rsidRPr="003F43BF">
        <w:rPr>
          <w:rFonts w:ascii="Times New Roman" w:eastAsia="Times New Roman" w:hAnsi="Times New Roman" w:cs="Times New Roman"/>
          <w:sz w:val="28"/>
          <w:szCs w:val="28"/>
          <w:lang w:eastAsia="ru-RU"/>
        </w:rPr>
        <w:tab/>
        <w:t>с</w:t>
      </w:r>
      <w:r w:rsidRPr="003F43BF">
        <w:rPr>
          <w:rFonts w:ascii="Times New Roman" w:eastAsia="Times New Roman" w:hAnsi="Times New Roman" w:cs="Times New Roman"/>
          <w:sz w:val="28"/>
          <w:szCs w:val="28"/>
          <w:lang w:eastAsia="ru-RU"/>
        </w:rPr>
        <w:tab/>
        <w:t>изменениями</w:t>
      </w:r>
      <w:r w:rsidRPr="003F43BF">
        <w:rPr>
          <w:rFonts w:ascii="Times New Roman" w:eastAsia="Times New Roman" w:hAnsi="Times New Roman" w:cs="Times New Roman"/>
          <w:sz w:val="28"/>
          <w:szCs w:val="28"/>
          <w:lang w:eastAsia="ru-RU"/>
        </w:rPr>
        <w:tab/>
        <w:t>(далее</w:t>
      </w:r>
      <w:r w:rsidRPr="003F43BF">
        <w:rPr>
          <w:rFonts w:ascii="Times New Roman" w:eastAsia="Times New Roman" w:hAnsi="Times New Roman" w:cs="Times New Roman"/>
          <w:sz w:val="28"/>
          <w:szCs w:val="28"/>
          <w:lang w:eastAsia="ru-RU"/>
        </w:rPr>
        <w:tab/>
        <w:t>–</w:t>
      </w:r>
      <w:r w:rsidRPr="003F43BF">
        <w:rPr>
          <w:rFonts w:ascii="Times New Roman" w:eastAsia="Times New Roman" w:hAnsi="Times New Roman" w:cs="Times New Roman"/>
          <w:sz w:val="28"/>
          <w:szCs w:val="28"/>
          <w:lang w:eastAsia="ru-RU"/>
        </w:rPr>
        <w:tab/>
        <w:t>ФЗ-273),</w:t>
      </w:r>
      <w:r w:rsidRPr="003F43BF">
        <w:rPr>
          <w:rFonts w:ascii="Times New Roman" w:eastAsia="Times New Roman" w:hAnsi="Times New Roman" w:cs="Times New Roman"/>
          <w:sz w:val="28"/>
          <w:szCs w:val="28"/>
          <w:lang w:eastAsia="ru-RU"/>
        </w:rPr>
        <w:tab/>
        <w:t>в</w:t>
      </w:r>
      <w:r w:rsidRPr="003F43BF">
        <w:rPr>
          <w:rFonts w:ascii="Times New Roman" w:eastAsia="Times New Roman" w:hAnsi="Times New Roman" w:cs="Times New Roman"/>
          <w:sz w:val="28"/>
          <w:szCs w:val="28"/>
          <w:lang w:eastAsia="ru-RU"/>
        </w:rPr>
        <w:tab/>
        <w:t>соответствии</w:t>
      </w:r>
      <w:r w:rsidRPr="003F43BF">
        <w:rPr>
          <w:rFonts w:ascii="Times New Roman" w:eastAsia="Times New Roman" w:hAnsi="Times New Roman" w:cs="Times New Roman"/>
          <w:sz w:val="28"/>
          <w:szCs w:val="28"/>
          <w:lang w:eastAsia="ru-RU"/>
        </w:rPr>
        <w:tab/>
        <w:t>с</w:t>
      </w:r>
      <w:r w:rsidRPr="003F43BF">
        <w:rPr>
          <w:rFonts w:ascii="Times New Roman" w:eastAsia="Times New Roman" w:hAnsi="Times New Roman" w:cs="Times New Roman"/>
          <w:sz w:val="28"/>
          <w:szCs w:val="28"/>
          <w:lang w:eastAsia="ru-RU"/>
        </w:rPr>
        <w:tab/>
        <w:t>требованиями</w:t>
      </w:r>
      <w:r w:rsidRPr="003F43BF">
        <w:rPr>
          <w:rFonts w:ascii="Times New Roman" w:eastAsia="Times New Roman" w:hAnsi="Times New Roman" w:cs="Times New Roman"/>
          <w:sz w:val="28"/>
          <w:szCs w:val="28"/>
          <w:lang w:eastAsia="ru-RU"/>
        </w:rPr>
        <w:tab/>
        <w:t>Федерального</w:t>
      </w:r>
    </w:p>
    <w:p w:rsidR="003F43BF" w:rsidRPr="003F43BF" w:rsidRDefault="003F43BF" w:rsidP="003F43BF">
      <w:pPr>
        <w:spacing w:after="0" w:line="163" w:lineRule="exact"/>
        <w:rPr>
          <w:rFonts w:ascii="Times New Roman" w:eastAsiaTheme="minorEastAsia" w:hAnsi="Times New Roman" w:cs="Times New Roman"/>
          <w:sz w:val="20"/>
          <w:szCs w:val="20"/>
          <w:lang w:eastAsia="ru-RU"/>
        </w:rPr>
      </w:pPr>
    </w:p>
    <w:p w:rsidR="003F43BF" w:rsidRPr="003F43BF" w:rsidRDefault="003F43BF" w:rsidP="003F43BF">
      <w:pPr>
        <w:tabs>
          <w:tab w:val="left" w:pos="2323"/>
          <w:tab w:val="left" w:pos="4643"/>
          <w:tab w:val="left" w:pos="6243"/>
          <w:tab w:val="left" w:pos="7803"/>
          <w:tab w:val="left" w:pos="8903"/>
          <w:tab w:val="left" w:pos="10583"/>
          <w:tab w:val="left" w:pos="11363"/>
          <w:tab w:val="left" w:pos="12703"/>
        </w:tabs>
        <w:spacing w:after="0" w:line="240" w:lineRule="auto"/>
        <w:ind w:left="3"/>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государственного</w:t>
      </w:r>
      <w:r w:rsidRPr="003F43BF">
        <w:rPr>
          <w:rFonts w:ascii="Times New Roman" w:eastAsia="Times New Roman" w:hAnsi="Times New Roman" w:cs="Times New Roman"/>
          <w:sz w:val="28"/>
          <w:szCs w:val="28"/>
          <w:lang w:eastAsia="ru-RU"/>
        </w:rPr>
        <w:tab/>
        <w:t>образовательного</w:t>
      </w:r>
      <w:r w:rsidRPr="003F43BF">
        <w:rPr>
          <w:rFonts w:ascii="Times New Roman" w:eastAsia="Times New Roman" w:hAnsi="Times New Roman" w:cs="Times New Roman"/>
          <w:sz w:val="28"/>
          <w:szCs w:val="28"/>
          <w:lang w:eastAsia="ru-RU"/>
        </w:rPr>
        <w:tab/>
        <w:t>стандарта</w:t>
      </w:r>
      <w:r w:rsidRPr="003F43BF">
        <w:rPr>
          <w:rFonts w:ascii="Times New Roman" w:eastAsiaTheme="minorEastAsia" w:hAnsi="Times New Roman" w:cs="Times New Roman"/>
          <w:sz w:val="20"/>
          <w:szCs w:val="20"/>
          <w:lang w:eastAsia="ru-RU"/>
        </w:rPr>
        <w:tab/>
      </w:r>
      <w:r w:rsidRPr="003F43BF">
        <w:rPr>
          <w:rFonts w:ascii="Times New Roman" w:eastAsia="Times New Roman" w:hAnsi="Times New Roman" w:cs="Times New Roman"/>
          <w:sz w:val="28"/>
          <w:szCs w:val="28"/>
          <w:lang w:eastAsia="ru-RU"/>
        </w:rPr>
        <w:t>начального</w:t>
      </w:r>
      <w:r w:rsidRPr="003F43BF">
        <w:rPr>
          <w:rFonts w:ascii="Times New Roman" w:eastAsia="Times New Roman" w:hAnsi="Times New Roman" w:cs="Times New Roman"/>
          <w:sz w:val="28"/>
          <w:szCs w:val="28"/>
          <w:lang w:eastAsia="ru-RU"/>
        </w:rPr>
        <w:tab/>
        <w:t>общего</w:t>
      </w:r>
      <w:r w:rsidRPr="003F43BF">
        <w:rPr>
          <w:rFonts w:ascii="Times New Roman" w:eastAsia="Times New Roman" w:hAnsi="Times New Roman" w:cs="Times New Roman"/>
          <w:sz w:val="28"/>
          <w:szCs w:val="28"/>
          <w:lang w:eastAsia="ru-RU"/>
        </w:rPr>
        <w:tab/>
        <w:t>образования</w:t>
      </w:r>
      <w:r w:rsidRPr="003F43BF">
        <w:rPr>
          <w:rFonts w:ascii="Times New Roman" w:eastAsia="Times New Roman" w:hAnsi="Times New Roman" w:cs="Times New Roman"/>
          <w:sz w:val="28"/>
          <w:szCs w:val="28"/>
          <w:lang w:eastAsia="ru-RU"/>
        </w:rPr>
        <w:tab/>
        <w:t>(утв.</w:t>
      </w:r>
      <w:r w:rsidRPr="003F43BF">
        <w:rPr>
          <w:rFonts w:ascii="Times New Roman" w:eastAsia="Times New Roman" w:hAnsi="Times New Roman" w:cs="Times New Roman"/>
          <w:sz w:val="28"/>
          <w:szCs w:val="28"/>
          <w:lang w:eastAsia="ru-RU"/>
        </w:rPr>
        <w:tab/>
        <w:t>приказом</w:t>
      </w:r>
      <w:r w:rsidRPr="003F43BF">
        <w:rPr>
          <w:rFonts w:ascii="Times New Roman" w:eastAsiaTheme="minorEastAsia" w:hAnsi="Times New Roman" w:cs="Times New Roman"/>
          <w:sz w:val="20"/>
          <w:szCs w:val="20"/>
          <w:lang w:eastAsia="ru-RU"/>
        </w:rPr>
        <w:tab/>
      </w:r>
      <w:r w:rsidRPr="003F43BF">
        <w:rPr>
          <w:rFonts w:ascii="Times New Roman" w:eastAsia="Times New Roman" w:hAnsi="Times New Roman" w:cs="Times New Roman"/>
          <w:sz w:val="27"/>
          <w:szCs w:val="27"/>
          <w:lang w:eastAsia="ru-RU"/>
        </w:rPr>
        <w:t>Министерства</w:t>
      </w:r>
    </w:p>
    <w:p w:rsidR="003F43BF" w:rsidRPr="003F43BF" w:rsidRDefault="003F43BF" w:rsidP="003F43BF">
      <w:pPr>
        <w:spacing w:after="0" w:line="160" w:lineRule="exact"/>
        <w:rPr>
          <w:rFonts w:ascii="Times New Roman" w:eastAsiaTheme="minorEastAsia" w:hAnsi="Times New Roman" w:cs="Times New Roman"/>
          <w:sz w:val="20"/>
          <w:szCs w:val="20"/>
          <w:lang w:eastAsia="ru-RU"/>
        </w:rPr>
      </w:pPr>
    </w:p>
    <w:p w:rsidR="003F43BF" w:rsidRPr="003F43BF" w:rsidRDefault="003F43BF" w:rsidP="003F43BF">
      <w:pPr>
        <w:tabs>
          <w:tab w:val="left" w:pos="2923"/>
        </w:tabs>
        <w:spacing w:after="0" w:line="240" w:lineRule="auto"/>
        <w:ind w:left="3"/>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образования  и  науки</w:t>
      </w:r>
      <w:r w:rsidRPr="003F43BF">
        <w:rPr>
          <w:rFonts w:ascii="Times New Roman" w:eastAsia="Times New Roman" w:hAnsi="Times New Roman" w:cs="Times New Roman"/>
          <w:sz w:val="28"/>
          <w:szCs w:val="28"/>
          <w:lang w:eastAsia="ru-RU"/>
        </w:rPr>
        <w:tab/>
        <w:t>РФ  от  06.10.2009  №  373  с  изменениями),  с  учетом  примерной  адаптированной  основной</w:t>
      </w:r>
    </w:p>
    <w:p w:rsidR="003F43BF" w:rsidRPr="003F43BF" w:rsidRDefault="003F43BF" w:rsidP="003F43BF">
      <w:pPr>
        <w:spacing w:after="0" w:line="161" w:lineRule="exact"/>
        <w:rPr>
          <w:rFonts w:ascii="Times New Roman" w:eastAsiaTheme="minorEastAsia" w:hAnsi="Times New Roman" w:cs="Times New Roman"/>
          <w:sz w:val="20"/>
          <w:szCs w:val="20"/>
          <w:lang w:eastAsia="ru-RU"/>
        </w:rPr>
      </w:pPr>
    </w:p>
    <w:p w:rsidR="003F43BF" w:rsidRPr="003F43BF" w:rsidRDefault="003F43BF" w:rsidP="003F43BF">
      <w:pPr>
        <w:spacing w:after="0" w:line="240" w:lineRule="auto"/>
        <w:ind w:left="3"/>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образовательной  программы  начального  общего  образования  обучающихся  с  задержкой  психического  развития  и</w:t>
      </w:r>
    </w:p>
    <w:p w:rsidR="003F43BF" w:rsidRPr="003F43BF" w:rsidRDefault="003F43BF" w:rsidP="003F43BF">
      <w:pPr>
        <w:spacing w:after="0" w:line="160" w:lineRule="exact"/>
        <w:rPr>
          <w:rFonts w:ascii="Times New Roman" w:eastAsiaTheme="minorEastAsia" w:hAnsi="Times New Roman" w:cs="Times New Roman"/>
          <w:sz w:val="20"/>
          <w:szCs w:val="20"/>
          <w:lang w:eastAsia="ru-RU"/>
        </w:rPr>
      </w:pPr>
    </w:p>
    <w:p w:rsidR="003F43BF" w:rsidRPr="003F43BF" w:rsidRDefault="003F43BF" w:rsidP="003F43BF">
      <w:pPr>
        <w:spacing w:after="0" w:line="240" w:lineRule="auto"/>
        <w:ind w:left="3"/>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образовательных потребностей участников образовательных отношений.</w:t>
      </w:r>
    </w:p>
    <w:p w:rsidR="003F43BF" w:rsidRPr="003F43BF" w:rsidRDefault="003F43BF" w:rsidP="003F43BF">
      <w:pPr>
        <w:spacing w:after="0" w:line="240" w:lineRule="auto"/>
        <w:rPr>
          <w:rFonts w:ascii="Times New Roman" w:eastAsiaTheme="minorEastAsia" w:hAnsi="Times New Roman" w:cs="Times New Roman"/>
          <w:lang w:eastAsia="ru-RU"/>
        </w:rPr>
        <w:sectPr w:rsidR="003F43BF" w:rsidRPr="003F43BF">
          <w:pgSz w:w="16840" w:h="11899" w:orient="landscape"/>
          <w:pgMar w:top="918" w:right="301" w:bottom="573" w:left="1277" w:header="0" w:footer="0" w:gutter="0"/>
          <w:cols w:space="720" w:equalWidth="0">
            <w:col w:w="15263"/>
          </w:cols>
        </w:sectPr>
      </w:pPr>
    </w:p>
    <w:p w:rsidR="003F43BF" w:rsidRPr="003F43BF" w:rsidRDefault="003F43BF" w:rsidP="003F43BF">
      <w:pPr>
        <w:spacing w:after="0" w:line="358" w:lineRule="auto"/>
        <w:ind w:firstLine="1030"/>
        <w:jc w:val="both"/>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lastRenderedPageBreak/>
        <w:t>Образовательная организация должна обеспечить требуемые для данного варианта и категории обучающихся условия обучения и воспитания для реализации как общих, так и особых образовательных потребностей обучающихся с задержкой психического развития. Специальные условия получения начального общего образования обучающимися с задержкой психического развития включают использование адаптированных</w:t>
      </w:r>
      <w:r w:rsidR="00F033F9">
        <w:rPr>
          <w:rFonts w:ascii="Times New Roman" w:eastAsia="Times New Roman" w:hAnsi="Times New Roman" w:cs="Times New Roman"/>
          <w:sz w:val="28"/>
          <w:szCs w:val="28"/>
          <w:lang w:eastAsia="ru-RU"/>
        </w:rPr>
        <w:t xml:space="preserve"> </w:t>
      </w:r>
      <w:r w:rsidRPr="003F43BF">
        <w:rPr>
          <w:rFonts w:ascii="Times New Roman" w:eastAsia="Times New Roman" w:hAnsi="Times New Roman" w:cs="Times New Roman"/>
          <w:sz w:val="28"/>
          <w:szCs w:val="28"/>
          <w:lang w:eastAsia="ru-RU"/>
        </w:rPr>
        <w:t>образовательных программ, специальных методов обучения и воспитания, проведение индивидуальных коррекционно-развивающих занятий, без которых невозможно или затруднено освоение образовательной программы обучающимися.</w:t>
      </w:r>
    </w:p>
    <w:p w:rsidR="003F43BF" w:rsidRPr="003F43BF" w:rsidRDefault="003F43BF" w:rsidP="003F43BF">
      <w:pPr>
        <w:spacing w:after="0" w:line="18" w:lineRule="exact"/>
        <w:rPr>
          <w:rFonts w:ascii="Times New Roman" w:eastAsiaTheme="minorEastAsia" w:hAnsi="Times New Roman" w:cs="Times New Roman"/>
          <w:sz w:val="20"/>
          <w:szCs w:val="20"/>
          <w:lang w:eastAsia="ru-RU"/>
        </w:rPr>
      </w:pPr>
    </w:p>
    <w:p w:rsidR="003F43BF" w:rsidRPr="003F43BF" w:rsidRDefault="003F43BF" w:rsidP="003F43BF">
      <w:pPr>
        <w:numPr>
          <w:ilvl w:val="0"/>
          <w:numId w:val="3"/>
        </w:numPr>
        <w:tabs>
          <w:tab w:val="left" w:pos="1344"/>
        </w:tabs>
        <w:spacing w:after="0" w:line="349" w:lineRule="auto"/>
        <w:ind w:firstLine="1027"/>
        <w:jc w:val="both"/>
        <w:rPr>
          <w:rFonts w:ascii="Times New Roman" w:eastAsia="Times New Roman" w:hAnsi="Times New Roman" w:cs="Times New Roman"/>
          <w:sz w:val="28"/>
          <w:szCs w:val="28"/>
          <w:lang w:eastAsia="ru-RU"/>
        </w:rPr>
      </w:pPr>
      <w:r w:rsidRPr="003F43BF">
        <w:rPr>
          <w:rFonts w:ascii="Times New Roman" w:eastAsia="Times New Roman" w:hAnsi="Times New Roman" w:cs="Times New Roman"/>
          <w:sz w:val="28"/>
          <w:szCs w:val="28"/>
          <w:lang w:eastAsia="ru-RU"/>
        </w:rPr>
        <w:t>последние годы в общеобразовательной школе стало учиться всё больше детей испытывающих стойкие трудности в обучении. Эта категория детей нуждается в специальной помощи учителя-дефектолога. Коррекционно-</w:t>
      </w:r>
    </w:p>
    <w:p w:rsidR="003F43BF" w:rsidRPr="003F43BF" w:rsidRDefault="003F43BF" w:rsidP="003F43BF">
      <w:pPr>
        <w:spacing w:after="0" w:line="28" w:lineRule="exact"/>
        <w:rPr>
          <w:rFonts w:ascii="Times New Roman" w:eastAsiaTheme="minorEastAsia" w:hAnsi="Times New Roman" w:cs="Times New Roman"/>
          <w:sz w:val="20"/>
          <w:szCs w:val="20"/>
          <w:lang w:eastAsia="ru-RU"/>
        </w:rPr>
      </w:pPr>
    </w:p>
    <w:p w:rsidR="003F43BF" w:rsidRPr="003F43BF" w:rsidRDefault="003F43BF" w:rsidP="003F43BF">
      <w:pPr>
        <w:spacing w:after="0" w:line="356" w:lineRule="auto"/>
        <w:jc w:val="both"/>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развивающая работа учителя-дефектолога, основываясь на принципах коррекционной педагогики, строится с учетом возрастных и индивидуальных особенностей учащихся, в соответствии со структурой и характером нарушений, их влиянием на учебную деятельность и общее развитие ребенка. В теории и практике обучения детей с ЗПР умственное развитие рассматривается как наиболее значимое направление коррекционной работы.</w:t>
      </w:r>
    </w:p>
    <w:p w:rsidR="003F43BF" w:rsidRPr="003F43BF" w:rsidRDefault="003F43BF" w:rsidP="003F43BF">
      <w:pPr>
        <w:spacing w:after="0" w:line="8" w:lineRule="exact"/>
        <w:rPr>
          <w:rFonts w:ascii="Times New Roman" w:eastAsiaTheme="minorEastAsia" w:hAnsi="Times New Roman" w:cs="Times New Roman"/>
          <w:sz w:val="20"/>
          <w:szCs w:val="20"/>
          <w:lang w:eastAsia="ru-RU"/>
        </w:rPr>
      </w:pPr>
    </w:p>
    <w:p w:rsidR="003F43BF" w:rsidRPr="003F43BF" w:rsidRDefault="003F43BF" w:rsidP="003F43BF">
      <w:pPr>
        <w:tabs>
          <w:tab w:val="left" w:pos="1900"/>
          <w:tab w:val="left" w:pos="3300"/>
          <w:tab w:val="left" w:pos="5000"/>
          <w:tab w:val="left" w:pos="6240"/>
          <w:tab w:val="left" w:pos="6580"/>
          <w:tab w:val="left" w:pos="7140"/>
          <w:tab w:val="left" w:pos="8580"/>
          <w:tab w:val="left" w:pos="9800"/>
          <w:tab w:val="left" w:pos="11720"/>
          <w:tab w:val="left" w:pos="12040"/>
          <w:tab w:val="left" w:pos="13400"/>
        </w:tabs>
        <w:spacing w:after="0" w:line="240" w:lineRule="auto"/>
        <w:ind w:left="72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Важным</w:t>
      </w:r>
      <w:r w:rsidRPr="003F43BF">
        <w:rPr>
          <w:rFonts w:ascii="Times New Roman" w:eastAsia="Times New Roman" w:hAnsi="Times New Roman" w:cs="Times New Roman"/>
          <w:sz w:val="28"/>
          <w:szCs w:val="28"/>
          <w:lang w:eastAsia="ru-RU"/>
        </w:rPr>
        <w:tab/>
        <w:t>средством</w:t>
      </w:r>
      <w:r w:rsidRPr="003F43BF">
        <w:rPr>
          <w:rFonts w:ascii="Times New Roman" w:eastAsia="Times New Roman" w:hAnsi="Times New Roman" w:cs="Times New Roman"/>
          <w:sz w:val="28"/>
          <w:szCs w:val="28"/>
          <w:lang w:eastAsia="ru-RU"/>
        </w:rPr>
        <w:tab/>
        <w:t>умственного</w:t>
      </w:r>
      <w:r w:rsidRPr="003F43BF">
        <w:rPr>
          <w:rFonts w:ascii="Times New Roman" w:eastAsia="Times New Roman" w:hAnsi="Times New Roman" w:cs="Times New Roman"/>
          <w:sz w:val="28"/>
          <w:szCs w:val="28"/>
          <w:lang w:eastAsia="ru-RU"/>
        </w:rPr>
        <w:tab/>
        <w:t>развития</w:t>
      </w:r>
      <w:r w:rsidRPr="003F43BF">
        <w:rPr>
          <w:rFonts w:ascii="Times New Roman" w:eastAsia="Times New Roman" w:hAnsi="Times New Roman" w:cs="Times New Roman"/>
          <w:sz w:val="28"/>
          <w:szCs w:val="28"/>
          <w:lang w:eastAsia="ru-RU"/>
        </w:rPr>
        <w:tab/>
        <w:t>и</w:t>
      </w:r>
      <w:r w:rsidRPr="003F43BF">
        <w:rPr>
          <w:rFonts w:ascii="Times New Roman" w:eastAsia="Times New Roman" w:hAnsi="Times New Roman" w:cs="Times New Roman"/>
          <w:sz w:val="28"/>
          <w:szCs w:val="28"/>
          <w:lang w:eastAsia="ru-RU"/>
        </w:rPr>
        <w:tab/>
        <w:t>его</w:t>
      </w:r>
      <w:r w:rsidRPr="003F43BF">
        <w:rPr>
          <w:rFonts w:ascii="Times New Roman" w:eastAsia="Times New Roman" w:hAnsi="Times New Roman" w:cs="Times New Roman"/>
          <w:sz w:val="28"/>
          <w:szCs w:val="28"/>
          <w:lang w:eastAsia="ru-RU"/>
        </w:rPr>
        <w:tab/>
        <w:t>коррекции</w:t>
      </w:r>
      <w:r w:rsidRPr="003F43BF">
        <w:rPr>
          <w:rFonts w:ascii="Times New Roman" w:eastAsia="Times New Roman" w:hAnsi="Times New Roman" w:cs="Times New Roman"/>
          <w:sz w:val="28"/>
          <w:szCs w:val="28"/>
          <w:lang w:eastAsia="ru-RU"/>
        </w:rPr>
        <w:tab/>
        <w:t>является</w:t>
      </w:r>
      <w:r w:rsidRPr="003F43BF">
        <w:rPr>
          <w:rFonts w:ascii="Times New Roman" w:eastAsia="Times New Roman" w:hAnsi="Times New Roman" w:cs="Times New Roman"/>
          <w:sz w:val="28"/>
          <w:szCs w:val="28"/>
          <w:lang w:eastAsia="ru-RU"/>
        </w:rPr>
        <w:tab/>
        <w:t>формирование</w:t>
      </w:r>
      <w:r w:rsidRPr="003F43BF">
        <w:rPr>
          <w:rFonts w:ascii="Times New Roman" w:eastAsia="Times New Roman" w:hAnsi="Times New Roman" w:cs="Times New Roman"/>
          <w:sz w:val="28"/>
          <w:szCs w:val="28"/>
          <w:lang w:eastAsia="ru-RU"/>
        </w:rPr>
        <w:tab/>
        <w:t>у</w:t>
      </w:r>
      <w:r w:rsidRPr="003F43BF">
        <w:rPr>
          <w:rFonts w:ascii="Times New Roman" w:eastAsia="Times New Roman" w:hAnsi="Times New Roman" w:cs="Times New Roman"/>
          <w:sz w:val="28"/>
          <w:szCs w:val="28"/>
          <w:lang w:eastAsia="ru-RU"/>
        </w:rPr>
        <w:tab/>
        <w:t>учащихся</w:t>
      </w:r>
      <w:r w:rsidRPr="003F43BF">
        <w:rPr>
          <w:rFonts w:ascii="Times New Roman" w:eastAsiaTheme="minorEastAsia" w:hAnsi="Times New Roman" w:cs="Times New Roman"/>
          <w:sz w:val="20"/>
          <w:szCs w:val="20"/>
          <w:lang w:eastAsia="ru-RU"/>
        </w:rPr>
        <w:tab/>
      </w:r>
      <w:r w:rsidRPr="003F43BF">
        <w:rPr>
          <w:rFonts w:ascii="Times New Roman" w:eastAsia="Times New Roman" w:hAnsi="Times New Roman" w:cs="Times New Roman"/>
          <w:sz w:val="27"/>
          <w:szCs w:val="27"/>
          <w:lang w:eastAsia="ru-RU"/>
        </w:rPr>
        <w:t>приемов</w:t>
      </w:r>
    </w:p>
    <w:p w:rsidR="003F43BF" w:rsidRPr="003F43BF" w:rsidRDefault="003F43BF" w:rsidP="003F43BF">
      <w:pPr>
        <w:spacing w:after="0" w:line="160" w:lineRule="exact"/>
        <w:rPr>
          <w:rFonts w:ascii="Times New Roman" w:eastAsiaTheme="minorEastAsia" w:hAnsi="Times New Roman" w:cs="Times New Roman"/>
          <w:sz w:val="20"/>
          <w:szCs w:val="20"/>
          <w:lang w:eastAsia="ru-RU"/>
        </w:rPr>
      </w:pPr>
    </w:p>
    <w:p w:rsidR="003F43BF" w:rsidRPr="003F43BF" w:rsidRDefault="003F43BF" w:rsidP="003F43BF">
      <w:pPr>
        <w:spacing w:after="0" w:line="240" w:lineRule="auto"/>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умственной деятельности и, в частности, приемов мышления, определяемых как способы, которыми осуществляется</w:t>
      </w:r>
    </w:p>
    <w:p w:rsidR="003F43BF" w:rsidRPr="003F43BF" w:rsidRDefault="003F43BF" w:rsidP="003F43BF">
      <w:pPr>
        <w:spacing w:after="0" w:line="163" w:lineRule="exact"/>
        <w:rPr>
          <w:rFonts w:ascii="Times New Roman" w:eastAsiaTheme="minorEastAsia" w:hAnsi="Times New Roman" w:cs="Times New Roman"/>
          <w:sz w:val="20"/>
          <w:szCs w:val="20"/>
          <w:lang w:eastAsia="ru-RU"/>
        </w:rPr>
      </w:pPr>
    </w:p>
    <w:p w:rsidR="003F43BF" w:rsidRPr="003F43BF" w:rsidRDefault="003F43BF" w:rsidP="003F43BF">
      <w:pPr>
        <w:spacing w:after="0" w:line="240" w:lineRule="auto"/>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умственная деятельность</w:t>
      </w:r>
    </w:p>
    <w:p w:rsidR="003F43BF" w:rsidRPr="003F43BF" w:rsidRDefault="003F43BF" w:rsidP="003F43BF">
      <w:pPr>
        <w:spacing w:after="0" w:line="172" w:lineRule="exact"/>
        <w:rPr>
          <w:rFonts w:ascii="Times New Roman" w:eastAsiaTheme="minorEastAsia" w:hAnsi="Times New Roman" w:cs="Times New Roman"/>
          <w:sz w:val="20"/>
          <w:szCs w:val="20"/>
          <w:lang w:eastAsia="ru-RU"/>
        </w:rPr>
      </w:pPr>
    </w:p>
    <w:p w:rsidR="003F43BF" w:rsidRPr="003F43BF" w:rsidRDefault="003F43BF" w:rsidP="003F43BF">
      <w:pPr>
        <w:spacing w:after="0" w:line="356" w:lineRule="auto"/>
        <w:ind w:right="20"/>
        <w:jc w:val="both"/>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и которые могут быть выражены в перечне соответствующих интеллектуальных действий (Е.Н. Кабанова-Меллер, В.И. Решетников и др). Специальное формирование приемов мыслительной деятельности у детей с ЗПР существенно повышает возможности их обучения в условиях общеобразовательной школы.</w:t>
      </w:r>
      <w:r w:rsidR="00F033F9">
        <w:rPr>
          <w:rFonts w:ascii="Times New Roman" w:eastAsia="Times New Roman" w:hAnsi="Times New Roman" w:cs="Times New Roman"/>
          <w:sz w:val="28"/>
          <w:szCs w:val="28"/>
          <w:lang w:eastAsia="ru-RU"/>
        </w:rPr>
        <w:t xml:space="preserve"> </w:t>
      </w:r>
      <w:r w:rsidRPr="003F43BF">
        <w:rPr>
          <w:rFonts w:ascii="Times New Roman" w:eastAsia="Times New Roman" w:hAnsi="Times New Roman" w:cs="Times New Roman"/>
          <w:sz w:val="28"/>
          <w:szCs w:val="28"/>
          <w:lang w:eastAsia="ru-RU"/>
        </w:rPr>
        <w:t>современном обществе идёт тенденция к интеграции детей с какими-либо нарушениями в коллектив нормально развивающихся детей. Представленная программа сопутствует этому направлению.</w:t>
      </w:r>
    </w:p>
    <w:p w:rsidR="003F43BF" w:rsidRPr="003F43BF" w:rsidRDefault="003F43BF" w:rsidP="003F43BF">
      <w:pPr>
        <w:spacing w:after="0" w:line="240" w:lineRule="auto"/>
        <w:rPr>
          <w:rFonts w:ascii="Times New Roman" w:eastAsiaTheme="minorEastAsia" w:hAnsi="Times New Roman" w:cs="Times New Roman"/>
          <w:lang w:eastAsia="ru-RU"/>
        </w:rPr>
        <w:sectPr w:rsidR="003F43BF" w:rsidRPr="003F43BF">
          <w:pgSz w:w="16840" w:h="11899" w:orient="landscape"/>
          <w:pgMar w:top="930" w:right="1121" w:bottom="772" w:left="1280" w:header="0" w:footer="0" w:gutter="0"/>
          <w:cols w:space="720" w:equalWidth="0">
            <w:col w:w="14440"/>
          </w:cols>
        </w:sectPr>
      </w:pPr>
    </w:p>
    <w:p w:rsidR="003F43BF" w:rsidRPr="003F43BF" w:rsidRDefault="003F43BF" w:rsidP="003F43BF">
      <w:pPr>
        <w:spacing w:after="0" w:line="240" w:lineRule="auto"/>
        <w:ind w:left="560"/>
        <w:rPr>
          <w:rFonts w:ascii="Times New Roman" w:eastAsia="Times New Roman" w:hAnsi="Times New Roman" w:cs="Times New Roman"/>
          <w:b/>
          <w:bCs/>
          <w:sz w:val="28"/>
          <w:szCs w:val="28"/>
          <w:lang w:eastAsia="ru-RU"/>
        </w:rPr>
      </w:pPr>
      <w:r w:rsidRPr="003F43BF">
        <w:rPr>
          <w:rFonts w:ascii="Times New Roman" w:eastAsia="Times New Roman" w:hAnsi="Times New Roman" w:cs="Times New Roman"/>
          <w:b/>
          <w:bCs/>
          <w:sz w:val="28"/>
          <w:szCs w:val="28"/>
          <w:lang w:eastAsia="ru-RU"/>
        </w:rPr>
        <w:lastRenderedPageBreak/>
        <w:t>1.2.Цели, задачи и принципы коррекционного обучения детей</w:t>
      </w:r>
    </w:p>
    <w:p w:rsidR="003F43BF" w:rsidRPr="003F43BF" w:rsidRDefault="003F43BF" w:rsidP="003F43BF">
      <w:pPr>
        <w:spacing w:after="0" w:line="240" w:lineRule="auto"/>
        <w:ind w:left="56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b/>
          <w:bCs/>
          <w:sz w:val="28"/>
          <w:szCs w:val="28"/>
          <w:lang w:eastAsia="ru-RU"/>
        </w:rPr>
        <w:t xml:space="preserve"> Цель программы</w:t>
      </w:r>
      <w:r w:rsidRPr="003F43BF">
        <w:rPr>
          <w:rFonts w:ascii="Times New Roman" w:eastAsia="Times New Roman" w:hAnsi="Times New Roman" w:cs="Times New Roman"/>
          <w:sz w:val="28"/>
          <w:szCs w:val="28"/>
          <w:lang w:eastAsia="ru-RU"/>
        </w:rPr>
        <w:t>:</w:t>
      </w:r>
    </w:p>
    <w:p w:rsidR="003F43BF" w:rsidRPr="003F43BF" w:rsidRDefault="003F43BF" w:rsidP="003F43BF">
      <w:pPr>
        <w:spacing w:after="0" w:line="234" w:lineRule="exact"/>
        <w:rPr>
          <w:rFonts w:ascii="Times New Roman" w:eastAsiaTheme="minorEastAsia" w:hAnsi="Times New Roman" w:cs="Times New Roman"/>
          <w:sz w:val="20"/>
          <w:szCs w:val="20"/>
          <w:lang w:eastAsia="ru-RU"/>
        </w:rPr>
      </w:pPr>
    </w:p>
    <w:p w:rsidR="003F43BF" w:rsidRPr="003F43BF" w:rsidRDefault="003F43BF" w:rsidP="003F43BF">
      <w:pPr>
        <w:spacing w:after="0" w:line="234" w:lineRule="auto"/>
        <w:ind w:right="60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Создание комплекса условий для повышения эффективности обучения и воспитания детей с ЗПР, формирование у обучающихся школьно-значимых умений и навыков, а также приёмов умственной деятельности.</w:t>
      </w:r>
    </w:p>
    <w:p w:rsidR="003F43BF" w:rsidRPr="003F43BF" w:rsidRDefault="003F43BF" w:rsidP="003F43BF">
      <w:pPr>
        <w:spacing w:after="0" w:line="163" w:lineRule="exact"/>
        <w:rPr>
          <w:rFonts w:ascii="Times New Roman" w:eastAsiaTheme="minorEastAsia" w:hAnsi="Times New Roman" w:cs="Times New Roman"/>
          <w:sz w:val="20"/>
          <w:szCs w:val="20"/>
          <w:lang w:eastAsia="ru-RU"/>
        </w:rPr>
      </w:pPr>
    </w:p>
    <w:p w:rsidR="003F43BF" w:rsidRPr="003F43BF" w:rsidRDefault="003F43BF" w:rsidP="003F43BF">
      <w:pPr>
        <w:spacing w:after="0" w:line="240" w:lineRule="auto"/>
        <w:ind w:left="70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b/>
          <w:bCs/>
          <w:sz w:val="28"/>
          <w:szCs w:val="28"/>
          <w:lang w:eastAsia="ru-RU"/>
        </w:rPr>
        <w:t>Задачи работы:</w:t>
      </w:r>
    </w:p>
    <w:p w:rsidR="003F43BF" w:rsidRPr="003F43BF" w:rsidRDefault="003F43BF" w:rsidP="003F43BF">
      <w:pPr>
        <w:numPr>
          <w:ilvl w:val="0"/>
          <w:numId w:val="4"/>
        </w:numPr>
        <w:tabs>
          <w:tab w:val="left" w:pos="1420"/>
        </w:tabs>
        <w:spacing w:after="0" w:line="276" w:lineRule="auto"/>
        <w:ind w:left="1420" w:hanging="343"/>
        <w:rPr>
          <w:rFonts w:ascii="Wingdings" w:eastAsia="Wingdings" w:hAnsi="Wingdings" w:cs="Wingdings"/>
          <w:sz w:val="28"/>
          <w:szCs w:val="28"/>
          <w:vertAlign w:val="superscript"/>
          <w:lang w:eastAsia="ru-RU"/>
        </w:rPr>
      </w:pPr>
      <w:r w:rsidRPr="003F43BF">
        <w:rPr>
          <w:rFonts w:ascii="Times New Roman" w:eastAsia="Times New Roman" w:hAnsi="Times New Roman" w:cs="Times New Roman"/>
          <w:sz w:val="28"/>
          <w:szCs w:val="28"/>
          <w:lang w:eastAsia="ru-RU"/>
        </w:rPr>
        <w:t>Формирование учебных навыков: чтения, письма, счёта;</w:t>
      </w:r>
    </w:p>
    <w:p w:rsidR="003F43BF" w:rsidRPr="003F43BF" w:rsidRDefault="003F43BF" w:rsidP="003F43BF">
      <w:pPr>
        <w:spacing w:after="0" w:line="276" w:lineRule="auto"/>
        <w:rPr>
          <w:rFonts w:ascii="Wingdings" w:eastAsia="Wingdings" w:hAnsi="Wingdings" w:cs="Wingdings"/>
          <w:sz w:val="28"/>
          <w:szCs w:val="28"/>
          <w:vertAlign w:val="superscript"/>
          <w:lang w:eastAsia="ru-RU"/>
        </w:rPr>
      </w:pPr>
    </w:p>
    <w:p w:rsidR="003F43BF" w:rsidRPr="003F43BF" w:rsidRDefault="003F43BF" w:rsidP="003F43BF">
      <w:pPr>
        <w:numPr>
          <w:ilvl w:val="0"/>
          <w:numId w:val="4"/>
        </w:numPr>
        <w:tabs>
          <w:tab w:val="left" w:pos="1421"/>
        </w:tabs>
        <w:spacing w:after="0" w:line="276" w:lineRule="auto"/>
        <w:ind w:left="1440" w:right="20" w:hanging="363"/>
        <w:rPr>
          <w:rFonts w:ascii="Wingdings" w:eastAsia="Wingdings" w:hAnsi="Wingdings" w:cs="Wingdings"/>
          <w:sz w:val="28"/>
          <w:szCs w:val="28"/>
          <w:vertAlign w:val="superscript"/>
          <w:lang w:eastAsia="ru-RU"/>
        </w:rPr>
      </w:pPr>
      <w:r w:rsidRPr="003F43BF">
        <w:rPr>
          <w:rFonts w:ascii="Times New Roman" w:eastAsia="Times New Roman" w:hAnsi="Times New Roman" w:cs="Times New Roman"/>
          <w:sz w:val="28"/>
          <w:szCs w:val="28"/>
          <w:lang w:eastAsia="ru-RU"/>
        </w:rPr>
        <w:t>Расширение словарного запаса учащихся при ознакомлении детей с миром вещей, явлений, их свойствами и качествами; развитие связной речи;</w:t>
      </w:r>
    </w:p>
    <w:p w:rsidR="003F43BF" w:rsidRPr="003F43BF" w:rsidRDefault="003F43BF" w:rsidP="003F43BF">
      <w:pPr>
        <w:spacing w:after="0" w:line="276" w:lineRule="auto"/>
        <w:rPr>
          <w:rFonts w:ascii="Wingdings" w:eastAsia="Wingdings" w:hAnsi="Wingdings" w:cs="Wingdings"/>
          <w:sz w:val="28"/>
          <w:szCs w:val="28"/>
          <w:vertAlign w:val="superscript"/>
          <w:lang w:eastAsia="ru-RU"/>
        </w:rPr>
      </w:pPr>
    </w:p>
    <w:p w:rsidR="003F43BF" w:rsidRPr="003F43BF" w:rsidRDefault="003F43BF" w:rsidP="003F43BF">
      <w:pPr>
        <w:numPr>
          <w:ilvl w:val="0"/>
          <w:numId w:val="4"/>
        </w:numPr>
        <w:tabs>
          <w:tab w:val="left" w:pos="1420"/>
        </w:tabs>
        <w:spacing w:after="0" w:line="276" w:lineRule="auto"/>
        <w:ind w:left="1420" w:hanging="343"/>
        <w:rPr>
          <w:rFonts w:ascii="Wingdings" w:eastAsia="Wingdings" w:hAnsi="Wingdings" w:cs="Wingdings"/>
          <w:sz w:val="28"/>
          <w:szCs w:val="28"/>
          <w:vertAlign w:val="superscript"/>
          <w:lang w:eastAsia="ru-RU"/>
        </w:rPr>
      </w:pPr>
      <w:r w:rsidRPr="003F43BF">
        <w:rPr>
          <w:rFonts w:ascii="Times New Roman" w:eastAsia="Times New Roman" w:hAnsi="Times New Roman" w:cs="Times New Roman"/>
          <w:sz w:val="28"/>
          <w:szCs w:val="28"/>
          <w:lang w:eastAsia="ru-RU"/>
        </w:rPr>
        <w:t>Формирование и развитие мыслительных операций;</w:t>
      </w:r>
    </w:p>
    <w:p w:rsidR="003F43BF" w:rsidRPr="003F43BF" w:rsidRDefault="003F43BF" w:rsidP="003F43BF">
      <w:pPr>
        <w:spacing w:after="0" w:line="276" w:lineRule="auto"/>
        <w:rPr>
          <w:rFonts w:ascii="Wingdings" w:eastAsia="Wingdings" w:hAnsi="Wingdings" w:cs="Wingdings"/>
          <w:sz w:val="28"/>
          <w:szCs w:val="28"/>
          <w:vertAlign w:val="superscript"/>
          <w:lang w:eastAsia="ru-RU"/>
        </w:rPr>
      </w:pPr>
    </w:p>
    <w:p w:rsidR="003F43BF" w:rsidRPr="003F43BF" w:rsidRDefault="003F43BF" w:rsidP="003F43BF">
      <w:pPr>
        <w:numPr>
          <w:ilvl w:val="0"/>
          <w:numId w:val="4"/>
        </w:numPr>
        <w:tabs>
          <w:tab w:val="left" w:pos="1420"/>
        </w:tabs>
        <w:spacing w:after="0" w:line="276" w:lineRule="auto"/>
        <w:ind w:left="1420" w:hanging="343"/>
        <w:rPr>
          <w:rFonts w:ascii="Wingdings" w:eastAsia="Wingdings" w:hAnsi="Wingdings" w:cs="Wingdings"/>
          <w:sz w:val="28"/>
          <w:szCs w:val="28"/>
          <w:vertAlign w:val="superscript"/>
          <w:lang w:eastAsia="ru-RU"/>
        </w:rPr>
      </w:pPr>
      <w:r w:rsidRPr="003F43BF">
        <w:rPr>
          <w:rFonts w:ascii="Times New Roman" w:eastAsia="Times New Roman" w:hAnsi="Times New Roman" w:cs="Times New Roman"/>
          <w:sz w:val="28"/>
          <w:szCs w:val="28"/>
          <w:lang w:eastAsia="ru-RU"/>
        </w:rPr>
        <w:t>Коррекция и развитие восприятия, внимания, памяти;</w:t>
      </w:r>
    </w:p>
    <w:p w:rsidR="003F43BF" w:rsidRPr="003F43BF" w:rsidRDefault="003F43BF" w:rsidP="003F43BF">
      <w:pPr>
        <w:spacing w:after="0" w:line="276" w:lineRule="auto"/>
        <w:rPr>
          <w:rFonts w:ascii="Wingdings" w:eastAsia="Wingdings" w:hAnsi="Wingdings" w:cs="Wingdings"/>
          <w:sz w:val="28"/>
          <w:szCs w:val="28"/>
          <w:vertAlign w:val="superscript"/>
          <w:lang w:eastAsia="ru-RU"/>
        </w:rPr>
      </w:pPr>
    </w:p>
    <w:p w:rsidR="003F43BF" w:rsidRPr="003F43BF" w:rsidRDefault="003F43BF" w:rsidP="003F43BF">
      <w:pPr>
        <w:numPr>
          <w:ilvl w:val="0"/>
          <w:numId w:val="4"/>
        </w:numPr>
        <w:tabs>
          <w:tab w:val="left" w:pos="1420"/>
        </w:tabs>
        <w:spacing w:after="0" w:line="276" w:lineRule="auto"/>
        <w:ind w:left="1420" w:hanging="343"/>
        <w:rPr>
          <w:rFonts w:ascii="Wingdings" w:eastAsia="Wingdings" w:hAnsi="Wingdings" w:cs="Wingdings"/>
          <w:sz w:val="28"/>
          <w:szCs w:val="28"/>
          <w:vertAlign w:val="superscript"/>
          <w:lang w:eastAsia="ru-RU"/>
        </w:rPr>
      </w:pPr>
      <w:r w:rsidRPr="003F43BF">
        <w:rPr>
          <w:rFonts w:ascii="Times New Roman" w:eastAsia="Times New Roman" w:hAnsi="Times New Roman" w:cs="Times New Roman"/>
          <w:sz w:val="28"/>
          <w:szCs w:val="28"/>
          <w:lang w:eastAsia="ru-RU"/>
        </w:rPr>
        <w:t>Формирование и развитие пространственной ориентировки;</w:t>
      </w:r>
    </w:p>
    <w:p w:rsidR="003F43BF" w:rsidRPr="003F43BF" w:rsidRDefault="003F43BF" w:rsidP="003F43BF">
      <w:pPr>
        <w:spacing w:after="0" w:line="276" w:lineRule="auto"/>
        <w:rPr>
          <w:rFonts w:ascii="Wingdings" w:eastAsia="Wingdings" w:hAnsi="Wingdings" w:cs="Wingdings"/>
          <w:sz w:val="28"/>
          <w:szCs w:val="28"/>
          <w:vertAlign w:val="superscript"/>
          <w:lang w:eastAsia="ru-RU"/>
        </w:rPr>
      </w:pPr>
    </w:p>
    <w:p w:rsidR="003F43BF" w:rsidRPr="003F43BF" w:rsidRDefault="003F43BF" w:rsidP="003F43BF">
      <w:pPr>
        <w:numPr>
          <w:ilvl w:val="0"/>
          <w:numId w:val="4"/>
        </w:numPr>
        <w:tabs>
          <w:tab w:val="left" w:pos="1421"/>
        </w:tabs>
        <w:spacing w:after="0" w:line="276" w:lineRule="auto"/>
        <w:ind w:left="1440" w:right="1540" w:hanging="363"/>
        <w:rPr>
          <w:rFonts w:ascii="Wingdings" w:eastAsia="Wingdings" w:hAnsi="Wingdings" w:cs="Wingdings"/>
          <w:sz w:val="28"/>
          <w:szCs w:val="28"/>
          <w:vertAlign w:val="superscript"/>
          <w:lang w:eastAsia="ru-RU"/>
        </w:rPr>
      </w:pPr>
      <w:r w:rsidRPr="003F43BF">
        <w:rPr>
          <w:rFonts w:ascii="Times New Roman" w:eastAsia="Times New Roman" w:hAnsi="Times New Roman" w:cs="Times New Roman"/>
          <w:sz w:val="28"/>
          <w:szCs w:val="28"/>
          <w:lang w:eastAsia="ru-RU"/>
        </w:rPr>
        <w:t>Обучение приёмам планирования деятельности, контроля и самоконтроля, целенаправленности деятельности;</w:t>
      </w:r>
    </w:p>
    <w:p w:rsidR="003F43BF" w:rsidRPr="003F43BF" w:rsidRDefault="003F43BF" w:rsidP="003F43BF">
      <w:pPr>
        <w:spacing w:after="0" w:line="276" w:lineRule="auto"/>
        <w:rPr>
          <w:rFonts w:ascii="Wingdings" w:eastAsia="Wingdings" w:hAnsi="Wingdings" w:cs="Wingdings"/>
          <w:sz w:val="28"/>
          <w:szCs w:val="28"/>
          <w:vertAlign w:val="superscript"/>
          <w:lang w:eastAsia="ru-RU"/>
        </w:rPr>
      </w:pPr>
    </w:p>
    <w:p w:rsidR="003F43BF" w:rsidRPr="003F43BF" w:rsidRDefault="003F43BF" w:rsidP="003F43BF">
      <w:pPr>
        <w:numPr>
          <w:ilvl w:val="0"/>
          <w:numId w:val="4"/>
        </w:numPr>
        <w:tabs>
          <w:tab w:val="left" w:pos="1420"/>
        </w:tabs>
        <w:spacing w:after="0" w:line="276" w:lineRule="auto"/>
        <w:ind w:left="1420" w:hanging="343"/>
        <w:rPr>
          <w:rFonts w:ascii="Wingdings" w:eastAsia="Wingdings" w:hAnsi="Wingdings" w:cs="Wingdings"/>
          <w:sz w:val="28"/>
          <w:szCs w:val="28"/>
          <w:vertAlign w:val="superscript"/>
          <w:lang w:eastAsia="ru-RU"/>
        </w:rPr>
      </w:pPr>
      <w:r w:rsidRPr="003F43BF">
        <w:rPr>
          <w:rFonts w:ascii="Times New Roman" w:eastAsia="Times New Roman" w:hAnsi="Times New Roman" w:cs="Times New Roman"/>
          <w:sz w:val="28"/>
          <w:szCs w:val="28"/>
          <w:lang w:eastAsia="ru-RU"/>
        </w:rPr>
        <w:t>Воспитание самостоятельности в работе;</w:t>
      </w:r>
    </w:p>
    <w:p w:rsidR="003F43BF" w:rsidRPr="003F43BF" w:rsidRDefault="003F43BF" w:rsidP="003F43BF">
      <w:pPr>
        <w:spacing w:after="0" w:line="276" w:lineRule="auto"/>
        <w:rPr>
          <w:rFonts w:ascii="Wingdings" w:eastAsia="Wingdings" w:hAnsi="Wingdings" w:cs="Wingdings"/>
          <w:sz w:val="28"/>
          <w:szCs w:val="28"/>
          <w:vertAlign w:val="superscript"/>
          <w:lang w:eastAsia="ru-RU"/>
        </w:rPr>
      </w:pPr>
    </w:p>
    <w:p w:rsidR="003F43BF" w:rsidRPr="003F43BF" w:rsidRDefault="003F43BF" w:rsidP="003F43BF">
      <w:pPr>
        <w:numPr>
          <w:ilvl w:val="0"/>
          <w:numId w:val="4"/>
        </w:numPr>
        <w:tabs>
          <w:tab w:val="left" w:pos="1420"/>
        </w:tabs>
        <w:spacing w:after="0" w:line="276" w:lineRule="auto"/>
        <w:ind w:left="1420" w:hanging="343"/>
        <w:rPr>
          <w:rFonts w:ascii="Wingdings" w:eastAsia="Wingdings" w:hAnsi="Wingdings" w:cs="Wingdings"/>
          <w:sz w:val="28"/>
          <w:szCs w:val="28"/>
          <w:vertAlign w:val="superscript"/>
          <w:lang w:eastAsia="ru-RU"/>
        </w:rPr>
      </w:pPr>
      <w:r w:rsidRPr="003F43BF">
        <w:rPr>
          <w:rFonts w:ascii="Times New Roman" w:eastAsia="Times New Roman" w:hAnsi="Times New Roman" w:cs="Times New Roman"/>
          <w:sz w:val="28"/>
          <w:szCs w:val="28"/>
          <w:lang w:eastAsia="ru-RU"/>
        </w:rPr>
        <w:t>Формирование произвольной деятельности и развитие эмоционально-волевой сферы;</w:t>
      </w:r>
    </w:p>
    <w:p w:rsidR="003F43BF" w:rsidRPr="003F43BF" w:rsidRDefault="003F43BF" w:rsidP="003F43BF">
      <w:pPr>
        <w:spacing w:after="0" w:line="276" w:lineRule="auto"/>
        <w:rPr>
          <w:rFonts w:ascii="Wingdings" w:eastAsia="Wingdings" w:hAnsi="Wingdings" w:cs="Wingdings"/>
          <w:sz w:val="28"/>
          <w:szCs w:val="28"/>
          <w:vertAlign w:val="superscript"/>
          <w:lang w:eastAsia="ru-RU"/>
        </w:rPr>
      </w:pPr>
    </w:p>
    <w:p w:rsidR="003F43BF" w:rsidRPr="003F43BF" w:rsidRDefault="003F43BF" w:rsidP="003F43BF">
      <w:pPr>
        <w:numPr>
          <w:ilvl w:val="0"/>
          <w:numId w:val="4"/>
        </w:numPr>
        <w:tabs>
          <w:tab w:val="left" w:pos="1420"/>
        </w:tabs>
        <w:spacing w:after="0" w:line="276" w:lineRule="auto"/>
        <w:ind w:left="1420" w:hanging="343"/>
        <w:rPr>
          <w:rFonts w:ascii="Wingdings" w:eastAsia="Wingdings" w:hAnsi="Wingdings" w:cs="Wingdings"/>
          <w:sz w:val="28"/>
          <w:szCs w:val="28"/>
          <w:vertAlign w:val="superscript"/>
          <w:lang w:eastAsia="ru-RU"/>
        </w:rPr>
      </w:pPr>
      <w:r w:rsidRPr="003F43BF">
        <w:rPr>
          <w:rFonts w:ascii="Times New Roman" w:eastAsia="Times New Roman" w:hAnsi="Times New Roman" w:cs="Times New Roman"/>
          <w:sz w:val="28"/>
          <w:szCs w:val="28"/>
          <w:lang w:eastAsia="ru-RU"/>
        </w:rPr>
        <w:t>Формирование сенсомоторных координаций.</w:t>
      </w:r>
    </w:p>
    <w:p w:rsidR="003F43BF" w:rsidRPr="003F43BF" w:rsidRDefault="003F43BF" w:rsidP="003F43BF">
      <w:pPr>
        <w:spacing w:after="0" w:line="182" w:lineRule="exact"/>
        <w:rPr>
          <w:rFonts w:ascii="Times New Roman" w:eastAsiaTheme="minorEastAsia" w:hAnsi="Times New Roman" w:cs="Times New Roman"/>
          <w:sz w:val="20"/>
          <w:szCs w:val="20"/>
          <w:lang w:eastAsia="ru-RU"/>
        </w:rPr>
      </w:pPr>
    </w:p>
    <w:p w:rsidR="003F43BF" w:rsidRPr="003F43BF" w:rsidRDefault="003F43BF" w:rsidP="003F43BF">
      <w:pPr>
        <w:numPr>
          <w:ilvl w:val="0"/>
          <w:numId w:val="5"/>
        </w:numPr>
        <w:tabs>
          <w:tab w:val="left" w:pos="1349"/>
        </w:tabs>
        <w:spacing w:after="0" w:line="350" w:lineRule="auto"/>
        <w:ind w:firstLine="1044"/>
        <w:jc w:val="both"/>
        <w:rPr>
          <w:rFonts w:ascii="Times New Roman" w:eastAsia="Times New Roman" w:hAnsi="Times New Roman" w:cs="Times New Roman"/>
          <w:sz w:val="28"/>
          <w:szCs w:val="28"/>
          <w:lang w:eastAsia="ru-RU"/>
        </w:rPr>
      </w:pPr>
      <w:r w:rsidRPr="003F43BF">
        <w:rPr>
          <w:rFonts w:ascii="Times New Roman" w:eastAsia="Times New Roman" w:hAnsi="Times New Roman" w:cs="Times New Roman"/>
          <w:sz w:val="28"/>
          <w:szCs w:val="28"/>
          <w:lang w:eastAsia="ru-RU"/>
        </w:rPr>
        <w:t>ряду условий, обеспечивающих успешное осуществление этих задач, следует назвать совершенствование процесса обучения на занятиях и во время самостоятельной деятельности ребенка; постоянный поиск педагогом новых приемов, позволяющих детям с интересом и качественно усваивать программный материал.</w:t>
      </w:r>
    </w:p>
    <w:p w:rsidR="003F43BF" w:rsidRPr="003F43BF" w:rsidRDefault="003F43BF" w:rsidP="003F43BF">
      <w:pPr>
        <w:spacing w:after="0" w:line="27" w:lineRule="exact"/>
        <w:rPr>
          <w:rFonts w:ascii="Times New Roman" w:eastAsiaTheme="minorEastAsia" w:hAnsi="Times New Roman" w:cs="Times New Roman"/>
          <w:sz w:val="20"/>
          <w:szCs w:val="20"/>
          <w:lang w:eastAsia="ru-RU"/>
        </w:rPr>
      </w:pPr>
    </w:p>
    <w:p w:rsidR="003F43BF" w:rsidRPr="003F43BF" w:rsidRDefault="003F43BF" w:rsidP="003F43BF">
      <w:pPr>
        <w:spacing w:after="0" w:line="354" w:lineRule="auto"/>
        <w:ind w:firstLine="1047"/>
        <w:jc w:val="both"/>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lastRenderedPageBreak/>
        <w:t>Программа направлена на выявление индивидуальных особенностей и особых образовательных потребностей обучающихся с задержкой психического развития, обусловленных недостатками в их физическом и (или) психическом развитии, и создание адекватных условий для их реализации; осуществление индивидуально ориентированной психолого-педагогической помощи обучающимся с задержкой психического развития с учетом особенностей их психофизического развития и индивидуальных возможностей (в соответствии с рекомендациями психолого-медико-педагогической комиссии);оказание индивидуальной помощи в освоении обучающимися с задержкой психического развития основной образовательной программы начального общего образования;возможность развития коммуникации, социальных и бытовых навыков, адекватного учебного поведения, взаимодействия со взрослыми и детьми, формированию представлений об окружающем мире и собственных возможностях ребенка.</w:t>
      </w:r>
    </w:p>
    <w:p w:rsidR="003F43BF" w:rsidRPr="003F43BF" w:rsidRDefault="003F43BF" w:rsidP="003F43BF">
      <w:pPr>
        <w:spacing w:after="0" w:line="16" w:lineRule="exact"/>
        <w:rPr>
          <w:rFonts w:ascii="Times New Roman" w:eastAsiaTheme="minorEastAsia" w:hAnsi="Times New Roman" w:cs="Times New Roman"/>
          <w:sz w:val="20"/>
          <w:szCs w:val="20"/>
          <w:lang w:eastAsia="ru-RU"/>
        </w:rPr>
      </w:pPr>
    </w:p>
    <w:p w:rsidR="003F43BF" w:rsidRPr="003F43BF" w:rsidRDefault="003F43BF" w:rsidP="003F43BF">
      <w:pPr>
        <w:spacing w:after="0" w:line="240" w:lineRule="auto"/>
        <w:ind w:left="563"/>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b/>
          <w:bCs/>
          <w:sz w:val="28"/>
          <w:szCs w:val="28"/>
          <w:lang w:eastAsia="ru-RU"/>
        </w:rPr>
        <w:t>1.3 Возрастные и индивидуальные особенности развития детей с задержкой психического развития</w:t>
      </w:r>
    </w:p>
    <w:p w:rsidR="003F43BF" w:rsidRPr="003F43BF" w:rsidRDefault="003F43BF" w:rsidP="003F43BF">
      <w:pPr>
        <w:spacing w:after="0" w:line="156" w:lineRule="exact"/>
        <w:rPr>
          <w:rFonts w:ascii="Times New Roman" w:eastAsiaTheme="minorEastAsia" w:hAnsi="Times New Roman" w:cs="Times New Roman"/>
          <w:sz w:val="20"/>
          <w:szCs w:val="20"/>
          <w:lang w:eastAsia="ru-RU"/>
        </w:rPr>
      </w:pPr>
    </w:p>
    <w:p w:rsidR="003F43BF" w:rsidRPr="003F43BF" w:rsidRDefault="003F43BF" w:rsidP="003F43BF">
      <w:pPr>
        <w:tabs>
          <w:tab w:val="left" w:pos="2103"/>
          <w:tab w:val="left" w:pos="2743"/>
          <w:tab w:val="left" w:pos="3523"/>
          <w:tab w:val="left" w:pos="3883"/>
          <w:tab w:val="left" w:pos="4623"/>
          <w:tab w:val="left" w:pos="5643"/>
          <w:tab w:val="left" w:pos="7283"/>
          <w:tab w:val="left" w:pos="9043"/>
          <w:tab w:val="left" w:pos="10783"/>
          <w:tab w:val="left" w:pos="12763"/>
        </w:tabs>
        <w:spacing w:after="0" w:line="240" w:lineRule="auto"/>
        <w:ind w:left="703"/>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Известно,</w:t>
      </w:r>
      <w:r w:rsidRPr="003F43BF">
        <w:rPr>
          <w:rFonts w:ascii="Times New Roman" w:eastAsia="Times New Roman" w:hAnsi="Times New Roman" w:cs="Times New Roman"/>
          <w:sz w:val="28"/>
          <w:szCs w:val="28"/>
          <w:lang w:eastAsia="ru-RU"/>
        </w:rPr>
        <w:tab/>
        <w:t>что</w:t>
      </w:r>
      <w:r w:rsidRPr="003F43BF">
        <w:rPr>
          <w:rFonts w:ascii="Times New Roman" w:eastAsia="Times New Roman" w:hAnsi="Times New Roman" w:cs="Times New Roman"/>
          <w:sz w:val="28"/>
          <w:szCs w:val="28"/>
          <w:lang w:eastAsia="ru-RU"/>
        </w:rPr>
        <w:tab/>
        <w:t>дети</w:t>
      </w:r>
      <w:r w:rsidRPr="003F43BF">
        <w:rPr>
          <w:rFonts w:ascii="Times New Roman" w:eastAsia="Times New Roman" w:hAnsi="Times New Roman" w:cs="Times New Roman"/>
          <w:sz w:val="28"/>
          <w:szCs w:val="28"/>
          <w:lang w:eastAsia="ru-RU"/>
        </w:rPr>
        <w:tab/>
        <w:t>с</w:t>
      </w:r>
      <w:r w:rsidRPr="003F43BF">
        <w:rPr>
          <w:rFonts w:ascii="Times New Roman" w:eastAsia="Times New Roman" w:hAnsi="Times New Roman" w:cs="Times New Roman"/>
          <w:sz w:val="28"/>
          <w:szCs w:val="28"/>
          <w:lang w:eastAsia="ru-RU"/>
        </w:rPr>
        <w:tab/>
        <w:t>ЗПР</w:t>
      </w:r>
      <w:r w:rsidRPr="003F43BF">
        <w:rPr>
          <w:rFonts w:ascii="Times New Roman" w:eastAsia="Times New Roman" w:hAnsi="Times New Roman" w:cs="Times New Roman"/>
          <w:sz w:val="28"/>
          <w:szCs w:val="28"/>
          <w:lang w:eastAsia="ru-RU"/>
        </w:rPr>
        <w:tab/>
        <w:t>имеют</w:t>
      </w:r>
      <w:r w:rsidRPr="003F43BF">
        <w:rPr>
          <w:rFonts w:ascii="Times New Roman" w:eastAsia="Times New Roman" w:hAnsi="Times New Roman" w:cs="Times New Roman"/>
          <w:sz w:val="28"/>
          <w:szCs w:val="28"/>
          <w:lang w:eastAsia="ru-RU"/>
        </w:rPr>
        <w:tab/>
        <w:t>нарушения,</w:t>
      </w:r>
      <w:r w:rsidRPr="003F43BF">
        <w:rPr>
          <w:rFonts w:ascii="Times New Roman" w:eastAsia="Times New Roman" w:hAnsi="Times New Roman" w:cs="Times New Roman"/>
          <w:sz w:val="28"/>
          <w:szCs w:val="28"/>
          <w:lang w:eastAsia="ru-RU"/>
        </w:rPr>
        <w:tab/>
        <w:t>характерные</w:t>
      </w:r>
      <w:r w:rsidRPr="003F43BF">
        <w:rPr>
          <w:rFonts w:ascii="Times New Roman" w:eastAsia="Times New Roman" w:hAnsi="Times New Roman" w:cs="Times New Roman"/>
          <w:sz w:val="28"/>
          <w:szCs w:val="28"/>
          <w:lang w:eastAsia="ru-RU"/>
        </w:rPr>
        <w:tab/>
        <w:t>особенности</w:t>
      </w:r>
      <w:r w:rsidRPr="003F43BF">
        <w:rPr>
          <w:rFonts w:ascii="Times New Roman" w:eastAsia="Times New Roman" w:hAnsi="Times New Roman" w:cs="Times New Roman"/>
          <w:sz w:val="28"/>
          <w:szCs w:val="28"/>
          <w:lang w:eastAsia="ru-RU"/>
        </w:rPr>
        <w:tab/>
        <w:t>мыслительной</w:t>
      </w:r>
      <w:r w:rsidRPr="003F43BF">
        <w:rPr>
          <w:rFonts w:ascii="Times New Roman" w:eastAsiaTheme="minorEastAsia" w:hAnsi="Times New Roman" w:cs="Times New Roman"/>
          <w:sz w:val="20"/>
          <w:szCs w:val="20"/>
          <w:lang w:eastAsia="ru-RU"/>
        </w:rPr>
        <w:tab/>
      </w:r>
      <w:r w:rsidRPr="003F43BF">
        <w:rPr>
          <w:rFonts w:ascii="Times New Roman" w:eastAsia="Times New Roman" w:hAnsi="Times New Roman" w:cs="Times New Roman"/>
          <w:sz w:val="27"/>
          <w:szCs w:val="27"/>
          <w:lang w:eastAsia="ru-RU"/>
        </w:rPr>
        <w:t>деятельности,</w:t>
      </w:r>
    </w:p>
    <w:p w:rsidR="003F43BF" w:rsidRPr="003F43BF" w:rsidRDefault="003F43BF" w:rsidP="003F43BF">
      <w:pPr>
        <w:spacing w:after="0" w:line="187" w:lineRule="exact"/>
        <w:rPr>
          <w:rFonts w:ascii="Times New Roman" w:eastAsiaTheme="minorEastAsia" w:hAnsi="Times New Roman" w:cs="Times New Roman"/>
          <w:sz w:val="20"/>
          <w:szCs w:val="20"/>
          <w:lang w:eastAsia="ru-RU"/>
        </w:rPr>
      </w:pPr>
    </w:p>
    <w:p w:rsidR="003F43BF" w:rsidRPr="003F43BF" w:rsidRDefault="003F43BF" w:rsidP="003F43BF">
      <w:pPr>
        <w:spacing w:after="0" w:line="240" w:lineRule="auto"/>
        <w:ind w:left="3"/>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затрудняющие процесс формирования приемов во время работы на уроке. В психолого-педагогических исследованиях</w:t>
      </w:r>
    </w:p>
    <w:p w:rsidR="003F43BF" w:rsidRPr="003F43BF" w:rsidRDefault="003F43BF" w:rsidP="003F43BF">
      <w:pPr>
        <w:spacing w:after="0" w:line="187" w:lineRule="exact"/>
        <w:rPr>
          <w:rFonts w:ascii="Times New Roman" w:eastAsiaTheme="minorEastAsia" w:hAnsi="Times New Roman" w:cs="Times New Roman"/>
          <w:sz w:val="20"/>
          <w:szCs w:val="20"/>
          <w:lang w:eastAsia="ru-RU"/>
        </w:rPr>
      </w:pPr>
    </w:p>
    <w:p w:rsidR="003F43BF" w:rsidRPr="003F43BF" w:rsidRDefault="003F43BF" w:rsidP="003F43BF">
      <w:pPr>
        <w:spacing w:after="0" w:line="240" w:lineRule="auto"/>
        <w:ind w:left="3"/>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(Т.В. Егоровой, З.И. Калмыковой, И.А. Коробейникова, И.Ю. Кулагиной, Н.А. Менчинской, Г.Б. Шаумарова и др.)</w:t>
      </w:r>
    </w:p>
    <w:p w:rsidR="003F43BF" w:rsidRPr="003F43BF" w:rsidRDefault="003F43BF" w:rsidP="003F43BF">
      <w:pPr>
        <w:spacing w:after="0" w:line="187" w:lineRule="exact"/>
        <w:rPr>
          <w:rFonts w:ascii="Times New Roman" w:eastAsiaTheme="minorEastAsia" w:hAnsi="Times New Roman" w:cs="Times New Roman"/>
          <w:sz w:val="20"/>
          <w:szCs w:val="20"/>
          <w:lang w:eastAsia="ru-RU"/>
        </w:rPr>
      </w:pPr>
    </w:p>
    <w:p w:rsidR="003F43BF" w:rsidRPr="003F43BF" w:rsidRDefault="003F43BF" w:rsidP="003F43BF">
      <w:pPr>
        <w:spacing w:after="0" w:line="240" w:lineRule="auto"/>
        <w:ind w:left="3"/>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отмечаются поверхностность мышления, его</w:t>
      </w:r>
    </w:p>
    <w:p w:rsidR="003F43BF" w:rsidRPr="003F43BF" w:rsidRDefault="003F43BF" w:rsidP="003F43BF">
      <w:pPr>
        <w:spacing w:after="0" w:line="200" w:lineRule="exact"/>
        <w:rPr>
          <w:rFonts w:ascii="Times New Roman" w:eastAsiaTheme="minorEastAsia" w:hAnsi="Times New Roman" w:cs="Times New Roman"/>
          <w:sz w:val="20"/>
          <w:szCs w:val="20"/>
          <w:lang w:eastAsia="ru-RU"/>
        </w:rPr>
      </w:pPr>
    </w:p>
    <w:p w:rsidR="003F43BF" w:rsidRPr="003F43BF" w:rsidRDefault="003F43BF" w:rsidP="003F43BF">
      <w:pPr>
        <w:spacing w:after="0" w:line="356" w:lineRule="auto"/>
        <w:ind w:left="3"/>
        <w:jc w:val="both"/>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направленность на случайные, единичные признаки, инертность, малоподвижность мыслительных процессов, склонность к копированию, подражательности. Особо выделяются дети с ЗПР церебрально-органического происхождения, у которых более выраженные нарушения умственного развития обусловлены резидуально-органической недостаточностью центральной нервной системы.</w:t>
      </w:r>
    </w:p>
    <w:p w:rsidR="003F43BF" w:rsidRPr="003F43BF" w:rsidRDefault="003F43BF" w:rsidP="003F43BF">
      <w:pPr>
        <w:spacing w:after="0" w:line="22" w:lineRule="exact"/>
        <w:rPr>
          <w:rFonts w:ascii="Times New Roman" w:eastAsiaTheme="minorEastAsia" w:hAnsi="Times New Roman" w:cs="Times New Roman"/>
          <w:sz w:val="20"/>
          <w:szCs w:val="20"/>
          <w:lang w:eastAsia="ru-RU"/>
        </w:rPr>
      </w:pPr>
    </w:p>
    <w:p w:rsidR="003F43BF" w:rsidRPr="003F43BF" w:rsidRDefault="003F43BF" w:rsidP="003F43BF">
      <w:pPr>
        <w:spacing w:after="0" w:line="360" w:lineRule="auto"/>
        <w:ind w:left="3" w:firstLine="708"/>
        <w:jc w:val="both"/>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Как правило, у детей с ЗПР к началу школьного обучения оказываются несформированными школьно-значимые умения и навыки. Они не приучены подчиняться требованиям, не умеют доводить дело до конца, быть внимательными</w:t>
      </w:r>
    </w:p>
    <w:p w:rsidR="003F43BF" w:rsidRPr="003F43BF" w:rsidRDefault="003F43BF" w:rsidP="003F43BF">
      <w:pPr>
        <w:spacing w:after="0" w:line="26" w:lineRule="exact"/>
        <w:rPr>
          <w:rFonts w:ascii="Times New Roman" w:eastAsiaTheme="minorEastAsia" w:hAnsi="Times New Roman" w:cs="Times New Roman"/>
          <w:sz w:val="20"/>
          <w:szCs w:val="20"/>
          <w:lang w:eastAsia="ru-RU"/>
        </w:rPr>
      </w:pPr>
    </w:p>
    <w:p w:rsidR="003F43BF" w:rsidRPr="003F43BF" w:rsidRDefault="003F43BF" w:rsidP="003F43BF">
      <w:pPr>
        <w:numPr>
          <w:ilvl w:val="0"/>
          <w:numId w:val="6"/>
        </w:numPr>
        <w:tabs>
          <w:tab w:val="left" w:pos="226"/>
        </w:tabs>
        <w:spacing w:after="0" w:line="363" w:lineRule="auto"/>
        <w:ind w:left="3" w:hanging="3"/>
        <w:jc w:val="both"/>
        <w:rPr>
          <w:rFonts w:ascii="Times New Roman" w:eastAsia="Times New Roman" w:hAnsi="Times New Roman" w:cs="Times New Roman"/>
          <w:sz w:val="28"/>
          <w:szCs w:val="28"/>
          <w:lang w:eastAsia="ru-RU"/>
        </w:rPr>
      </w:pPr>
      <w:r w:rsidRPr="003F43BF">
        <w:rPr>
          <w:rFonts w:ascii="Times New Roman" w:eastAsia="Times New Roman" w:hAnsi="Times New Roman" w:cs="Times New Roman"/>
          <w:sz w:val="28"/>
          <w:szCs w:val="28"/>
          <w:lang w:eastAsia="ru-RU"/>
        </w:rPr>
        <w:lastRenderedPageBreak/>
        <w:t>процессе выполнения задания. Они неусидчивы, нецеленаправленны в работе. Эти дети имеют бедный запас общих сведений и представлений, ограниченный словарный запас. У этих детей способность к приобретению новых знаний ниже, чем у их сверстников.</w:t>
      </w:r>
    </w:p>
    <w:p w:rsidR="003F43BF" w:rsidRPr="003F43BF" w:rsidRDefault="003F43BF" w:rsidP="003F43BF">
      <w:pPr>
        <w:spacing w:after="0" w:line="360" w:lineRule="auto"/>
        <w:ind w:right="20" w:firstLine="708"/>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В 2019-20 учебном году по АООП НОО для детей с ЗПР (вариант 7.1) в школе обучается 11 человек: в 1-х классах – 2 человека, во 2-х классах – 3 человека, в 3-х - 5 человек, в 4 классе – 1 человек. Вариант 7.2 -   1 класс – 2 человека</w:t>
      </w:r>
    </w:p>
    <w:p w:rsidR="003F43BF" w:rsidRPr="003F43BF" w:rsidRDefault="003F43BF" w:rsidP="003F43BF">
      <w:pPr>
        <w:spacing w:after="0" w:line="200" w:lineRule="exact"/>
        <w:rPr>
          <w:rFonts w:ascii="Times New Roman" w:eastAsiaTheme="minorEastAsia" w:hAnsi="Times New Roman" w:cs="Times New Roman"/>
          <w:sz w:val="20"/>
          <w:szCs w:val="20"/>
          <w:lang w:eastAsia="ru-RU"/>
        </w:rPr>
      </w:pPr>
    </w:p>
    <w:p w:rsidR="003F43BF" w:rsidRPr="003F43BF" w:rsidRDefault="003F43BF" w:rsidP="003F43BF">
      <w:pPr>
        <w:spacing w:after="0" w:line="232" w:lineRule="exact"/>
        <w:rPr>
          <w:rFonts w:ascii="Times New Roman" w:eastAsiaTheme="minorEastAsia" w:hAnsi="Times New Roman" w:cs="Times New Roman"/>
          <w:sz w:val="20"/>
          <w:szCs w:val="20"/>
          <w:lang w:eastAsia="ru-RU"/>
        </w:rPr>
      </w:pPr>
    </w:p>
    <w:p w:rsidR="003F43BF" w:rsidRPr="003F43BF" w:rsidRDefault="003F43BF" w:rsidP="003F43BF">
      <w:pPr>
        <w:spacing w:after="0" w:line="240" w:lineRule="auto"/>
        <w:ind w:left="70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b/>
          <w:bCs/>
          <w:sz w:val="28"/>
          <w:szCs w:val="28"/>
          <w:lang w:eastAsia="ru-RU"/>
        </w:rPr>
        <w:t>1.4. Отслеживание результатов усвоения программы.</w:t>
      </w:r>
    </w:p>
    <w:p w:rsidR="003F43BF" w:rsidRPr="003F43BF" w:rsidRDefault="003F43BF" w:rsidP="003F43BF">
      <w:pPr>
        <w:spacing w:after="0" w:line="158" w:lineRule="exact"/>
        <w:rPr>
          <w:rFonts w:ascii="Times New Roman" w:eastAsiaTheme="minorEastAsia" w:hAnsi="Times New Roman" w:cs="Times New Roman"/>
          <w:sz w:val="20"/>
          <w:szCs w:val="20"/>
          <w:lang w:eastAsia="ru-RU"/>
        </w:rPr>
      </w:pPr>
    </w:p>
    <w:p w:rsidR="003F43BF" w:rsidRPr="003F43BF" w:rsidRDefault="003F43BF" w:rsidP="003F43BF">
      <w:pPr>
        <w:spacing w:after="0" w:line="240" w:lineRule="auto"/>
        <w:ind w:left="70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Динамика отслеживается следующим образом:</w:t>
      </w:r>
    </w:p>
    <w:p w:rsidR="003F43BF" w:rsidRPr="003F43BF" w:rsidRDefault="003F43BF" w:rsidP="003F43BF">
      <w:pPr>
        <w:spacing w:after="0" w:line="182" w:lineRule="exact"/>
        <w:rPr>
          <w:rFonts w:ascii="Times New Roman" w:eastAsiaTheme="minorEastAsia" w:hAnsi="Times New Roman" w:cs="Times New Roman"/>
          <w:sz w:val="20"/>
          <w:szCs w:val="20"/>
          <w:lang w:eastAsia="ru-RU"/>
        </w:rPr>
      </w:pPr>
    </w:p>
    <w:p w:rsidR="003F43BF" w:rsidRPr="003F43BF" w:rsidRDefault="003F43BF" w:rsidP="003F43BF">
      <w:pPr>
        <w:numPr>
          <w:ilvl w:val="0"/>
          <w:numId w:val="7"/>
        </w:numPr>
        <w:tabs>
          <w:tab w:val="left" w:pos="1780"/>
        </w:tabs>
        <w:spacing w:after="0" w:line="201" w:lineRule="auto"/>
        <w:ind w:left="1780" w:right="1560" w:hanging="364"/>
        <w:rPr>
          <w:rFonts w:ascii="Wingdings" w:eastAsia="Wingdings" w:hAnsi="Wingdings" w:cs="Wingdings"/>
          <w:sz w:val="56"/>
          <w:szCs w:val="56"/>
          <w:vertAlign w:val="superscript"/>
          <w:lang w:eastAsia="ru-RU"/>
        </w:rPr>
      </w:pPr>
      <w:r w:rsidRPr="003F43BF">
        <w:rPr>
          <w:rFonts w:ascii="Times New Roman" w:eastAsia="Times New Roman" w:hAnsi="Times New Roman" w:cs="Times New Roman"/>
          <w:sz w:val="28"/>
          <w:szCs w:val="28"/>
          <w:lang w:eastAsia="ru-RU"/>
        </w:rPr>
        <w:t>первичная диагностика – выявление зоны актуального и ближайшего развития, составление индивидуального образовательного маршрута (ИОМ);</w:t>
      </w:r>
    </w:p>
    <w:p w:rsidR="003F43BF" w:rsidRPr="003F43BF" w:rsidRDefault="003F43BF" w:rsidP="003F43BF">
      <w:pPr>
        <w:spacing w:after="0" w:line="174" w:lineRule="exact"/>
        <w:rPr>
          <w:rFonts w:ascii="Wingdings" w:eastAsia="Wingdings" w:hAnsi="Wingdings" w:cs="Wingdings"/>
          <w:sz w:val="56"/>
          <w:szCs w:val="56"/>
          <w:vertAlign w:val="superscript"/>
          <w:lang w:eastAsia="ru-RU"/>
        </w:rPr>
      </w:pPr>
    </w:p>
    <w:p w:rsidR="003F43BF" w:rsidRPr="003F43BF" w:rsidRDefault="003F43BF" w:rsidP="003F43BF">
      <w:pPr>
        <w:numPr>
          <w:ilvl w:val="0"/>
          <w:numId w:val="7"/>
        </w:numPr>
        <w:tabs>
          <w:tab w:val="left" w:pos="1780"/>
        </w:tabs>
        <w:spacing w:after="0" w:line="201" w:lineRule="auto"/>
        <w:ind w:left="1780" w:right="40" w:hanging="364"/>
        <w:rPr>
          <w:rFonts w:ascii="Wingdings" w:eastAsia="Wingdings" w:hAnsi="Wingdings" w:cs="Wingdings"/>
          <w:sz w:val="56"/>
          <w:szCs w:val="56"/>
          <w:vertAlign w:val="superscript"/>
          <w:lang w:eastAsia="ru-RU"/>
        </w:rPr>
      </w:pPr>
      <w:r w:rsidRPr="003F43BF">
        <w:rPr>
          <w:rFonts w:ascii="Times New Roman" w:eastAsia="Times New Roman" w:hAnsi="Times New Roman" w:cs="Times New Roman"/>
          <w:sz w:val="28"/>
          <w:szCs w:val="28"/>
          <w:lang w:eastAsia="ru-RU"/>
        </w:rPr>
        <w:t>промежуточная диагностика специалистами(в середине учебного года - анализ динамики коррекционной работы, в случае её отсутствия – корректировка программы;</w:t>
      </w:r>
    </w:p>
    <w:p w:rsidR="003F43BF" w:rsidRPr="003F43BF" w:rsidRDefault="003F43BF" w:rsidP="003F43BF">
      <w:pPr>
        <w:spacing w:after="0" w:line="174" w:lineRule="exact"/>
        <w:rPr>
          <w:rFonts w:ascii="Wingdings" w:eastAsia="Wingdings" w:hAnsi="Wingdings" w:cs="Wingdings"/>
          <w:sz w:val="56"/>
          <w:szCs w:val="56"/>
          <w:vertAlign w:val="superscript"/>
          <w:lang w:eastAsia="ru-RU"/>
        </w:rPr>
      </w:pPr>
    </w:p>
    <w:p w:rsidR="003F43BF" w:rsidRPr="003F43BF" w:rsidRDefault="003F43BF" w:rsidP="003F43BF">
      <w:pPr>
        <w:numPr>
          <w:ilvl w:val="0"/>
          <w:numId w:val="7"/>
        </w:numPr>
        <w:tabs>
          <w:tab w:val="left" w:pos="1780"/>
        </w:tabs>
        <w:spacing w:after="0" w:line="242" w:lineRule="auto"/>
        <w:ind w:left="1780" w:hanging="364"/>
        <w:jc w:val="both"/>
        <w:rPr>
          <w:rFonts w:ascii="Wingdings" w:eastAsia="Wingdings" w:hAnsi="Wingdings" w:cs="Wingdings"/>
          <w:sz w:val="56"/>
          <w:szCs w:val="56"/>
          <w:vertAlign w:val="superscript"/>
          <w:lang w:eastAsia="ru-RU"/>
        </w:rPr>
      </w:pPr>
      <w:r w:rsidRPr="003F43BF">
        <w:rPr>
          <w:rFonts w:ascii="Times New Roman" w:eastAsia="Times New Roman" w:hAnsi="Times New Roman" w:cs="Times New Roman"/>
          <w:sz w:val="28"/>
          <w:szCs w:val="28"/>
          <w:lang w:eastAsia="ru-RU"/>
        </w:rPr>
        <w:t>итоговая диагностика специалистами - психолого-педагогическую диагностику развития специалисты проводят используя те же методы, что и при первичной диагностике, но на другом наглядном и</w:t>
      </w:r>
      <w:r w:rsidR="00F033F9">
        <w:rPr>
          <w:rFonts w:ascii="Times New Roman" w:eastAsia="Times New Roman" w:hAnsi="Times New Roman" w:cs="Times New Roman"/>
          <w:sz w:val="28"/>
          <w:szCs w:val="28"/>
          <w:lang w:eastAsia="ru-RU"/>
        </w:rPr>
        <w:t xml:space="preserve"> </w:t>
      </w:r>
      <w:r w:rsidRPr="003F43BF">
        <w:rPr>
          <w:rFonts w:ascii="Times New Roman" w:eastAsia="Times New Roman" w:hAnsi="Times New Roman" w:cs="Times New Roman"/>
          <w:sz w:val="28"/>
          <w:szCs w:val="28"/>
          <w:lang w:eastAsia="ru-RU"/>
        </w:rPr>
        <w:t>практическом материале. При необходимости, КРЗ пролонгируются на следующий год.</w:t>
      </w:r>
    </w:p>
    <w:p w:rsidR="003F43BF" w:rsidRPr="003F43BF" w:rsidRDefault="003F43BF" w:rsidP="003F43BF">
      <w:pPr>
        <w:spacing w:after="0" w:line="335" w:lineRule="exact"/>
        <w:rPr>
          <w:rFonts w:ascii="Times New Roman" w:eastAsiaTheme="minorEastAsia" w:hAnsi="Times New Roman" w:cs="Times New Roman"/>
          <w:sz w:val="20"/>
          <w:szCs w:val="20"/>
          <w:lang w:eastAsia="ru-RU"/>
        </w:rPr>
      </w:pPr>
    </w:p>
    <w:p w:rsidR="003F43BF" w:rsidRPr="003F43BF" w:rsidRDefault="003F43BF" w:rsidP="003F43BF">
      <w:pPr>
        <w:spacing w:after="0" w:line="234" w:lineRule="auto"/>
        <w:ind w:left="700" w:right="122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На каждый вид диагностики отводится 1-3 занятия, в зависимости от возможностей ребёнка и характера нарушений.</w:t>
      </w:r>
    </w:p>
    <w:p w:rsidR="003F43BF" w:rsidRPr="003F43BF" w:rsidRDefault="003F43BF" w:rsidP="003F43BF">
      <w:pPr>
        <w:spacing w:after="0" w:line="240" w:lineRule="auto"/>
        <w:ind w:left="5060"/>
        <w:rPr>
          <w:rFonts w:ascii="Times New Roman" w:eastAsia="Times New Roman" w:hAnsi="Times New Roman" w:cs="Times New Roman"/>
          <w:b/>
          <w:bCs/>
          <w:sz w:val="28"/>
          <w:szCs w:val="28"/>
          <w:lang w:eastAsia="ru-RU"/>
        </w:rPr>
      </w:pPr>
    </w:p>
    <w:p w:rsidR="003F43BF" w:rsidRPr="003F43BF" w:rsidRDefault="003F43BF" w:rsidP="003F43BF">
      <w:pPr>
        <w:spacing w:after="0" w:line="240" w:lineRule="auto"/>
        <w:ind w:left="506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b/>
          <w:bCs/>
          <w:sz w:val="28"/>
          <w:szCs w:val="28"/>
          <w:lang w:eastAsia="ru-RU"/>
        </w:rPr>
        <w:t>2.СОДЕРЖАТЕЛЬНЫЙ РАЗДЕЛ</w:t>
      </w:r>
    </w:p>
    <w:p w:rsidR="003F43BF" w:rsidRPr="003F43BF" w:rsidRDefault="003F43BF" w:rsidP="003F43BF">
      <w:pPr>
        <w:spacing w:after="0" w:line="160" w:lineRule="exact"/>
        <w:rPr>
          <w:rFonts w:ascii="Times New Roman" w:eastAsiaTheme="minorEastAsia" w:hAnsi="Times New Roman" w:cs="Times New Roman"/>
          <w:sz w:val="20"/>
          <w:szCs w:val="20"/>
          <w:lang w:eastAsia="ru-RU"/>
        </w:rPr>
      </w:pPr>
    </w:p>
    <w:p w:rsidR="003F43BF" w:rsidRPr="003F43BF" w:rsidRDefault="003F43BF" w:rsidP="003F43BF">
      <w:pPr>
        <w:spacing w:after="0" w:line="240" w:lineRule="auto"/>
        <w:ind w:left="70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b/>
          <w:bCs/>
          <w:sz w:val="28"/>
          <w:szCs w:val="28"/>
          <w:lang w:eastAsia="ru-RU"/>
        </w:rPr>
        <w:t>2.1. Особенности организации работы учителя-дефектолога</w:t>
      </w:r>
    </w:p>
    <w:p w:rsidR="003F43BF" w:rsidRPr="003F43BF" w:rsidRDefault="003F43BF" w:rsidP="003F43BF">
      <w:pPr>
        <w:spacing w:after="0" w:line="174" w:lineRule="exact"/>
        <w:rPr>
          <w:rFonts w:ascii="Times New Roman" w:eastAsiaTheme="minorEastAsia" w:hAnsi="Times New Roman" w:cs="Times New Roman"/>
          <w:sz w:val="20"/>
          <w:szCs w:val="20"/>
          <w:lang w:eastAsia="ru-RU"/>
        </w:rPr>
      </w:pPr>
    </w:p>
    <w:p w:rsidR="003F43BF" w:rsidRPr="003F43BF" w:rsidRDefault="003F43BF" w:rsidP="003F43BF">
      <w:pPr>
        <w:spacing w:after="0" w:line="235" w:lineRule="auto"/>
        <w:ind w:left="700" w:right="88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Особенностью работы учителя-дефектолога по формированию школьно-значимых навыков и приемов умственной</w:t>
      </w:r>
    </w:p>
    <w:p w:rsidR="003F43BF" w:rsidRPr="003F43BF" w:rsidRDefault="003F43BF" w:rsidP="003F43BF">
      <w:pPr>
        <w:spacing w:after="0" w:line="173" w:lineRule="exact"/>
        <w:rPr>
          <w:rFonts w:ascii="Times New Roman" w:eastAsiaTheme="minorEastAsia" w:hAnsi="Times New Roman" w:cs="Times New Roman"/>
          <w:sz w:val="20"/>
          <w:szCs w:val="20"/>
          <w:lang w:eastAsia="ru-RU"/>
        </w:rPr>
      </w:pPr>
    </w:p>
    <w:p w:rsidR="003F43BF" w:rsidRPr="003F43BF" w:rsidRDefault="003F43BF" w:rsidP="003F43BF">
      <w:pPr>
        <w:spacing w:after="0" w:line="356" w:lineRule="auto"/>
        <w:ind w:right="40"/>
        <w:jc w:val="both"/>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lastRenderedPageBreak/>
        <w:t>деятельности является использование специальных методов, обеспечивающих особые образовательные потребности детей с ЗПР. Данной программой предусматривается перенос формируемых на занятиях умений и навыков в деятельность ребенка на уроке и повседневной жизни, связанность коррекционного материала на занятии специалиста с учебным материалом и требованиями школьной программы.</w:t>
      </w:r>
    </w:p>
    <w:p w:rsidR="003F43BF" w:rsidRPr="003F43BF" w:rsidRDefault="003F43BF" w:rsidP="003F43BF">
      <w:pPr>
        <w:spacing w:after="0" w:line="22" w:lineRule="exact"/>
        <w:rPr>
          <w:rFonts w:ascii="Times New Roman" w:eastAsiaTheme="minorEastAsia" w:hAnsi="Times New Roman" w:cs="Times New Roman"/>
          <w:sz w:val="20"/>
          <w:szCs w:val="20"/>
          <w:lang w:eastAsia="ru-RU"/>
        </w:rPr>
      </w:pPr>
    </w:p>
    <w:p w:rsidR="003F43BF" w:rsidRPr="003F43BF" w:rsidRDefault="003F43BF" w:rsidP="003F43BF">
      <w:pPr>
        <w:spacing w:after="0" w:line="357" w:lineRule="auto"/>
        <w:ind w:right="20" w:firstLine="708"/>
        <w:jc w:val="both"/>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Формирование приёмов на занятиях учителя-дефектолога обеспечивает постепенный переход мыслительной деятельности учащихся с репродуктивного на продуктивный уровень, предусматривает «пошаговость» при предъявлении материала, дозированную помощь, учитывает индивидуальные возможности ребенка работать самостоятельно, выполнять задание в словесно-логическом плане либо с использованием наглядных опор, воспринимать помощь педагога.</w:t>
      </w:r>
    </w:p>
    <w:p w:rsidR="003F43BF" w:rsidRPr="003F43BF" w:rsidRDefault="003F43BF" w:rsidP="003F43BF">
      <w:pPr>
        <w:spacing w:after="0" w:line="23" w:lineRule="exact"/>
        <w:rPr>
          <w:rFonts w:ascii="Times New Roman" w:eastAsiaTheme="minorEastAsia" w:hAnsi="Times New Roman" w:cs="Times New Roman"/>
          <w:sz w:val="20"/>
          <w:szCs w:val="20"/>
          <w:lang w:eastAsia="ru-RU"/>
        </w:rPr>
      </w:pPr>
    </w:p>
    <w:p w:rsidR="003F43BF" w:rsidRPr="003F43BF" w:rsidRDefault="003F43BF" w:rsidP="003F43BF">
      <w:pPr>
        <w:spacing w:after="0" w:line="369" w:lineRule="auto"/>
        <w:ind w:firstLine="708"/>
        <w:jc w:val="both"/>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Рабочая программа составлена на основании рекомендаций АООП для детей с задержкой психического развития, «Программы для общеобразовательных учреждений. Коррекционно-развивающее обучение: Начальные классы (I-IV). Подготовительный класс/ Под ред. С.Г.Шевченко.-М.:Школьная пресса, 2004. – 176с. («Воспитание и обучение детей с нарушениями развития. Библиотека журнала»; Вып. 21)» с учётом ФГОС ОВЗ.</w:t>
      </w:r>
    </w:p>
    <w:p w:rsidR="003F43BF" w:rsidRPr="003F43BF" w:rsidRDefault="003F43BF" w:rsidP="003F43BF">
      <w:pPr>
        <w:spacing w:after="0" w:line="13" w:lineRule="exact"/>
        <w:rPr>
          <w:rFonts w:ascii="Times New Roman" w:eastAsiaTheme="minorEastAsia" w:hAnsi="Times New Roman" w:cs="Times New Roman"/>
          <w:sz w:val="20"/>
          <w:szCs w:val="20"/>
          <w:lang w:eastAsia="ru-RU"/>
        </w:rPr>
      </w:pPr>
    </w:p>
    <w:p w:rsidR="003F43BF" w:rsidRPr="003F43BF" w:rsidRDefault="003F43BF" w:rsidP="003F43BF">
      <w:pPr>
        <w:spacing w:after="0" w:line="240" w:lineRule="auto"/>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b/>
          <w:bCs/>
          <w:sz w:val="28"/>
          <w:szCs w:val="28"/>
          <w:lang w:eastAsia="ru-RU"/>
        </w:rPr>
        <w:t>2.2 Формы, способы, методы и средства реализации программы</w:t>
      </w:r>
    </w:p>
    <w:p w:rsidR="003F43BF" w:rsidRPr="003F43BF" w:rsidRDefault="003F43BF" w:rsidP="003F43BF">
      <w:pPr>
        <w:spacing w:after="0" w:line="282" w:lineRule="exact"/>
        <w:rPr>
          <w:rFonts w:ascii="Times New Roman" w:eastAsiaTheme="minorEastAsia" w:hAnsi="Times New Roman" w:cs="Times New Roman"/>
          <w:sz w:val="20"/>
          <w:szCs w:val="20"/>
          <w:lang w:eastAsia="ru-RU"/>
        </w:rPr>
      </w:pPr>
    </w:p>
    <w:p w:rsidR="003F43BF" w:rsidRPr="003F43BF" w:rsidRDefault="003F43BF" w:rsidP="003F43BF">
      <w:pPr>
        <w:spacing w:after="0" w:line="353" w:lineRule="auto"/>
        <w:ind w:right="20" w:firstLine="708"/>
        <w:jc w:val="both"/>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Коррекционно-развивающее обучение построено таким образом, что один вид деятельности сменяется другим. Это позволяет сделать работу детей динамичной, насыщенной и менее утомительной благодаря частым переключениям с одного вида деятельности на другой.</w:t>
      </w:r>
    </w:p>
    <w:p w:rsidR="003F43BF" w:rsidRPr="003F43BF" w:rsidRDefault="003F43BF" w:rsidP="003F43BF">
      <w:pPr>
        <w:spacing w:after="0" w:line="16" w:lineRule="exact"/>
        <w:rPr>
          <w:rFonts w:ascii="Times New Roman" w:eastAsiaTheme="minorEastAsia" w:hAnsi="Times New Roman" w:cs="Times New Roman"/>
          <w:sz w:val="20"/>
          <w:szCs w:val="20"/>
          <w:lang w:eastAsia="ru-RU"/>
        </w:rPr>
      </w:pPr>
    </w:p>
    <w:p w:rsidR="003F43BF" w:rsidRPr="003F43BF" w:rsidRDefault="003F43BF" w:rsidP="003F43BF">
      <w:pPr>
        <w:spacing w:after="0" w:line="240" w:lineRule="auto"/>
        <w:ind w:left="700"/>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Обязательными условиями при проведении занятий являются:</w:t>
      </w:r>
    </w:p>
    <w:p w:rsidR="003F43BF" w:rsidRPr="003F43BF" w:rsidRDefault="003F43BF" w:rsidP="003F43BF">
      <w:pPr>
        <w:spacing w:after="0" w:line="240" w:lineRule="auto"/>
        <w:rPr>
          <w:rFonts w:ascii="Times New Roman" w:eastAsiaTheme="minorEastAsia" w:hAnsi="Times New Roman" w:cs="Times New Roman"/>
          <w:lang w:eastAsia="ru-RU"/>
        </w:rPr>
        <w:sectPr w:rsidR="003F43BF" w:rsidRPr="003F43BF">
          <w:pgSz w:w="16840" w:h="11899" w:orient="landscape"/>
          <w:pgMar w:top="916" w:right="1101" w:bottom="0" w:left="1280" w:header="0" w:footer="0" w:gutter="0"/>
          <w:cols w:space="720" w:equalWidth="0">
            <w:col w:w="14460"/>
          </w:cols>
        </w:sectPr>
      </w:pPr>
    </w:p>
    <w:p w:rsidR="003F43BF" w:rsidRPr="003F43BF" w:rsidRDefault="003F43BF" w:rsidP="003F43BF">
      <w:pPr>
        <w:numPr>
          <w:ilvl w:val="0"/>
          <w:numId w:val="8"/>
        </w:numPr>
        <w:tabs>
          <w:tab w:val="left" w:pos="1423"/>
        </w:tabs>
        <w:spacing w:after="0" w:line="240" w:lineRule="auto"/>
        <w:ind w:left="1423" w:hanging="343"/>
        <w:rPr>
          <w:rFonts w:ascii="Courier New" w:eastAsia="Courier New" w:hAnsi="Courier New" w:cs="Courier New"/>
          <w:sz w:val="28"/>
          <w:szCs w:val="28"/>
          <w:lang w:eastAsia="ru-RU"/>
        </w:rPr>
      </w:pPr>
      <w:r w:rsidRPr="003F43BF">
        <w:rPr>
          <w:rFonts w:ascii="Times New Roman" w:eastAsia="Times New Roman" w:hAnsi="Times New Roman" w:cs="Times New Roman"/>
          <w:sz w:val="28"/>
          <w:szCs w:val="28"/>
          <w:lang w:eastAsia="ru-RU"/>
        </w:rPr>
        <w:lastRenderedPageBreak/>
        <w:t>планирование материала от простого к сложному,</w:t>
      </w:r>
    </w:p>
    <w:p w:rsidR="003F43BF" w:rsidRPr="003F43BF" w:rsidRDefault="003F43BF" w:rsidP="003F43BF">
      <w:pPr>
        <w:spacing w:after="0" w:line="137" w:lineRule="exact"/>
        <w:rPr>
          <w:rFonts w:ascii="Times New Roman" w:eastAsiaTheme="minorEastAsia" w:hAnsi="Times New Roman" w:cs="Times New Roman"/>
          <w:sz w:val="20"/>
          <w:szCs w:val="20"/>
          <w:lang w:eastAsia="ru-RU"/>
        </w:rPr>
      </w:pPr>
    </w:p>
    <w:p w:rsidR="003F43BF" w:rsidRPr="003F43BF" w:rsidRDefault="003F43BF" w:rsidP="003F43BF">
      <w:pPr>
        <w:numPr>
          <w:ilvl w:val="0"/>
          <w:numId w:val="9"/>
        </w:numPr>
        <w:tabs>
          <w:tab w:val="left" w:pos="1423"/>
        </w:tabs>
        <w:spacing w:after="0" w:line="240" w:lineRule="auto"/>
        <w:ind w:left="1423" w:hanging="343"/>
        <w:rPr>
          <w:rFonts w:ascii="Courier New" w:eastAsia="Courier New" w:hAnsi="Courier New" w:cs="Courier New"/>
          <w:sz w:val="28"/>
          <w:szCs w:val="28"/>
          <w:lang w:eastAsia="ru-RU"/>
        </w:rPr>
      </w:pPr>
      <w:r w:rsidRPr="003F43BF">
        <w:rPr>
          <w:rFonts w:ascii="Times New Roman" w:eastAsia="Times New Roman" w:hAnsi="Times New Roman" w:cs="Times New Roman"/>
          <w:sz w:val="28"/>
          <w:szCs w:val="28"/>
          <w:lang w:eastAsia="ru-RU"/>
        </w:rPr>
        <w:t>дозирование помощи взрослого,</w:t>
      </w:r>
    </w:p>
    <w:p w:rsidR="003F43BF" w:rsidRPr="003F43BF" w:rsidRDefault="003F43BF" w:rsidP="003F43BF">
      <w:pPr>
        <w:spacing w:after="0" w:line="137" w:lineRule="exact"/>
        <w:rPr>
          <w:rFonts w:ascii="Times New Roman" w:eastAsiaTheme="minorEastAsia" w:hAnsi="Times New Roman" w:cs="Times New Roman"/>
          <w:sz w:val="20"/>
          <w:szCs w:val="20"/>
          <w:lang w:eastAsia="ru-RU"/>
        </w:rPr>
      </w:pPr>
    </w:p>
    <w:p w:rsidR="003F43BF" w:rsidRPr="003F43BF" w:rsidRDefault="003F43BF" w:rsidP="003F43BF">
      <w:pPr>
        <w:numPr>
          <w:ilvl w:val="0"/>
          <w:numId w:val="10"/>
        </w:numPr>
        <w:tabs>
          <w:tab w:val="left" w:pos="1423"/>
        </w:tabs>
        <w:spacing w:after="0" w:line="240" w:lineRule="auto"/>
        <w:ind w:left="1423" w:hanging="343"/>
        <w:rPr>
          <w:rFonts w:ascii="Courier New" w:eastAsia="Courier New" w:hAnsi="Courier New" w:cs="Courier New"/>
          <w:sz w:val="28"/>
          <w:szCs w:val="28"/>
          <w:lang w:eastAsia="ru-RU"/>
        </w:rPr>
      </w:pPr>
      <w:r w:rsidRPr="003F43BF">
        <w:rPr>
          <w:rFonts w:ascii="Times New Roman" w:eastAsia="Times New Roman" w:hAnsi="Times New Roman" w:cs="Times New Roman"/>
          <w:sz w:val="28"/>
          <w:szCs w:val="28"/>
          <w:lang w:eastAsia="ru-RU"/>
        </w:rPr>
        <w:t>постепенный переход от совместной деятельности с педагогом к самостоятельной работе учащегося.</w:t>
      </w:r>
    </w:p>
    <w:p w:rsidR="003F43BF" w:rsidRPr="003F43BF" w:rsidRDefault="003F43BF" w:rsidP="003F43BF">
      <w:pPr>
        <w:spacing w:after="0" w:line="174" w:lineRule="exact"/>
        <w:rPr>
          <w:rFonts w:ascii="Times New Roman" w:eastAsiaTheme="minorEastAsia" w:hAnsi="Times New Roman" w:cs="Times New Roman"/>
          <w:sz w:val="20"/>
          <w:szCs w:val="20"/>
          <w:lang w:eastAsia="ru-RU"/>
        </w:rPr>
      </w:pPr>
    </w:p>
    <w:p w:rsidR="003F43BF" w:rsidRPr="003F43BF" w:rsidRDefault="003F43BF" w:rsidP="003F43BF">
      <w:pPr>
        <w:spacing w:after="0" w:line="355" w:lineRule="auto"/>
        <w:ind w:left="3" w:firstLine="708"/>
        <w:jc w:val="both"/>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Игры и упражнения, предлагаемые детям выстроены так, что четко прослеживается тенденция к усложнению заданий, словарного материала. С каждым занятием задания усложняются. Увеличивается объём материала для запоминания, наращивается темп выполнения заданий.</w:t>
      </w:r>
    </w:p>
    <w:p w:rsidR="003F43BF" w:rsidRPr="003F43BF" w:rsidRDefault="003F43BF" w:rsidP="003F43BF">
      <w:pPr>
        <w:spacing w:after="0" w:line="19" w:lineRule="exact"/>
        <w:rPr>
          <w:rFonts w:ascii="Times New Roman" w:eastAsiaTheme="minorEastAsia" w:hAnsi="Times New Roman" w:cs="Times New Roman"/>
          <w:sz w:val="20"/>
          <w:szCs w:val="20"/>
          <w:lang w:eastAsia="ru-RU"/>
        </w:rPr>
      </w:pPr>
    </w:p>
    <w:p w:rsidR="003F43BF" w:rsidRPr="003F43BF" w:rsidRDefault="003F43BF" w:rsidP="003F43BF">
      <w:pPr>
        <w:spacing w:after="0" w:line="354" w:lineRule="auto"/>
        <w:ind w:left="3" w:firstLine="708"/>
        <w:jc w:val="both"/>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Данной программой предусмотрена система коррекционно-развивающего обучения (КРО), где игры и упражнения, подобраны таким образом, что её задачи реализуются одновременно по нескольким направлениям работы на каждом занятии.</w:t>
      </w:r>
    </w:p>
    <w:p w:rsidR="003F43BF" w:rsidRPr="003F43BF" w:rsidRDefault="003F43BF" w:rsidP="003F43BF">
      <w:pPr>
        <w:spacing w:after="0" w:line="28" w:lineRule="exact"/>
        <w:rPr>
          <w:rFonts w:ascii="Times New Roman" w:eastAsiaTheme="minorEastAsia" w:hAnsi="Times New Roman" w:cs="Times New Roman"/>
          <w:sz w:val="20"/>
          <w:szCs w:val="20"/>
          <w:lang w:eastAsia="ru-RU"/>
        </w:rPr>
      </w:pPr>
    </w:p>
    <w:p w:rsidR="003F43BF" w:rsidRPr="003F43BF" w:rsidRDefault="003F43BF" w:rsidP="003F43BF">
      <w:pPr>
        <w:spacing w:after="0" w:line="349" w:lineRule="auto"/>
        <w:ind w:left="3" w:firstLine="708"/>
        <w:jc w:val="both"/>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Для работы с детьми с ЗПР программой предусматривается подгрупповая форма занятий (по 2-4 человека), которые могут иметь коррекционно-развивающую и предметную направленность.</w:t>
      </w:r>
    </w:p>
    <w:p w:rsidR="003F43BF" w:rsidRPr="003F43BF" w:rsidRDefault="003F43BF" w:rsidP="003F43BF">
      <w:pPr>
        <w:spacing w:after="0" w:line="12" w:lineRule="exact"/>
        <w:rPr>
          <w:rFonts w:ascii="Times New Roman" w:eastAsiaTheme="minorEastAsia" w:hAnsi="Times New Roman" w:cs="Times New Roman"/>
          <w:sz w:val="20"/>
          <w:szCs w:val="20"/>
          <w:lang w:eastAsia="ru-RU"/>
        </w:rPr>
      </w:pPr>
    </w:p>
    <w:p w:rsidR="003F43BF" w:rsidRPr="003F43BF" w:rsidRDefault="003F43BF" w:rsidP="003F43BF">
      <w:pPr>
        <w:spacing w:after="0" w:line="240" w:lineRule="auto"/>
        <w:ind w:left="703"/>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Длительность занятий: 20- минут – индивидуальное занятие, 40 минут - подгрупповое. Одно занятие в неделю,</w:t>
      </w:r>
    </w:p>
    <w:p w:rsidR="003F43BF" w:rsidRPr="003F43BF" w:rsidRDefault="003F43BF" w:rsidP="003F43BF">
      <w:pPr>
        <w:spacing w:after="0" w:line="187" w:lineRule="exact"/>
        <w:rPr>
          <w:rFonts w:ascii="Times New Roman" w:eastAsiaTheme="minorEastAsia" w:hAnsi="Times New Roman" w:cs="Times New Roman"/>
          <w:sz w:val="20"/>
          <w:szCs w:val="20"/>
          <w:lang w:eastAsia="ru-RU"/>
        </w:rPr>
      </w:pPr>
    </w:p>
    <w:p w:rsidR="003F43BF" w:rsidRPr="003F43BF" w:rsidRDefault="003F43BF" w:rsidP="003F43BF">
      <w:pPr>
        <w:numPr>
          <w:ilvl w:val="0"/>
          <w:numId w:val="11"/>
        </w:numPr>
        <w:tabs>
          <w:tab w:val="left" w:pos="343"/>
        </w:tabs>
        <w:spacing w:after="0" w:line="240" w:lineRule="auto"/>
        <w:ind w:left="343" w:hanging="343"/>
        <w:rPr>
          <w:rFonts w:ascii="Times New Roman" w:eastAsia="Times New Roman" w:hAnsi="Times New Roman" w:cs="Times New Roman"/>
          <w:sz w:val="28"/>
          <w:szCs w:val="28"/>
          <w:lang w:eastAsia="ru-RU"/>
        </w:rPr>
      </w:pPr>
      <w:r w:rsidRPr="003F43BF">
        <w:rPr>
          <w:rFonts w:ascii="Times New Roman" w:eastAsia="Times New Roman" w:hAnsi="Times New Roman" w:cs="Times New Roman"/>
          <w:sz w:val="28"/>
          <w:szCs w:val="28"/>
          <w:lang w:eastAsia="ru-RU"/>
        </w:rPr>
        <w:t>занятия за год.</w:t>
      </w:r>
    </w:p>
    <w:p w:rsidR="003F43BF" w:rsidRPr="003F43BF" w:rsidRDefault="003F43BF" w:rsidP="003F43BF">
      <w:pPr>
        <w:spacing w:after="0" w:line="362" w:lineRule="exact"/>
        <w:rPr>
          <w:rFonts w:ascii="Times New Roman" w:eastAsiaTheme="minorEastAsia" w:hAnsi="Times New Roman" w:cs="Times New Roman"/>
          <w:sz w:val="20"/>
          <w:szCs w:val="20"/>
          <w:lang w:eastAsia="ru-RU"/>
        </w:rPr>
      </w:pPr>
    </w:p>
    <w:p w:rsidR="003F43BF" w:rsidRPr="003F43BF" w:rsidRDefault="003F43BF" w:rsidP="003F43BF">
      <w:pPr>
        <w:spacing w:after="0" w:line="397" w:lineRule="auto"/>
        <w:ind w:left="3" w:right="20" w:firstLine="708"/>
        <w:rPr>
          <w:rFonts w:ascii="Times New Roman" w:eastAsiaTheme="minorEastAsia" w:hAnsi="Times New Roman" w:cs="Times New Roman"/>
          <w:sz w:val="20"/>
          <w:szCs w:val="20"/>
          <w:lang w:eastAsia="ru-RU"/>
        </w:rPr>
      </w:pPr>
      <w:r w:rsidRPr="003F43BF">
        <w:rPr>
          <w:rFonts w:ascii="Times New Roman" w:eastAsia="Times New Roman" w:hAnsi="Times New Roman" w:cs="Times New Roman"/>
          <w:sz w:val="28"/>
          <w:szCs w:val="28"/>
          <w:lang w:eastAsia="ru-RU"/>
        </w:rPr>
        <w:t>На занятия к учителю-дефектологу дети зачисляются на основании заключения ПМПК. При поступлении ребёнка учитель-дефектолог проводит первичную диагностику, используя материалы для</w:t>
      </w:r>
      <w:r w:rsidR="00273EBA">
        <w:rPr>
          <w:rFonts w:ascii="Times New Roman" w:eastAsia="Times New Roman" w:hAnsi="Times New Roman" w:cs="Times New Roman"/>
          <w:sz w:val="28"/>
          <w:szCs w:val="28"/>
          <w:lang w:eastAsia="ru-RU"/>
        </w:rPr>
        <w:t xml:space="preserve"> </w:t>
      </w:r>
      <w:r w:rsidRPr="003F43BF">
        <w:rPr>
          <w:rFonts w:ascii="Times New Roman" w:eastAsia="Times New Roman" w:hAnsi="Times New Roman" w:cs="Times New Roman"/>
          <w:sz w:val="28"/>
          <w:szCs w:val="28"/>
          <w:lang w:eastAsia="ru-RU"/>
        </w:rPr>
        <w:t>психолого-педагогической диагностики детей (автор – Забрамная С.Д., Боровик О.В.). Выбор формы занятий (индивидуальная или подгрупповая) осуществляет учитель-дефектолог самостоятельно, исходя из особенностей развития ребёнка по результатам диагностики.</w:t>
      </w:r>
    </w:p>
    <w:p w:rsidR="003F43BF" w:rsidRDefault="003F43BF" w:rsidP="003F43BF">
      <w:pPr>
        <w:spacing w:after="0" w:line="240" w:lineRule="auto"/>
        <w:rPr>
          <w:rFonts w:ascii="Times New Roman" w:eastAsiaTheme="minorEastAsia" w:hAnsi="Times New Roman" w:cs="Times New Roman"/>
          <w:lang w:eastAsia="ru-RU"/>
        </w:rPr>
      </w:pPr>
    </w:p>
    <w:p w:rsidR="00F04737" w:rsidRPr="00F04737" w:rsidRDefault="00F04737" w:rsidP="00F04737">
      <w:pPr>
        <w:spacing w:after="0" w:line="240" w:lineRule="auto"/>
        <w:ind w:left="1743"/>
        <w:rPr>
          <w:rFonts w:ascii="Times New Roman" w:eastAsiaTheme="minorEastAsia" w:hAnsi="Times New Roman" w:cs="Times New Roman"/>
          <w:sz w:val="20"/>
          <w:szCs w:val="20"/>
          <w:lang w:eastAsia="ru-RU"/>
        </w:rPr>
      </w:pPr>
      <w:r w:rsidRPr="00F04737">
        <w:rPr>
          <w:rFonts w:ascii="Times New Roman" w:eastAsia="Times New Roman" w:hAnsi="Times New Roman" w:cs="Times New Roman"/>
          <w:b/>
          <w:bCs/>
          <w:sz w:val="28"/>
          <w:szCs w:val="28"/>
          <w:lang w:eastAsia="ru-RU"/>
        </w:rPr>
        <w:t>2.3. Критерии оценки результативности работы по программе.</w:t>
      </w:r>
    </w:p>
    <w:p w:rsidR="00F04737" w:rsidRPr="00F04737" w:rsidRDefault="00F04737" w:rsidP="00F04737">
      <w:pPr>
        <w:spacing w:after="0" w:line="176" w:lineRule="exact"/>
        <w:rPr>
          <w:rFonts w:ascii="Times New Roman" w:eastAsiaTheme="minorEastAsia" w:hAnsi="Times New Roman" w:cs="Times New Roman"/>
          <w:sz w:val="20"/>
          <w:szCs w:val="20"/>
          <w:lang w:eastAsia="ru-RU"/>
        </w:rPr>
      </w:pPr>
    </w:p>
    <w:p w:rsidR="00F04737" w:rsidRPr="00F04737" w:rsidRDefault="00F04737" w:rsidP="00F04737">
      <w:pPr>
        <w:spacing w:after="0" w:line="355" w:lineRule="auto"/>
        <w:ind w:left="3" w:firstLine="708"/>
        <w:jc w:val="both"/>
        <w:rPr>
          <w:rFonts w:ascii="Times New Roman" w:eastAsiaTheme="minorEastAsia" w:hAnsi="Times New Roman" w:cs="Times New Roman"/>
          <w:sz w:val="20"/>
          <w:szCs w:val="20"/>
          <w:lang w:eastAsia="ru-RU"/>
        </w:rPr>
      </w:pPr>
      <w:r w:rsidRPr="00F04737">
        <w:rPr>
          <w:rFonts w:ascii="Times New Roman" w:eastAsia="Times New Roman" w:hAnsi="Times New Roman" w:cs="Times New Roman"/>
          <w:sz w:val="28"/>
          <w:szCs w:val="28"/>
          <w:lang w:eastAsia="ru-RU"/>
        </w:rPr>
        <w:t>Мониторинг диагностических данных первичной, промежуточной, итоговой диагностики психолого-педагогического обследования обучающихся с ЗПР является критерием эффективности реализации коррекционной программы.</w:t>
      </w:r>
    </w:p>
    <w:p w:rsidR="00F04737" w:rsidRPr="00F04737" w:rsidRDefault="00F04737" w:rsidP="00F04737">
      <w:pPr>
        <w:spacing w:after="0" w:line="8" w:lineRule="exact"/>
        <w:rPr>
          <w:rFonts w:ascii="Times New Roman" w:eastAsiaTheme="minorEastAsia" w:hAnsi="Times New Roman" w:cs="Times New Roman"/>
          <w:sz w:val="20"/>
          <w:szCs w:val="20"/>
          <w:lang w:eastAsia="ru-RU"/>
        </w:rPr>
      </w:pPr>
    </w:p>
    <w:p w:rsidR="00F04737" w:rsidRPr="00F04737" w:rsidRDefault="00F04737" w:rsidP="00F04737">
      <w:pPr>
        <w:spacing w:after="0" w:line="240" w:lineRule="auto"/>
        <w:ind w:left="703"/>
        <w:rPr>
          <w:rFonts w:ascii="Times New Roman" w:eastAsiaTheme="minorEastAsia" w:hAnsi="Times New Roman" w:cs="Times New Roman"/>
          <w:sz w:val="20"/>
          <w:szCs w:val="20"/>
          <w:lang w:eastAsia="ru-RU"/>
        </w:rPr>
      </w:pPr>
      <w:r w:rsidRPr="00F04737">
        <w:rPr>
          <w:rFonts w:ascii="Times New Roman" w:eastAsia="Times New Roman" w:hAnsi="Times New Roman" w:cs="Times New Roman"/>
          <w:sz w:val="28"/>
          <w:szCs w:val="28"/>
          <w:lang w:eastAsia="ru-RU"/>
        </w:rPr>
        <w:t>Положительным результатом служит динамика в познавательном и речевом развитии детей; заметные улучшения</w:t>
      </w:r>
    </w:p>
    <w:p w:rsidR="00F04737" w:rsidRPr="00F04737" w:rsidRDefault="00F04737" w:rsidP="00F04737">
      <w:pPr>
        <w:spacing w:after="0" w:line="172" w:lineRule="exact"/>
        <w:rPr>
          <w:rFonts w:ascii="Times New Roman" w:eastAsiaTheme="minorEastAsia" w:hAnsi="Times New Roman" w:cs="Times New Roman"/>
          <w:sz w:val="20"/>
          <w:szCs w:val="20"/>
          <w:lang w:eastAsia="ru-RU"/>
        </w:rPr>
      </w:pPr>
    </w:p>
    <w:p w:rsidR="00F04737" w:rsidRPr="00F04737" w:rsidRDefault="00F04737" w:rsidP="00F04737">
      <w:pPr>
        <w:numPr>
          <w:ilvl w:val="0"/>
          <w:numId w:val="12"/>
        </w:numPr>
        <w:tabs>
          <w:tab w:val="left" w:pos="207"/>
        </w:tabs>
        <w:spacing w:after="0" w:line="347" w:lineRule="auto"/>
        <w:ind w:left="3" w:right="20" w:hanging="3"/>
        <w:rPr>
          <w:rFonts w:ascii="Times New Roman" w:eastAsia="Times New Roman" w:hAnsi="Times New Roman" w:cs="Times New Roman"/>
          <w:sz w:val="28"/>
          <w:szCs w:val="28"/>
          <w:lang w:eastAsia="ru-RU"/>
        </w:rPr>
      </w:pPr>
      <w:r w:rsidRPr="00F04737">
        <w:rPr>
          <w:rFonts w:ascii="Times New Roman" w:eastAsia="Times New Roman" w:hAnsi="Times New Roman" w:cs="Times New Roman"/>
          <w:sz w:val="28"/>
          <w:szCs w:val="28"/>
          <w:lang w:eastAsia="ru-RU"/>
        </w:rPr>
        <w:t>формировании волевой регуляции и произвольной деятельности, навыков контроля и самоконтроля, умения общаться и сотрудничать. Данные диагностического исследования фиксируются в заключении специалиста.</w:t>
      </w:r>
    </w:p>
    <w:p w:rsidR="00F04737" w:rsidRPr="00F04737" w:rsidRDefault="00F04737" w:rsidP="00F04737">
      <w:pPr>
        <w:spacing w:after="0" w:line="22" w:lineRule="exact"/>
        <w:rPr>
          <w:rFonts w:ascii="Times New Roman" w:eastAsia="Times New Roman" w:hAnsi="Times New Roman" w:cs="Times New Roman"/>
          <w:sz w:val="28"/>
          <w:szCs w:val="28"/>
          <w:lang w:eastAsia="ru-RU"/>
        </w:rPr>
      </w:pPr>
    </w:p>
    <w:p w:rsidR="00F04737" w:rsidRPr="00F04737" w:rsidRDefault="00F04737" w:rsidP="00F04737">
      <w:pPr>
        <w:spacing w:after="0" w:line="240" w:lineRule="auto"/>
        <w:ind w:left="1063"/>
        <w:rPr>
          <w:rFonts w:ascii="Times New Roman" w:eastAsia="Times New Roman" w:hAnsi="Times New Roman" w:cs="Times New Roman"/>
          <w:sz w:val="28"/>
          <w:szCs w:val="28"/>
          <w:lang w:eastAsia="ru-RU"/>
        </w:rPr>
      </w:pPr>
      <w:r w:rsidRPr="00F04737">
        <w:rPr>
          <w:rFonts w:ascii="Times New Roman" w:eastAsia="Times New Roman" w:hAnsi="Times New Roman" w:cs="Times New Roman"/>
          <w:b/>
          <w:bCs/>
          <w:sz w:val="28"/>
          <w:szCs w:val="28"/>
          <w:lang w:eastAsia="ru-RU"/>
        </w:rPr>
        <w:t xml:space="preserve">2.4.   </w:t>
      </w:r>
      <w:r w:rsidRPr="00F04737">
        <w:rPr>
          <w:rFonts w:ascii="Times New Roman" w:eastAsia="Times New Roman" w:hAnsi="Times New Roman" w:cs="Times New Roman"/>
          <w:b/>
          <w:bCs/>
          <w:sz w:val="27"/>
          <w:szCs w:val="27"/>
          <w:lang w:eastAsia="ru-RU"/>
        </w:rPr>
        <w:t>Условия для реализации программы.</w:t>
      </w:r>
    </w:p>
    <w:p w:rsidR="00F04737" w:rsidRPr="00F04737" w:rsidRDefault="00F04737" w:rsidP="00F04737">
      <w:pPr>
        <w:spacing w:after="0" w:line="168" w:lineRule="exact"/>
        <w:rPr>
          <w:rFonts w:ascii="Times New Roman" w:eastAsiaTheme="minorEastAsia" w:hAnsi="Times New Roman" w:cs="Times New Roman"/>
          <w:sz w:val="20"/>
          <w:szCs w:val="20"/>
          <w:lang w:eastAsia="ru-RU"/>
        </w:rPr>
      </w:pPr>
    </w:p>
    <w:p w:rsidR="00F04737" w:rsidRPr="00F04737" w:rsidRDefault="00F04737" w:rsidP="00F04737">
      <w:pPr>
        <w:spacing w:after="0" w:line="240" w:lineRule="auto"/>
        <w:ind w:left="703"/>
        <w:rPr>
          <w:rFonts w:ascii="Times New Roman" w:eastAsiaTheme="minorEastAsia" w:hAnsi="Times New Roman" w:cs="Times New Roman"/>
          <w:sz w:val="20"/>
          <w:szCs w:val="20"/>
          <w:lang w:eastAsia="ru-RU"/>
        </w:rPr>
      </w:pPr>
      <w:r w:rsidRPr="00F04737">
        <w:rPr>
          <w:rFonts w:ascii="Times New Roman" w:eastAsia="Times New Roman" w:hAnsi="Times New Roman" w:cs="Times New Roman"/>
          <w:i/>
          <w:iCs/>
          <w:sz w:val="28"/>
          <w:szCs w:val="28"/>
          <w:u w:val="single"/>
          <w:lang w:eastAsia="ru-RU"/>
        </w:rPr>
        <w:t>Кадровые условия:</w:t>
      </w:r>
    </w:p>
    <w:p w:rsidR="00F04737" w:rsidRPr="00F04737" w:rsidRDefault="00F04737" w:rsidP="00F04737">
      <w:pPr>
        <w:spacing w:after="0" w:line="156" w:lineRule="exact"/>
        <w:rPr>
          <w:rFonts w:ascii="Times New Roman" w:eastAsiaTheme="minorEastAsia" w:hAnsi="Times New Roman" w:cs="Times New Roman"/>
          <w:sz w:val="20"/>
          <w:szCs w:val="20"/>
          <w:lang w:eastAsia="ru-RU"/>
        </w:rPr>
      </w:pPr>
    </w:p>
    <w:p w:rsidR="00F04737" w:rsidRPr="00F04737" w:rsidRDefault="00F04737" w:rsidP="00F04737">
      <w:pPr>
        <w:spacing w:after="0" w:line="240" w:lineRule="auto"/>
        <w:ind w:left="3"/>
        <w:rPr>
          <w:rFonts w:ascii="Times New Roman" w:eastAsiaTheme="minorEastAsia" w:hAnsi="Times New Roman" w:cs="Times New Roman"/>
          <w:sz w:val="20"/>
          <w:szCs w:val="20"/>
          <w:lang w:eastAsia="ru-RU"/>
        </w:rPr>
      </w:pPr>
      <w:r w:rsidRPr="00F04737">
        <w:rPr>
          <w:rFonts w:ascii="Times New Roman" w:eastAsia="Times New Roman" w:hAnsi="Times New Roman" w:cs="Times New Roman"/>
          <w:sz w:val="28"/>
          <w:szCs w:val="28"/>
          <w:lang w:eastAsia="ru-RU"/>
        </w:rPr>
        <w:t>-наличие в штате учителя-дефектолога</w:t>
      </w:r>
    </w:p>
    <w:p w:rsidR="00F04737" w:rsidRPr="00F04737" w:rsidRDefault="00F04737" w:rsidP="00F04737">
      <w:pPr>
        <w:spacing w:after="0" w:line="165" w:lineRule="exact"/>
        <w:rPr>
          <w:rFonts w:ascii="Times New Roman" w:eastAsiaTheme="minorEastAsia" w:hAnsi="Times New Roman" w:cs="Times New Roman"/>
          <w:sz w:val="20"/>
          <w:szCs w:val="20"/>
          <w:lang w:eastAsia="ru-RU"/>
        </w:rPr>
      </w:pPr>
    </w:p>
    <w:p w:rsidR="00F04737" w:rsidRPr="00F04737" w:rsidRDefault="00F04737" w:rsidP="00F04737">
      <w:pPr>
        <w:spacing w:after="0" w:line="240" w:lineRule="auto"/>
        <w:ind w:left="703"/>
        <w:rPr>
          <w:rFonts w:ascii="Times New Roman" w:eastAsiaTheme="minorEastAsia" w:hAnsi="Times New Roman" w:cs="Times New Roman"/>
          <w:sz w:val="20"/>
          <w:szCs w:val="20"/>
          <w:lang w:eastAsia="ru-RU"/>
        </w:rPr>
      </w:pPr>
      <w:r w:rsidRPr="00F04737">
        <w:rPr>
          <w:rFonts w:ascii="Times New Roman" w:eastAsia="Times New Roman" w:hAnsi="Times New Roman" w:cs="Times New Roman"/>
          <w:i/>
          <w:iCs/>
          <w:sz w:val="28"/>
          <w:szCs w:val="28"/>
          <w:u w:val="single"/>
          <w:lang w:eastAsia="ru-RU"/>
        </w:rPr>
        <w:t>Программно-методические условия:</w:t>
      </w:r>
    </w:p>
    <w:p w:rsidR="00F04737" w:rsidRPr="00F04737" w:rsidRDefault="00F04737" w:rsidP="00F04737">
      <w:pPr>
        <w:spacing w:after="0" w:line="154" w:lineRule="exact"/>
        <w:rPr>
          <w:rFonts w:ascii="Times New Roman" w:eastAsiaTheme="minorEastAsia" w:hAnsi="Times New Roman" w:cs="Times New Roman"/>
          <w:sz w:val="20"/>
          <w:szCs w:val="20"/>
          <w:lang w:eastAsia="ru-RU"/>
        </w:rPr>
      </w:pPr>
    </w:p>
    <w:p w:rsidR="00F04737" w:rsidRPr="00F04737" w:rsidRDefault="00F04737" w:rsidP="00F04737">
      <w:pPr>
        <w:numPr>
          <w:ilvl w:val="0"/>
          <w:numId w:val="13"/>
        </w:numPr>
        <w:tabs>
          <w:tab w:val="left" w:pos="723"/>
        </w:tabs>
        <w:spacing w:after="0" w:line="240" w:lineRule="auto"/>
        <w:ind w:left="723" w:hanging="363"/>
        <w:rPr>
          <w:rFonts w:ascii="Symbol" w:eastAsia="Symbol" w:hAnsi="Symbol" w:cs="Symbol"/>
          <w:sz w:val="28"/>
          <w:szCs w:val="28"/>
          <w:lang w:eastAsia="ru-RU"/>
        </w:rPr>
      </w:pPr>
      <w:r w:rsidRPr="00F04737">
        <w:rPr>
          <w:rFonts w:ascii="Times New Roman" w:eastAsia="Times New Roman" w:hAnsi="Times New Roman" w:cs="Times New Roman"/>
          <w:sz w:val="28"/>
          <w:szCs w:val="28"/>
          <w:lang w:eastAsia="ru-RU"/>
        </w:rPr>
        <w:t>диагностический материал с методическими рекомендациями;</w:t>
      </w:r>
    </w:p>
    <w:p w:rsidR="00F04737" w:rsidRPr="00F04737" w:rsidRDefault="00F04737" w:rsidP="00F04737">
      <w:pPr>
        <w:spacing w:after="0" w:line="160" w:lineRule="exact"/>
        <w:rPr>
          <w:rFonts w:ascii="Symbol" w:eastAsia="Symbol" w:hAnsi="Symbol" w:cs="Symbol"/>
          <w:sz w:val="28"/>
          <w:szCs w:val="28"/>
          <w:lang w:eastAsia="ru-RU"/>
        </w:rPr>
      </w:pPr>
    </w:p>
    <w:p w:rsidR="00F04737" w:rsidRPr="00F04737" w:rsidRDefault="00F04737" w:rsidP="00F04737">
      <w:pPr>
        <w:numPr>
          <w:ilvl w:val="0"/>
          <w:numId w:val="13"/>
        </w:numPr>
        <w:tabs>
          <w:tab w:val="left" w:pos="723"/>
        </w:tabs>
        <w:spacing w:after="0" w:line="240" w:lineRule="auto"/>
        <w:ind w:left="723" w:hanging="363"/>
        <w:rPr>
          <w:rFonts w:ascii="Symbol" w:eastAsia="Symbol" w:hAnsi="Symbol" w:cs="Symbol"/>
          <w:sz w:val="28"/>
          <w:szCs w:val="28"/>
          <w:lang w:eastAsia="ru-RU"/>
        </w:rPr>
      </w:pPr>
      <w:r w:rsidRPr="00F04737">
        <w:rPr>
          <w:rFonts w:ascii="Times New Roman" w:eastAsia="Times New Roman" w:hAnsi="Times New Roman" w:cs="Times New Roman"/>
          <w:sz w:val="28"/>
          <w:szCs w:val="28"/>
          <w:lang w:eastAsia="ru-RU"/>
        </w:rPr>
        <w:t>демонстрационный материал по предметам;</w:t>
      </w:r>
    </w:p>
    <w:p w:rsidR="00F04737" w:rsidRPr="00F04737" w:rsidRDefault="00F04737" w:rsidP="00F04737">
      <w:pPr>
        <w:spacing w:after="0" w:line="158" w:lineRule="exact"/>
        <w:rPr>
          <w:rFonts w:ascii="Symbol" w:eastAsia="Symbol" w:hAnsi="Symbol" w:cs="Symbol"/>
          <w:sz w:val="28"/>
          <w:szCs w:val="28"/>
          <w:lang w:eastAsia="ru-RU"/>
        </w:rPr>
      </w:pPr>
    </w:p>
    <w:p w:rsidR="00F04737" w:rsidRPr="003F43BF" w:rsidRDefault="00F04737" w:rsidP="003F43BF">
      <w:pPr>
        <w:numPr>
          <w:ilvl w:val="0"/>
          <w:numId w:val="13"/>
        </w:numPr>
        <w:tabs>
          <w:tab w:val="left" w:pos="723"/>
        </w:tabs>
        <w:spacing w:after="0" w:line="240" w:lineRule="auto"/>
        <w:ind w:left="723" w:hanging="363"/>
        <w:rPr>
          <w:rFonts w:ascii="Symbol" w:eastAsia="Symbol" w:hAnsi="Symbol" w:cs="Symbol"/>
          <w:sz w:val="28"/>
          <w:szCs w:val="28"/>
          <w:lang w:eastAsia="ru-RU"/>
        </w:rPr>
        <w:sectPr w:rsidR="00F04737" w:rsidRPr="003F43BF">
          <w:pgSz w:w="16840" w:h="11899" w:orient="landscape"/>
          <w:pgMar w:top="1056" w:right="1121" w:bottom="1089" w:left="1277" w:header="0" w:footer="0" w:gutter="0"/>
          <w:cols w:space="720" w:equalWidth="0">
            <w:col w:w="14443"/>
          </w:cols>
        </w:sectPr>
      </w:pPr>
      <w:r w:rsidRPr="00F04737">
        <w:rPr>
          <w:rFonts w:ascii="Times New Roman" w:eastAsia="Times New Roman" w:hAnsi="Times New Roman" w:cs="Times New Roman"/>
          <w:sz w:val="28"/>
          <w:szCs w:val="28"/>
          <w:lang w:eastAsia="ru-RU"/>
        </w:rPr>
        <w:t>игровые к</w:t>
      </w:r>
      <w:r>
        <w:rPr>
          <w:rFonts w:ascii="Times New Roman" w:eastAsia="Times New Roman" w:hAnsi="Times New Roman" w:cs="Times New Roman"/>
          <w:sz w:val="28"/>
          <w:szCs w:val="28"/>
          <w:lang w:eastAsia="ru-RU"/>
        </w:rPr>
        <w:t>оррекционно-развивающие пособия</w:t>
      </w:r>
    </w:p>
    <w:p w:rsidR="00F033F9" w:rsidRPr="00F033F9" w:rsidRDefault="00F033F9" w:rsidP="00F033F9">
      <w:pPr>
        <w:numPr>
          <w:ilvl w:val="0"/>
          <w:numId w:val="14"/>
        </w:numPr>
        <w:tabs>
          <w:tab w:val="left" w:pos="720"/>
        </w:tabs>
        <w:spacing w:after="0" w:line="228" w:lineRule="auto"/>
        <w:ind w:left="720" w:right="680" w:hanging="360"/>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lastRenderedPageBreak/>
        <w:t>дидактический раздаточный материал для обеспечения прохождения разделов программы;</w:t>
      </w:r>
    </w:p>
    <w:p w:rsidR="00F033F9" w:rsidRPr="00F033F9" w:rsidRDefault="00F033F9" w:rsidP="00F033F9">
      <w:pPr>
        <w:spacing w:after="0" w:line="194" w:lineRule="exact"/>
        <w:rPr>
          <w:rFonts w:ascii="Symbol" w:eastAsia="Symbol" w:hAnsi="Symbol" w:cs="Symbol"/>
          <w:sz w:val="28"/>
          <w:szCs w:val="28"/>
          <w:lang w:eastAsia="ru-RU"/>
        </w:rPr>
      </w:pPr>
    </w:p>
    <w:p w:rsidR="00F033F9" w:rsidRPr="00F033F9" w:rsidRDefault="00F033F9" w:rsidP="00F033F9">
      <w:pPr>
        <w:numPr>
          <w:ilvl w:val="0"/>
          <w:numId w:val="14"/>
        </w:numPr>
        <w:tabs>
          <w:tab w:val="left" w:pos="720"/>
        </w:tabs>
        <w:spacing w:after="0" w:line="227" w:lineRule="auto"/>
        <w:ind w:left="720" w:hanging="360"/>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учебные пособия по развитию устной и письменной речи, математических представлений;</w:t>
      </w:r>
    </w:p>
    <w:p w:rsidR="00F033F9" w:rsidRPr="00F033F9" w:rsidRDefault="00F033F9" w:rsidP="00F033F9">
      <w:pPr>
        <w:spacing w:after="0" w:line="161" w:lineRule="exact"/>
        <w:rPr>
          <w:rFonts w:ascii="Symbol" w:eastAsia="Symbol" w:hAnsi="Symbol" w:cs="Symbol"/>
          <w:sz w:val="28"/>
          <w:szCs w:val="28"/>
          <w:lang w:eastAsia="ru-RU"/>
        </w:rPr>
      </w:pPr>
    </w:p>
    <w:p w:rsidR="00F033F9" w:rsidRPr="00F033F9" w:rsidRDefault="00F033F9" w:rsidP="00F033F9">
      <w:pPr>
        <w:numPr>
          <w:ilvl w:val="0"/>
          <w:numId w:val="14"/>
        </w:numPr>
        <w:tabs>
          <w:tab w:val="left" w:pos="720"/>
        </w:tabs>
        <w:spacing w:after="0" w:line="240" w:lineRule="auto"/>
        <w:ind w:left="720" w:hanging="360"/>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детская литература;</w:t>
      </w:r>
    </w:p>
    <w:p w:rsidR="00F033F9" w:rsidRPr="00F033F9" w:rsidRDefault="00F033F9" w:rsidP="00F033F9">
      <w:pPr>
        <w:spacing w:after="0" w:line="158" w:lineRule="exact"/>
        <w:rPr>
          <w:rFonts w:ascii="Symbol" w:eastAsia="Symbol" w:hAnsi="Symbol" w:cs="Symbol"/>
          <w:sz w:val="28"/>
          <w:szCs w:val="28"/>
          <w:lang w:eastAsia="ru-RU"/>
        </w:rPr>
      </w:pPr>
    </w:p>
    <w:p w:rsidR="00F033F9" w:rsidRPr="00F033F9" w:rsidRDefault="00F033F9" w:rsidP="00F033F9">
      <w:pPr>
        <w:numPr>
          <w:ilvl w:val="0"/>
          <w:numId w:val="14"/>
        </w:numPr>
        <w:tabs>
          <w:tab w:val="left" w:pos="720"/>
        </w:tabs>
        <w:spacing w:after="0" w:line="240" w:lineRule="auto"/>
        <w:ind w:left="720" w:hanging="360"/>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цифровые образовательные ресурсы;</w:t>
      </w:r>
    </w:p>
    <w:p w:rsidR="00F033F9" w:rsidRPr="00F033F9" w:rsidRDefault="00F033F9" w:rsidP="00F033F9">
      <w:pPr>
        <w:spacing w:after="0" w:line="160" w:lineRule="exact"/>
        <w:rPr>
          <w:rFonts w:ascii="Symbol" w:eastAsia="Symbol" w:hAnsi="Symbol" w:cs="Symbol"/>
          <w:sz w:val="28"/>
          <w:szCs w:val="28"/>
          <w:lang w:eastAsia="ru-RU"/>
        </w:rPr>
      </w:pPr>
    </w:p>
    <w:p w:rsidR="00F033F9" w:rsidRPr="00F033F9" w:rsidRDefault="00F033F9" w:rsidP="00F033F9">
      <w:pPr>
        <w:numPr>
          <w:ilvl w:val="0"/>
          <w:numId w:val="14"/>
        </w:numPr>
        <w:tabs>
          <w:tab w:val="left" w:pos="720"/>
        </w:tabs>
        <w:spacing w:after="0" w:line="240" w:lineRule="auto"/>
        <w:ind w:left="720" w:hanging="360"/>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методическое сопровождение к материалу.</w:t>
      </w:r>
    </w:p>
    <w:p w:rsidR="00F033F9" w:rsidRPr="00F033F9" w:rsidRDefault="00F033F9" w:rsidP="00F033F9">
      <w:pPr>
        <w:spacing w:after="0" w:line="165" w:lineRule="exact"/>
        <w:rPr>
          <w:rFonts w:ascii="Symbol" w:eastAsia="Symbol" w:hAnsi="Symbol" w:cs="Symbol"/>
          <w:sz w:val="28"/>
          <w:szCs w:val="28"/>
          <w:lang w:eastAsia="ru-RU"/>
        </w:rPr>
      </w:pPr>
    </w:p>
    <w:p w:rsidR="00F033F9" w:rsidRPr="00F033F9" w:rsidRDefault="00F033F9" w:rsidP="00F033F9">
      <w:pPr>
        <w:numPr>
          <w:ilvl w:val="0"/>
          <w:numId w:val="14"/>
        </w:numPr>
        <w:tabs>
          <w:tab w:val="left" w:pos="720"/>
        </w:tabs>
        <w:spacing w:after="0" w:line="240" w:lineRule="auto"/>
        <w:ind w:left="720" w:hanging="360"/>
        <w:rPr>
          <w:rFonts w:ascii="Symbol" w:eastAsia="Symbol" w:hAnsi="Symbol" w:cs="Symbol"/>
          <w:sz w:val="20"/>
          <w:szCs w:val="20"/>
          <w:lang w:eastAsia="ru-RU"/>
        </w:rPr>
      </w:pPr>
      <w:r w:rsidRPr="00F033F9">
        <w:rPr>
          <w:rFonts w:ascii="Times New Roman" w:eastAsia="Times New Roman" w:hAnsi="Times New Roman" w:cs="Times New Roman"/>
          <w:i/>
          <w:iCs/>
          <w:sz w:val="28"/>
          <w:szCs w:val="28"/>
          <w:u w:val="single"/>
          <w:lang w:eastAsia="ru-RU"/>
        </w:rPr>
        <w:t>Материально-технические условия:</w:t>
      </w:r>
    </w:p>
    <w:p w:rsidR="00F033F9" w:rsidRPr="00F033F9" w:rsidRDefault="00F033F9" w:rsidP="00F033F9">
      <w:pPr>
        <w:spacing w:after="0" w:line="156" w:lineRule="exact"/>
        <w:rPr>
          <w:rFonts w:ascii="Symbol" w:eastAsia="Symbol" w:hAnsi="Symbol" w:cs="Symbol"/>
          <w:sz w:val="20"/>
          <w:szCs w:val="20"/>
          <w:lang w:eastAsia="ru-RU"/>
        </w:rPr>
      </w:pPr>
    </w:p>
    <w:p w:rsidR="00F033F9" w:rsidRPr="00F033F9" w:rsidRDefault="00F033F9" w:rsidP="00F033F9">
      <w:pPr>
        <w:numPr>
          <w:ilvl w:val="0"/>
          <w:numId w:val="14"/>
        </w:numPr>
        <w:tabs>
          <w:tab w:val="left" w:pos="720"/>
        </w:tabs>
        <w:spacing w:after="0" w:line="240" w:lineRule="auto"/>
        <w:ind w:left="720" w:hanging="360"/>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Оргтехника.</w:t>
      </w:r>
    </w:p>
    <w:p w:rsidR="00F033F9" w:rsidRPr="00F033F9" w:rsidRDefault="00F033F9" w:rsidP="00F033F9">
      <w:pPr>
        <w:spacing w:after="0" w:line="158" w:lineRule="exact"/>
        <w:rPr>
          <w:rFonts w:ascii="Symbol" w:eastAsia="Symbol" w:hAnsi="Symbol" w:cs="Symbol"/>
          <w:sz w:val="28"/>
          <w:szCs w:val="28"/>
          <w:lang w:eastAsia="ru-RU"/>
        </w:rPr>
      </w:pPr>
    </w:p>
    <w:p w:rsidR="00F033F9" w:rsidRPr="00F033F9" w:rsidRDefault="00F033F9" w:rsidP="00F033F9">
      <w:pPr>
        <w:numPr>
          <w:ilvl w:val="0"/>
          <w:numId w:val="14"/>
        </w:numPr>
        <w:tabs>
          <w:tab w:val="left" w:pos="720"/>
        </w:tabs>
        <w:spacing w:after="0" w:line="240" w:lineRule="auto"/>
        <w:ind w:left="720" w:hanging="360"/>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Помещение для проведения занятий, соответствующее СанПин</w:t>
      </w:r>
    </w:p>
    <w:p w:rsidR="00F033F9" w:rsidRPr="00F033F9" w:rsidRDefault="00F033F9" w:rsidP="00F033F9">
      <w:pPr>
        <w:spacing w:after="0" w:line="198" w:lineRule="exact"/>
        <w:rPr>
          <w:rFonts w:ascii="Symbol" w:eastAsia="Symbol" w:hAnsi="Symbol" w:cs="Symbol"/>
          <w:sz w:val="28"/>
          <w:szCs w:val="28"/>
          <w:lang w:eastAsia="ru-RU"/>
        </w:rPr>
      </w:pPr>
    </w:p>
    <w:p w:rsidR="00F033F9" w:rsidRPr="00F033F9" w:rsidRDefault="00F033F9" w:rsidP="00F033F9">
      <w:pPr>
        <w:numPr>
          <w:ilvl w:val="0"/>
          <w:numId w:val="14"/>
        </w:numPr>
        <w:tabs>
          <w:tab w:val="left" w:pos="720"/>
        </w:tabs>
        <w:spacing w:after="0" w:line="227" w:lineRule="auto"/>
        <w:ind w:left="720" w:right="260" w:hanging="360"/>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Оборудование кабинета учителя-дефектолога соответствующей СанПин мебелью.</w:t>
      </w:r>
    </w:p>
    <w:p w:rsidR="00F033F9" w:rsidRPr="00F033F9" w:rsidRDefault="00F033F9" w:rsidP="00F033F9">
      <w:pPr>
        <w:spacing w:after="0" w:line="260" w:lineRule="exact"/>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b/>
          <w:bCs/>
          <w:sz w:val="28"/>
          <w:szCs w:val="28"/>
          <w:lang w:eastAsia="ru-RU"/>
        </w:rPr>
        <w:t>2.5 Планируемые результаты освоения коррекционного курса.</w:t>
      </w:r>
    </w:p>
    <w:p w:rsidR="00F033F9" w:rsidRPr="00F033F9" w:rsidRDefault="00F033F9" w:rsidP="00F033F9">
      <w:pPr>
        <w:spacing w:after="0" w:line="92" w:lineRule="exact"/>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b/>
          <w:bCs/>
          <w:sz w:val="28"/>
          <w:szCs w:val="28"/>
          <w:lang w:eastAsia="ru-RU"/>
        </w:rPr>
        <w:t>Личностные результаты:</w:t>
      </w:r>
    </w:p>
    <w:p w:rsidR="00F033F9" w:rsidRPr="00F033F9" w:rsidRDefault="00F033F9" w:rsidP="00F033F9">
      <w:pPr>
        <w:numPr>
          <w:ilvl w:val="2"/>
          <w:numId w:val="15"/>
        </w:numPr>
        <w:tabs>
          <w:tab w:val="left" w:pos="540"/>
        </w:tabs>
        <w:spacing w:after="0" w:line="240" w:lineRule="auto"/>
        <w:ind w:left="540" w:hanging="180"/>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эмоциональность – умение осознавать и определять (называть) свои эмоции;</w:t>
      </w:r>
      <w:r w:rsidRPr="00F033F9">
        <w:rPr>
          <w:rFonts w:ascii="Symbol" w:eastAsia="Symbol" w:hAnsi="Symbol" w:cs="Symbol"/>
          <w:sz w:val="28"/>
          <w:szCs w:val="28"/>
          <w:lang w:eastAsia="ru-RU"/>
        </w:rPr>
        <w:t></w:t>
      </w:r>
    </w:p>
    <w:p w:rsidR="00F033F9" w:rsidRPr="00F033F9" w:rsidRDefault="00F033F9" w:rsidP="00F033F9">
      <w:pPr>
        <w:numPr>
          <w:ilvl w:val="0"/>
          <w:numId w:val="15"/>
        </w:numPr>
        <w:tabs>
          <w:tab w:val="left" w:pos="260"/>
        </w:tabs>
        <w:spacing w:after="0" w:line="180" w:lineRule="auto"/>
        <w:ind w:left="260" w:hanging="260"/>
        <w:rPr>
          <w:rFonts w:ascii="Symbol" w:eastAsia="Symbol" w:hAnsi="Symbol" w:cs="Symbol"/>
          <w:sz w:val="28"/>
          <w:szCs w:val="28"/>
          <w:vertAlign w:val="subscript"/>
          <w:lang w:eastAsia="ru-RU"/>
        </w:rPr>
      </w:pPr>
      <w:r w:rsidRPr="00F033F9">
        <w:rPr>
          <w:rFonts w:ascii="Symbol" w:eastAsia="Symbol" w:hAnsi="Symbol" w:cs="Symbol"/>
          <w:sz w:val="28"/>
          <w:szCs w:val="28"/>
          <w:lang w:eastAsia="ru-RU"/>
        </w:rPr>
        <w:t></w:t>
      </w:r>
      <w:r w:rsidRPr="00F033F9">
        <w:rPr>
          <w:rFonts w:ascii="Times New Roman" w:eastAsia="Times New Roman" w:hAnsi="Times New Roman" w:cs="Times New Roman"/>
          <w:sz w:val="28"/>
          <w:szCs w:val="28"/>
          <w:lang w:eastAsia="ru-RU"/>
        </w:rPr>
        <w:t xml:space="preserve"> эмпатия – умение осознавать и определять эмоции других людей;</w:t>
      </w:r>
      <w:r w:rsidRPr="00F033F9">
        <w:rPr>
          <w:rFonts w:ascii="Symbol" w:eastAsia="Symbol" w:hAnsi="Symbol" w:cs="Symbol"/>
          <w:sz w:val="28"/>
          <w:szCs w:val="28"/>
          <w:lang w:eastAsia="ru-RU"/>
        </w:rPr>
        <w:t></w:t>
      </w:r>
    </w:p>
    <w:p w:rsidR="00F033F9" w:rsidRPr="00F033F9" w:rsidRDefault="00F033F9" w:rsidP="00F033F9">
      <w:pPr>
        <w:spacing w:after="0" w:line="96" w:lineRule="exact"/>
        <w:rPr>
          <w:rFonts w:ascii="Symbol" w:eastAsia="Symbol" w:hAnsi="Symbol" w:cs="Symbol"/>
          <w:sz w:val="28"/>
          <w:szCs w:val="28"/>
          <w:vertAlign w:val="subscript"/>
          <w:lang w:eastAsia="ru-RU"/>
        </w:rPr>
      </w:pPr>
    </w:p>
    <w:p w:rsidR="00F033F9" w:rsidRPr="00F033F9" w:rsidRDefault="00F033F9" w:rsidP="00F033F9">
      <w:pPr>
        <w:numPr>
          <w:ilvl w:val="0"/>
          <w:numId w:val="15"/>
        </w:numPr>
        <w:tabs>
          <w:tab w:val="left" w:pos="260"/>
        </w:tabs>
        <w:spacing w:after="0" w:line="182" w:lineRule="auto"/>
        <w:ind w:left="260" w:hanging="260"/>
        <w:rPr>
          <w:rFonts w:ascii="Symbol" w:eastAsia="Symbol" w:hAnsi="Symbol" w:cs="Symbol"/>
          <w:sz w:val="28"/>
          <w:szCs w:val="28"/>
          <w:vertAlign w:val="subscript"/>
          <w:lang w:eastAsia="ru-RU"/>
        </w:rPr>
      </w:pPr>
      <w:r w:rsidRPr="00F033F9">
        <w:rPr>
          <w:rFonts w:ascii="Symbol" w:eastAsia="Symbol" w:hAnsi="Symbol" w:cs="Symbol"/>
          <w:sz w:val="28"/>
          <w:szCs w:val="28"/>
          <w:lang w:eastAsia="ru-RU"/>
        </w:rPr>
        <w:t></w:t>
      </w:r>
      <w:r w:rsidRPr="00F033F9">
        <w:rPr>
          <w:rFonts w:ascii="Times New Roman" w:eastAsia="Times New Roman" w:hAnsi="Times New Roman" w:cs="Times New Roman"/>
          <w:sz w:val="28"/>
          <w:szCs w:val="28"/>
          <w:lang w:eastAsia="ru-RU"/>
        </w:rPr>
        <w:t xml:space="preserve"> сочувствовать другим людям, сопереживать;</w:t>
      </w:r>
      <w:r w:rsidRPr="00F033F9">
        <w:rPr>
          <w:rFonts w:ascii="Symbol" w:eastAsia="Symbol" w:hAnsi="Symbol" w:cs="Symbol"/>
          <w:sz w:val="28"/>
          <w:szCs w:val="28"/>
          <w:lang w:eastAsia="ru-RU"/>
        </w:rPr>
        <w:t></w:t>
      </w:r>
    </w:p>
    <w:p w:rsidR="00F033F9" w:rsidRPr="00F033F9" w:rsidRDefault="00F033F9" w:rsidP="00F033F9">
      <w:pPr>
        <w:spacing w:after="0" w:line="122" w:lineRule="exact"/>
        <w:rPr>
          <w:rFonts w:ascii="Symbol" w:eastAsia="Symbol" w:hAnsi="Symbol" w:cs="Symbol"/>
          <w:sz w:val="28"/>
          <w:szCs w:val="28"/>
          <w:vertAlign w:val="subscript"/>
          <w:lang w:eastAsia="ru-RU"/>
        </w:rPr>
      </w:pPr>
    </w:p>
    <w:p w:rsidR="00F033F9" w:rsidRPr="00F033F9" w:rsidRDefault="00F033F9" w:rsidP="00F033F9">
      <w:pPr>
        <w:numPr>
          <w:ilvl w:val="1"/>
          <w:numId w:val="15"/>
        </w:numPr>
        <w:tabs>
          <w:tab w:val="left" w:pos="540"/>
        </w:tabs>
        <w:spacing w:after="0" w:line="208" w:lineRule="auto"/>
        <w:ind w:left="540" w:hanging="278"/>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чувство прекрасного – умение чувствовать красоту и выразительность речи,</w:t>
      </w:r>
    </w:p>
    <w:p w:rsidR="00F033F9" w:rsidRPr="00F033F9" w:rsidRDefault="00F033F9" w:rsidP="00F033F9">
      <w:pPr>
        <w:spacing w:after="0" w:line="1" w:lineRule="exact"/>
        <w:rPr>
          <w:rFonts w:ascii="Symbol" w:eastAsia="Symbol" w:hAnsi="Symbol" w:cs="Symbol"/>
          <w:sz w:val="28"/>
          <w:szCs w:val="28"/>
          <w:lang w:eastAsia="ru-RU"/>
        </w:rPr>
      </w:pPr>
    </w:p>
    <w:p w:rsidR="00F033F9" w:rsidRPr="00F033F9" w:rsidRDefault="00F033F9" w:rsidP="00F033F9">
      <w:pPr>
        <w:numPr>
          <w:ilvl w:val="0"/>
          <w:numId w:val="15"/>
        </w:numPr>
        <w:tabs>
          <w:tab w:val="left" w:pos="540"/>
        </w:tabs>
        <w:spacing w:after="0" w:line="180" w:lineRule="auto"/>
        <w:ind w:left="540" w:hanging="540"/>
        <w:rPr>
          <w:rFonts w:ascii="Symbol" w:eastAsia="Symbol" w:hAnsi="Symbol" w:cs="Symbol"/>
          <w:sz w:val="28"/>
          <w:szCs w:val="28"/>
          <w:vertAlign w:val="subscript"/>
          <w:lang w:eastAsia="ru-RU"/>
        </w:rPr>
      </w:pPr>
      <w:r w:rsidRPr="00F033F9">
        <w:rPr>
          <w:rFonts w:ascii="Times New Roman" w:eastAsia="Times New Roman" w:hAnsi="Times New Roman" w:cs="Times New Roman"/>
          <w:sz w:val="28"/>
          <w:szCs w:val="28"/>
          <w:lang w:eastAsia="ru-RU"/>
        </w:rPr>
        <w:t>стремиться к совершенствованию собственной речи;</w:t>
      </w:r>
      <w:r w:rsidRPr="00F033F9">
        <w:rPr>
          <w:rFonts w:ascii="Symbol" w:eastAsia="Symbol" w:hAnsi="Symbol" w:cs="Symbol"/>
          <w:sz w:val="28"/>
          <w:szCs w:val="28"/>
          <w:lang w:eastAsia="ru-RU"/>
        </w:rPr>
        <w:t></w:t>
      </w:r>
    </w:p>
    <w:p w:rsidR="00F033F9" w:rsidRPr="00F033F9" w:rsidRDefault="00F033F9" w:rsidP="00F033F9">
      <w:pPr>
        <w:spacing w:after="0" w:line="94" w:lineRule="exact"/>
        <w:rPr>
          <w:rFonts w:ascii="Symbol" w:eastAsia="Symbol" w:hAnsi="Symbol" w:cs="Symbol"/>
          <w:sz w:val="28"/>
          <w:szCs w:val="28"/>
          <w:vertAlign w:val="subscript"/>
          <w:lang w:eastAsia="ru-RU"/>
        </w:rPr>
      </w:pPr>
    </w:p>
    <w:p w:rsidR="00F033F9" w:rsidRPr="00F033F9" w:rsidRDefault="00F033F9" w:rsidP="00F033F9">
      <w:pPr>
        <w:numPr>
          <w:ilvl w:val="0"/>
          <w:numId w:val="15"/>
        </w:numPr>
        <w:tabs>
          <w:tab w:val="left" w:pos="260"/>
        </w:tabs>
        <w:spacing w:after="0" w:line="182" w:lineRule="auto"/>
        <w:ind w:left="260" w:hanging="260"/>
        <w:rPr>
          <w:rFonts w:ascii="Symbol" w:eastAsia="Symbol" w:hAnsi="Symbol" w:cs="Symbol"/>
          <w:sz w:val="28"/>
          <w:szCs w:val="28"/>
          <w:vertAlign w:val="subscript"/>
          <w:lang w:eastAsia="ru-RU"/>
        </w:rPr>
      </w:pPr>
      <w:r w:rsidRPr="00F033F9">
        <w:rPr>
          <w:rFonts w:ascii="Symbol" w:eastAsia="Symbol" w:hAnsi="Symbol" w:cs="Symbol"/>
          <w:sz w:val="28"/>
          <w:szCs w:val="28"/>
          <w:lang w:eastAsia="ru-RU"/>
        </w:rPr>
        <w:t></w:t>
      </w:r>
      <w:r w:rsidRPr="00F033F9">
        <w:rPr>
          <w:rFonts w:ascii="Times New Roman" w:eastAsia="Times New Roman" w:hAnsi="Times New Roman" w:cs="Times New Roman"/>
          <w:sz w:val="28"/>
          <w:szCs w:val="28"/>
          <w:lang w:eastAsia="ru-RU"/>
        </w:rPr>
        <w:t xml:space="preserve"> любовь и уважение к Отечеству, его языку, культуре;</w:t>
      </w:r>
      <w:r w:rsidRPr="00F033F9">
        <w:rPr>
          <w:rFonts w:ascii="Symbol" w:eastAsia="Symbol" w:hAnsi="Symbol" w:cs="Symbol"/>
          <w:sz w:val="28"/>
          <w:szCs w:val="28"/>
          <w:lang w:eastAsia="ru-RU"/>
        </w:rPr>
        <w:t></w:t>
      </w:r>
    </w:p>
    <w:p w:rsidR="00F033F9" w:rsidRPr="00F033F9" w:rsidRDefault="00F033F9" w:rsidP="00F033F9">
      <w:pPr>
        <w:spacing w:after="0" w:line="98" w:lineRule="exact"/>
        <w:rPr>
          <w:rFonts w:ascii="Symbol" w:eastAsia="Symbol" w:hAnsi="Symbol" w:cs="Symbol"/>
          <w:sz w:val="28"/>
          <w:szCs w:val="28"/>
          <w:vertAlign w:val="subscript"/>
          <w:lang w:eastAsia="ru-RU"/>
        </w:rPr>
      </w:pPr>
    </w:p>
    <w:p w:rsidR="00F033F9" w:rsidRPr="00F033F9" w:rsidRDefault="00F033F9" w:rsidP="00F033F9">
      <w:pPr>
        <w:numPr>
          <w:ilvl w:val="0"/>
          <w:numId w:val="15"/>
        </w:numPr>
        <w:tabs>
          <w:tab w:val="left" w:pos="260"/>
        </w:tabs>
        <w:spacing w:after="0" w:line="182" w:lineRule="auto"/>
        <w:ind w:left="260" w:hanging="260"/>
        <w:rPr>
          <w:rFonts w:ascii="Symbol" w:eastAsia="Symbol" w:hAnsi="Symbol" w:cs="Symbol"/>
          <w:sz w:val="28"/>
          <w:szCs w:val="28"/>
          <w:vertAlign w:val="subscript"/>
          <w:lang w:eastAsia="ru-RU"/>
        </w:rPr>
      </w:pPr>
      <w:r w:rsidRPr="00F033F9">
        <w:rPr>
          <w:rFonts w:ascii="Symbol" w:eastAsia="Symbol" w:hAnsi="Symbol" w:cs="Symbol"/>
          <w:sz w:val="28"/>
          <w:szCs w:val="28"/>
          <w:lang w:eastAsia="ru-RU"/>
        </w:rPr>
        <w:t></w:t>
      </w:r>
      <w:r w:rsidRPr="00F033F9">
        <w:rPr>
          <w:rFonts w:ascii="Times New Roman" w:eastAsia="Times New Roman" w:hAnsi="Times New Roman" w:cs="Times New Roman"/>
          <w:sz w:val="28"/>
          <w:szCs w:val="28"/>
          <w:lang w:eastAsia="ru-RU"/>
        </w:rPr>
        <w:t xml:space="preserve"> интерес к чтению, к ведению диалога с автором текста;</w:t>
      </w:r>
      <w:r w:rsidRPr="00F033F9">
        <w:rPr>
          <w:rFonts w:ascii="Symbol" w:eastAsia="Symbol" w:hAnsi="Symbol" w:cs="Symbol"/>
          <w:sz w:val="28"/>
          <w:szCs w:val="28"/>
          <w:lang w:eastAsia="ru-RU"/>
        </w:rPr>
        <w:t></w:t>
      </w:r>
    </w:p>
    <w:p w:rsidR="00F033F9" w:rsidRPr="00F033F9" w:rsidRDefault="00F033F9" w:rsidP="00F033F9">
      <w:pPr>
        <w:spacing w:after="0" w:line="96" w:lineRule="exact"/>
        <w:rPr>
          <w:rFonts w:ascii="Symbol" w:eastAsia="Symbol" w:hAnsi="Symbol" w:cs="Symbol"/>
          <w:sz w:val="28"/>
          <w:szCs w:val="28"/>
          <w:vertAlign w:val="subscript"/>
          <w:lang w:eastAsia="ru-RU"/>
        </w:rPr>
      </w:pPr>
    </w:p>
    <w:p w:rsidR="00F033F9" w:rsidRPr="00F033F9" w:rsidRDefault="00F033F9" w:rsidP="00F033F9">
      <w:pPr>
        <w:numPr>
          <w:ilvl w:val="0"/>
          <w:numId w:val="15"/>
        </w:numPr>
        <w:tabs>
          <w:tab w:val="left" w:pos="260"/>
        </w:tabs>
        <w:spacing w:after="0" w:line="182" w:lineRule="auto"/>
        <w:ind w:left="260" w:hanging="260"/>
        <w:rPr>
          <w:rFonts w:ascii="Symbol" w:eastAsia="Symbol" w:hAnsi="Symbol" w:cs="Symbol"/>
          <w:sz w:val="28"/>
          <w:szCs w:val="28"/>
          <w:vertAlign w:val="subscript"/>
          <w:lang w:eastAsia="ru-RU"/>
        </w:rPr>
      </w:pPr>
      <w:r w:rsidRPr="00F033F9">
        <w:rPr>
          <w:rFonts w:ascii="Symbol" w:eastAsia="Symbol" w:hAnsi="Symbol" w:cs="Symbol"/>
          <w:sz w:val="28"/>
          <w:szCs w:val="28"/>
          <w:lang w:eastAsia="ru-RU"/>
        </w:rPr>
        <w:t></w:t>
      </w:r>
      <w:r w:rsidRPr="00F033F9">
        <w:rPr>
          <w:rFonts w:ascii="Times New Roman" w:eastAsia="Times New Roman" w:hAnsi="Times New Roman" w:cs="Times New Roman"/>
          <w:sz w:val="28"/>
          <w:szCs w:val="28"/>
          <w:lang w:eastAsia="ru-RU"/>
        </w:rPr>
        <w:t xml:space="preserve"> потребность в чтении;</w:t>
      </w:r>
      <w:r w:rsidRPr="00F033F9">
        <w:rPr>
          <w:rFonts w:ascii="Symbol" w:eastAsia="Symbol" w:hAnsi="Symbol" w:cs="Symbol"/>
          <w:sz w:val="28"/>
          <w:szCs w:val="28"/>
          <w:lang w:eastAsia="ru-RU"/>
        </w:rPr>
        <w:t></w:t>
      </w:r>
    </w:p>
    <w:p w:rsidR="00F033F9" w:rsidRPr="00F033F9" w:rsidRDefault="00F033F9" w:rsidP="00F033F9">
      <w:pPr>
        <w:spacing w:after="0" w:line="123" w:lineRule="exact"/>
        <w:rPr>
          <w:rFonts w:ascii="Symbol" w:eastAsia="Symbol" w:hAnsi="Symbol" w:cs="Symbol"/>
          <w:sz w:val="28"/>
          <w:szCs w:val="28"/>
          <w:vertAlign w:val="subscript"/>
          <w:lang w:eastAsia="ru-RU"/>
        </w:rPr>
      </w:pPr>
    </w:p>
    <w:p w:rsidR="00F033F9" w:rsidRPr="00F033F9" w:rsidRDefault="00F033F9" w:rsidP="00F033F9">
      <w:pPr>
        <w:numPr>
          <w:ilvl w:val="1"/>
          <w:numId w:val="15"/>
        </w:numPr>
        <w:tabs>
          <w:tab w:val="left" w:pos="540"/>
        </w:tabs>
        <w:spacing w:after="0" w:line="208" w:lineRule="auto"/>
        <w:ind w:left="540" w:hanging="278"/>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интерес к письму, к созданию собственных текстов, к письменной форме</w:t>
      </w:r>
    </w:p>
    <w:p w:rsidR="00F033F9" w:rsidRPr="00F033F9" w:rsidRDefault="00F033F9" w:rsidP="00F033F9">
      <w:pPr>
        <w:spacing w:after="0" w:line="1" w:lineRule="exact"/>
        <w:rPr>
          <w:rFonts w:ascii="Symbol" w:eastAsia="Symbol" w:hAnsi="Symbol" w:cs="Symbol"/>
          <w:sz w:val="28"/>
          <w:szCs w:val="28"/>
          <w:lang w:eastAsia="ru-RU"/>
        </w:rPr>
      </w:pPr>
    </w:p>
    <w:p w:rsidR="00F033F9" w:rsidRPr="00F033F9" w:rsidRDefault="00F033F9" w:rsidP="00F033F9">
      <w:pPr>
        <w:numPr>
          <w:ilvl w:val="0"/>
          <w:numId w:val="15"/>
        </w:numPr>
        <w:tabs>
          <w:tab w:val="left" w:pos="540"/>
        </w:tabs>
        <w:spacing w:after="0" w:line="180" w:lineRule="auto"/>
        <w:ind w:left="540" w:hanging="540"/>
        <w:rPr>
          <w:rFonts w:ascii="Symbol" w:eastAsia="Symbol" w:hAnsi="Symbol" w:cs="Symbol"/>
          <w:sz w:val="28"/>
          <w:szCs w:val="28"/>
          <w:vertAlign w:val="subscript"/>
          <w:lang w:eastAsia="ru-RU"/>
        </w:rPr>
      </w:pPr>
      <w:r w:rsidRPr="00F033F9">
        <w:rPr>
          <w:rFonts w:ascii="Times New Roman" w:eastAsia="Times New Roman" w:hAnsi="Times New Roman" w:cs="Times New Roman"/>
          <w:sz w:val="28"/>
          <w:szCs w:val="28"/>
          <w:lang w:eastAsia="ru-RU"/>
        </w:rPr>
        <w:t>общения;</w:t>
      </w:r>
      <w:r w:rsidRPr="00F033F9">
        <w:rPr>
          <w:rFonts w:ascii="Symbol" w:eastAsia="Symbol" w:hAnsi="Symbol" w:cs="Symbol"/>
          <w:sz w:val="28"/>
          <w:szCs w:val="28"/>
          <w:lang w:eastAsia="ru-RU"/>
        </w:rPr>
        <w:t></w:t>
      </w:r>
    </w:p>
    <w:p w:rsidR="00F033F9" w:rsidRPr="00F033F9" w:rsidRDefault="00F033F9" w:rsidP="00F033F9">
      <w:pPr>
        <w:spacing w:after="0" w:line="94" w:lineRule="exact"/>
        <w:rPr>
          <w:rFonts w:ascii="Symbol" w:eastAsia="Symbol" w:hAnsi="Symbol" w:cs="Symbol"/>
          <w:sz w:val="28"/>
          <w:szCs w:val="28"/>
          <w:vertAlign w:val="subscript"/>
          <w:lang w:eastAsia="ru-RU"/>
        </w:rPr>
      </w:pPr>
    </w:p>
    <w:p w:rsidR="00F033F9" w:rsidRPr="00F033F9" w:rsidRDefault="00F033F9" w:rsidP="00F033F9">
      <w:pPr>
        <w:numPr>
          <w:ilvl w:val="0"/>
          <w:numId w:val="15"/>
        </w:numPr>
        <w:tabs>
          <w:tab w:val="left" w:pos="260"/>
        </w:tabs>
        <w:spacing w:after="0" w:line="182" w:lineRule="auto"/>
        <w:ind w:left="260" w:hanging="260"/>
        <w:rPr>
          <w:rFonts w:ascii="Symbol" w:eastAsia="Symbol" w:hAnsi="Symbol" w:cs="Symbol"/>
          <w:sz w:val="28"/>
          <w:szCs w:val="28"/>
          <w:vertAlign w:val="subscript"/>
          <w:lang w:eastAsia="ru-RU"/>
        </w:rPr>
      </w:pPr>
      <w:r w:rsidRPr="00F033F9">
        <w:rPr>
          <w:rFonts w:ascii="Symbol" w:eastAsia="Symbol" w:hAnsi="Symbol" w:cs="Symbol"/>
          <w:sz w:val="28"/>
          <w:szCs w:val="28"/>
          <w:lang w:eastAsia="ru-RU"/>
        </w:rPr>
        <w:t></w:t>
      </w:r>
      <w:r w:rsidRPr="00F033F9">
        <w:rPr>
          <w:rFonts w:ascii="Times New Roman" w:eastAsia="Times New Roman" w:hAnsi="Times New Roman" w:cs="Times New Roman"/>
          <w:sz w:val="28"/>
          <w:szCs w:val="28"/>
          <w:lang w:eastAsia="ru-RU"/>
        </w:rPr>
        <w:t xml:space="preserve"> интерес к изучению языка;</w:t>
      </w:r>
      <w:r w:rsidRPr="00F033F9">
        <w:rPr>
          <w:rFonts w:ascii="Symbol" w:eastAsia="Symbol" w:hAnsi="Symbol" w:cs="Symbol"/>
          <w:sz w:val="28"/>
          <w:szCs w:val="28"/>
          <w:lang w:eastAsia="ru-RU"/>
        </w:rPr>
        <w:t></w:t>
      </w:r>
    </w:p>
    <w:p w:rsidR="00F033F9" w:rsidRPr="00F033F9" w:rsidRDefault="00F033F9" w:rsidP="00F033F9">
      <w:pPr>
        <w:spacing w:after="0" w:line="125" w:lineRule="exact"/>
        <w:rPr>
          <w:rFonts w:ascii="Symbol" w:eastAsia="Symbol" w:hAnsi="Symbol" w:cs="Symbol"/>
          <w:sz w:val="28"/>
          <w:szCs w:val="28"/>
          <w:vertAlign w:val="subscript"/>
          <w:lang w:eastAsia="ru-RU"/>
        </w:rPr>
      </w:pPr>
    </w:p>
    <w:p w:rsidR="00F033F9" w:rsidRPr="00F033F9" w:rsidRDefault="00F033F9" w:rsidP="00F033F9">
      <w:pPr>
        <w:numPr>
          <w:ilvl w:val="1"/>
          <w:numId w:val="15"/>
        </w:numPr>
        <w:tabs>
          <w:tab w:val="left" w:pos="540"/>
        </w:tabs>
        <w:spacing w:after="0" w:line="208" w:lineRule="auto"/>
        <w:ind w:left="540" w:hanging="278"/>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осознание   ответственности   за   произнесѐнное   и   написанное   слово,</w:t>
      </w:r>
    </w:p>
    <w:tbl>
      <w:tblPr>
        <w:tblW w:w="0" w:type="auto"/>
        <w:tblLayout w:type="fixed"/>
        <w:tblCellMar>
          <w:left w:w="0" w:type="dxa"/>
          <w:right w:w="0" w:type="dxa"/>
        </w:tblCellMar>
        <w:tblLook w:val="04A0" w:firstRow="1" w:lastRow="0" w:firstColumn="1" w:lastColumn="0" w:noHBand="0" w:noVBand="1"/>
      </w:tblPr>
      <w:tblGrid>
        <w:gridCol w:w="300"/>
        <w:gridCol w:w="9600"/>
        <w:gridCol w:w="20"/>
      </w:tblGrid>
      <w:tr w:rsidR="00F033F9" w:rsidRPr="00F033F9" w:rsidTr="00F033F9">
        <w:trPr>
          <w:trHeight w:val="278"/>
        </w:trPr>
        <w:tc>
          <w:tcPr>
            <w:tcW w:w="300" w:type="dxa"/>
            <w:vAlign w:val="bottom"/>
          </w:tcPr>
          <w:p w:rsidR="00F033F9" w:rsidRPr="00F033F9" w:rsidRDefault="00F033F9" w:rsidP="00F033F9">
            <w:pPr>
              <w:spacing w:after="0" w:line="240" w:lineRule="auto"/>
              <w:rPr>
                <w:rFonts w:ascii="Times New Roman" w:eastAsiaTheme="minorEastAsia" w:hAnsi="Times New Roman" w:cs="Times New Roman"/>
                <w:sz w:val="28"/>
                <w:szCs w:val="28"/>
                <w:lang w:eastAsia="ru-RU"/>
              </w:rPr>
            </w:pPr>
          </w:p>
        </w:tc>
        <w:tc>
          <w:tcPr>
            <w:tcW w:w="9600" w:type="dxa"/>
            <w:vAlign w:val="bottom"/>
          </w:tcPr>
          <w:p w:rsidR="00F033F9" w:rsidRPr="00F033F9" w:rsidRDefault="00F033F9" w:rsidP="00F033F9">
            <w:pPr>
              <w:spacing w:after="0" w:line="278" w:lineRule="exact"/>
              <w:rPr>
                <w:rFonts w:ascii="Times New Roman" w:eastAsiaTheme="minorEastAsia" w:hAnsi="Times New Roman" w:cs="Times New Roman"/>
                <w:sz w:val="28"/>
                <w:szCs w:val="28"/>
                <w:lang w:eastAsia="ru-RU"/>
              </w:rPr>
            </w:pPr>
            <w:r w:rsidRPr="00F033F9">
              <w:rPr>
                <w:rFonts w:ascii="Times New Roman" w:eastAsia="Times New Roman" w:hAnsi="Times New Roman" w:cs="Times New Roman"/>
                <w:sz w:val="28"/>
                <w:szCs w:val="28"/>
                <w:lang w:eastAsia="ru-RU"/>
              </w:rPr>
              <w:t>Внутренней</w:t>
            </w:r>
            <w:r>
              <w:rPr>
                <w:rFonts w:ascii="Times New Roman" w:eastAsia="Times New Roman" w:hAnsi="Times New Roman" w:cs="Times New Roman"/>
                <w:sz w:val="28"/>
                <w:szCs w:val="28"/>
                <w:lang w:eastAsia="ru-RU"/>
              </w:rPr>
              <w:t xml:space="preserve"> </w:t>
            </w:r>
            <w:r w:rsidRPr="00F033F9">
              <w:rPr>
                <w:rFonts w:ascii="Times New Roman" w:eastAsia="Times New Roman" w:hAnsi="Times New Roman" w:cs="Times New Roman"/>
                <w:sz w:val="28"/>
                <w:szCs w:val="28"/>
                <w:lang w:eastAsia="ru-RU"/>
              </w:rPr>
              <w:t>позиции</w:t>
            </w:r>
            <w:r>
              <w:rPr>
                <w:rFonts w:ascii="Times New Roman" w:eastAsia="Times New Roman" w:hAnsi="Times New Roman" w:cs="Times New Roman"/>
                <w:sz w:val="28"/>
                <w:szCs w:val="28"/>
                <w:lang w:eastAsia="ru-RU"/>
              </w:rPr>
              <w:t xml:space="preserve"> </w:t>
            </w:r>
            <w:r w:rsidRPr="00F033F9">
              <w:rPr>
                <w:rFonts w:ascii="Times New Roman" w:eastAsia="Times New Roman" w:hAnsi="Times New Roman" w:cs="Times New Roman"/>
                <w:sz w:val="28"/>
                <w:szCs w:val="28"/>
                <w:lang w:eastAsia="ru-RU"/>
              </w:rPr>
              <w:t>на</w:t>
            </w:r>
            <w:r>
              <w:rPr>
                <w:rFonts w:ascii="Times New Roman" w:eastAsia="Times New Roman" w:hAnsi="Times New Roman" w:cs="Times New Roman"/>
                <w:sz w:val="28"/>
                <w:szCs w:val="28"/>
                <w:lang w:eastAsia="ru-RU"/>
              </w:rPr>
              <w:t xml:space="preserve"> </w:t>
            </w:r>
            <w:r w:rsidRPr="00F033F9">
              <w:rPr>
                <w:rFonts w:ascii="Times New Roman" w:eastAsia="Times New Roman" w:hAnsi="Times New Roman" w:cs="Times New Roman"/>
                <w:sz w:val="28"/>
                <w:szCs w:val="28"/>
                <w:lang w:eastAsia="ru-RU"/>
              </w:rPr>
              <w:t>уровне</w:t>
            </w:r>
            <w:r>
              <w:rPr>
                <w:rFonts w:ascii="Times New Roman" w:eastAsia="Times New Roman" w:hAnsi="Times New Roman" w:cs="Times New Roman"/>
                <w:sz w:val="28"/>
                <w:szCs w:val="28"/>
                <w:lang w:eastAsia="ru-RU"/>
              </w:rPr>
              <w:t xml:space="preserve"> </w:t>
            </w:r>
            <w:r w:rsidRPr="00F033F9">
              <w:rPr>
                <w:rFonts w:ascii="Times New Roman" w:eastAsia="Times New Roman" w:hAnsi="Times New Roman" w:cs="Times New Roman"/>
                <w:sz w:val="28"/>
                <w:szCs w:val="28"/>
                <w:lang w:eastAsia="ru-RU"/>
              </w:rPr>
              <w:t>положительного</w:t>
            </w:r>
            <w:r>
              <w:rPr>
                <w:rFonts w:ascii="Times New Roman" w:eastAsia="Times New Roman" w:hAnsi="Times New Roman" w:cs="Times New Roman"/>
                <w:sz w:val="28"/>
                <w:szCs w:val="28"/>
                <w:lang w:eastAsia="ru-RU"/>
              </w:rPr>
              <w:t xml:space="preserve"> </w:t>
            </w:r>
            <w:r w:rsidRPr="00F033F9">
              <w:rPr>
                <w:rFonts w:ascii="Times New Roman" w:eastAsia="Times New Roman" w:hAnsi="Times New Roman" w:cs="Times New Roman"/>
                <w:sz w:val="28"/>
                <w:szCs w:val="28"/>
                <w:lang w:eastAsia="ru-RU"/>
              </w:rPr>
              <w:t>отношения</w:t>
            </w:r>
            <w:r>
              <w:rPr>
                <w:rFonts w:ascii="Times New Roman" w:eastAsia="Times New Roman" w:hAnsi="Times New Roman" w:cs="Times New Roman"/>
                <w:sz w:val="28"/>
                <w:szCs w:val="28"/>
                <w:lang w:eastAsia="ru-RU"/>
              </w:rPr>
              <w:t xml:space="preserve"> </w:t>
            </w:r>
            <w:r w:rsidRPr="00F033F9">
              <w:rPr>
                <w:rFonts w:ascii="Times New Roman" w:eastAsia="Times New Roman" w:hAnsi="Times New Roman" w:cs="Times New Roman"/>
                <w:sz w:val="28"/>
                <w:szCs w:val="28"/>
                <w:lang w:eastAsia="ru-RU"/>
              </w:rPr>
              <w:t>к</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28"/>
                <w:szCs w:val="28"/>
                <w:lang w:eastAsia="ru-RU"/>
              </w:rPr>
            </w:pPr>
          </w:p>
        </w:tc>
      </w:tr>
      <w:tr w:rsidR="00F033F9" w:rsidRPr="00F033F9" w:rsidTr="00F033F9">
        <w:trPr>
          <w:trHeight w:val="342"/>
        </w:trPr>
        <w:tc>
          <w:tcPr>
            <w:tcW w:w="300" w:type="dxa"/>
            <w:vMerge w:val="restart"/>
            <w:vAlign w:val="bottom"/>
          </w:tcPr>
          <w:p w:rsidR="00F033F9" w:rsidRPr="00F033F9" w:rsidRDefault="00F033F9" w:rsidP="00F033F9">
            <w:pPr>
              <w:spacing w:after="0" w:line="240" w:lineRule="auto"/>
              <w:rPr>
                <w:rFonts w:ascii="Times New Roman" w:eastAsiaTheme="minorEastAsia" w:hAnsi="Times New Roman" w:cs="Times New Roman"/>
                <w:sz w:val="28"/>
                <w:szCs w:val="28"/>
                <w:lang w:eastAsia="ru-RU"/>
              </w:rPr>
            </w:pPr>
            <w:r w:rsidRPr="00F033F9">
              <w:rPr>
                <w:rFonts w:ascii="Symbol" w:eastAsia="Symbol" w:hAnsi="Symbol" w:cs="Symbol"/>
                <w:sz w:val="28"/>
                <w:szCs w:val="28"/>
                <w:lang w:eastAsia="ru-RU"/>
              </w:rPr>
              <w:t></w:t>
            </w:r>
          </w:p>
        </w:tc>
        <w:tc>
          <w:tcPr>
            <w:tcW w:w="9600" w:type="dxa"/>
            <w:vAlign w:val="bottom"/>
          </w:tcPr>
          <w:p w:rsidR="00F033F9" w:rsidRPr="00F033F9" w:rsidRDefault="00F033F9" w:rsidP="00F033F9">
            <w:pPr>
              <w:spacing w:after="0" w:line="240" w:lineRule="auto"/>
              <w:rPr>
                <w:rFonts w:ascii="Times New Roman" w:eastAsiaTheme="minorEastAsia" w:hAnsi="Times New Roman" w:cs="Times New Roman"/>
                <w:sz w:val="28"/>
                <w:szCs w:val="28"/>
                <w:lang w:eastAsia="ru-RU"/>
              </w:rPr>
            </w:pPr>
            <w:r w:rsidRPr="00F033F9">
              <w:rPr>
                <w:rFonts w:ascii="Times New Roman" w:eastAsia="Times New Roman" w:hAnsi="Times New Roman" w:cs="Times New Roman"/>
                <w:sz w:val="28"/>
                <w:szCs w:val="28"/>
                <w:lang w:eastAsia="ru-RU"/>
              </w:rPr>
              <w:t>образовательному учреждению, понимания необходимости учения;</w:t>
            </w:r>
            <w:r w:rsidRPr="00F033F9">
              <w:rPr>
                <w:rFonts w:ascii="Symbol" w:eastAsia="Symbol" w:hAnsi="Symbol" w:cs="Symbol"/>
                <w:sz w:val="28"/>
                <w:szCs w:val="28"/>
                <w:lang w:eastAsia="ru-RU"/>
              </w:rPr>
              <w:t></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28"/>
                <w:szCs w:val="28"/>
                <w:lang w:eastAsia="ru-RU"/>
              </w:rPr>
            </w:pPr>
          </w:p>
        </w:tc>
      </w:tr>
      <w:tr w:rsidR="00F033F9" w:rsidRPr="00F033F9" w:rsidTr="00F033F9">
        <w:trPr>
          <w:trHeight w:val="75"/>
        </w:trPr>
        <w:tc>
          <w:tcPr>
            <w:tcW w:w="300" w:type="dxa"/>
            <w:vMerge/>
            <w:vAlign w:val="bottom"/>
          </w:tcPr>
          <w:p w:rsidR="00F033F9" w:rsidRPr="00F033F9" w:rsidRDefault="00F033F9" w:rsidP="00F033F9">
            <w:pPr>
              <w:spacing w:after="0" w:line="240" w:lineRule="auto"/>
              <w:rPr>
                <w:rFonts w:ascii="Times New Roman" w:eastAsiaTheme="minorEastAsia" w:hAnsi="Times New Roman" w:cs="Times New Roman"/>
                <w:sz w:val="28"/>
                <w:szCs w:val="28"/>
                <w:lang w:eastAsia="ru-RU"/>
              </w:rPr>
            </w:pPr>
          </w:p>
        </w:tc>
        <w:tc>
          <w:tcPr>
            <w:tcW w:w="9600" w:type="dxa"/>
            <w:vAlign w:val="bottom"/>
          </w:tcPr>
          <w:p w:rsidR="00F033F9" w:rsidRPr="00F033F9" w:rsidRDefault="00F033F9" w:rsidP="00F033F9">
            <w:pPr>
              <w:spacing w:after="0" w:line="240" w:lineRule="auto"/>
              <w:rPr>
                <w:rFonts w:ascii="Times New Roman" w:eastAsiaTheme="minorEastAsia" w:hAnsi="Times New Roman" w:cs="Times New Roman"/>
                <w:sz w:val="28"/>
                <w:szCs w:val="28"/>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28"/>
                <w:szCs w:val="28"/>
                <w:lang w:eastAsia="ru-RU"/>
              </w:rPr>
            </w:pPr>
          </w:p>
        </w:tc>
      </w:tr>
    </w:tbl>
    <w:p w:rsidR="00F033F9" w:rsidRPr="00F033F9" w:rsidRDefault="00F033F9" w:rsidP="00F033F9">
      <w:pPr>
        <w:spacing w:after="0" w:line="34" w:lineRule="exact"/>
        <w:rPr>
          <w:rFonts w:ascii="Times New Roman" w:eastAsiaTheme="minorEastAsia" w:hAnsi="Times New Roman" w:cs="Times New Roman"/>
          <w:sz w:val="28"/>
          <w:szCs w:val="28"/>
          <w:lang w:eastAsia="ru-RU"/>
        </w:rPr>
      </w:pPr>
    </w:p>
    <w:p w:rsidR="00F033F9" w:rsidRPr="00F033F9" w:rsidRDefault="00F033F9" w:rsidP="00F033F9">
      <w:pPr>
        <w:numPr>
          <w:ilvl w:val="1"/>
          <w:numId w:val="16"/>
        </w:numPr>
        <w:tabs>
          <w:tab w:val="left" w:pos="540"/>
        </w:tabs>
        <w:spacing w:after="0" w:line="223" w:lineRule="auto"/>
        <w:ind w:left="540" w:hanging="278"/>
        <w:jc w:val="both"/>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устойчивого и широкого интереса к познанию математических фактов, количественных отношений, математических зависимостей в окружающем</w:t>
      </w:r>
    </w:p>
    <w:p w:rsidR="00F033F9" w:rsidRPr="00F033F9" w:rsidRDefault="00F033F9" w:rsidP="00F033F9">
      <w:pPr>
        <w:spacing w:after="0" w:line="2" w:lineRule="exact"/>
        <w:rPr>
          <w:rFonts w:ascii="Symbol" w:eastAsia="Symbol" w:hAnsi="Symbol" w:cs="Symbol"/>
          <w:sz w:val="28"/>
          <w:szCs w:val="28"/>
          <w:lang w:eastAsia="ru-RU"/>
        </w:rPr>
      </w:pPr>
    </w:p>
    <w:p w:rsidR="00F033F9" w:rsidRPr="00F033F9" w:rsidRDefault="00F033F9" w:rsidP="00F033F9">
      <w:pPr>
        <w:numPr>
          <w:ilvl w:val="0"/>
          <w:numId w:val="16"/>
        </w:numPr>
        <w:tabs>
          <w:tab w:val="left" w:pos="540"/>
        </w:tabs>
        <w:spacing w:after="0" w:line="183" w:lineRule="auto"/>
        <w:ind w:left="540" w:hanging="540"/>
        <w:rPr>
          <w:rFonts w:ascii="Symbol" w:eastAsia="Symbol" w:hAnsi="Symbol" w:cs="Symbol"/>
          <w:sz w:val="28"/>
          <w:szCs w:val="28"/>
          <w:vertAlign w:val="subscript"/>
          <w:lang w:eastAsia="ru-RU"/>
        </w:rPr>
      </w:pPr>
      <w:r w:rsidRPr="00F033F9">
        <w:rPr>
          <w:rFonts w:ascii="Times New Roman" w:eastAsia="Times New Roman" w:hAnsi="Times New Roman" w:cs="Times New Roman"/>
          <w:sz w:val="28"/>
          <w:szCs w:val="28"/>
          <w:lang w:eastAsia="ru-RU"/>
        </w:rPr>
        <w:t>мире, способам решения познавательных задач в области математики;</w:t>
      </w:r>
      <w:r w:rsidRPr="00F033F9">
        <w:rPr>
          <w:rFonts w:ascii="Symbol" w:eastAsia="Symbol" w:hAnsi="Symbol" w:cs="Symbol"/>
          <w:sz w:val="28"/>
          <w:szCs w:val="28"/>
          <w:lang w:eastAsia="ru-RU"/>
        </w:rPr>
        <w:t></w:t>
      </w:r>
    </w:p>
    <w:p w:rsidR="00F033F9" w:rsidRPr="00F033F9" w:rsidRDefault="00F033F9" w:rsidP="00F033F9">
      <w:pPr>
        <w:spacing w:after="0" w:line="118" w:lineRule="exact"/>
        <w:rPr>
          <w:rFonts w:ascii="Symbol" w:eastAsia="Symbol" w:hAnsi="Symbol" w:cs="Symbol"/>
          <w:sz w:val="28"/>
          <w:szCs w:val="28"/>
          <w:vertAlign w:val="subscript"/>
          <w:lang w:eastAsia="ru-RU"/>
        </w:rPr>
      </w:pPr>
    </w:p>
    <w:p w:rsidR="00F033F9" w:rsidRPr="00F033F9" w:rsidRDefault="00F033F9" w:rsidP="00F033F9">
      <w:pPr>
        <w:numPr>
          <w:ilvl w:val="1"/>
          <w:numId w:val="16"/>
        </w:numPr>
        <w:tabs>
          <w:tab w:val="left" w:pos="540"/>
        </w:tabs>
        <w:spacing w:after="0" w:line="208" w:lineRule="auto"/>
        <w:ind w:left="540" w:hanging="278"/>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ориентация на анализ соответствия результатов требованиям конкретной</w:t>
      </w:r>
    </w:p>
    <w:p w:rsidR="00F033F9" w:rsidRPr="00F033F9" w:rsidRDefault="00F033F9" w:rsidP="00F033F9">
      <w:pPr>
        <w:spacing w:after="0" w:line="1" w:lineRule="exact"/>
        <w:rPr>
          <w:rFonts w:ascii="Symbol" w:eastAsia="Symbol" w:hAnsi="Symbol" w:cs="Symbol"/>
          <w:sz w:val="28"/>
          <w:szCs w:val="28"/>
          <w:lang w:eastAsia="ru-RU"/>
        </w:rPr>
      </w:pPr>
    </w:p>
    <w:p w:rsidR="00F033F9" w:rsidRPr="00F033F9" w:rsidRDefault="00F033F9" w:rsidP="00F033F9">
      <w:pPr>
        <w:numPr>
          <w:ilvl w:val="0"/>
          <w:numId w:val="16"/>
        </w:numPr>
        <w:tabs>
          <w:tab w:val="left" w:pos="540"/>
        </w:tabs>
        <w:spacing w:after="0" w:line="182" w:lineRule="auto"/>
        <w:ind w:left="540" w:hanging="540"/>
        <w:rPr>
          <w:rFonts w:ascii="Symbol" w:eastAsia="Symbol" w:hAnsi="Symbol" w:cs="Symbol"/>
          <w:sz w:val="28"/>
          <w:szCs w:val="28"/>
          <w:vertAlign w:val="subscript"/>
          <w:lang w:eastAsia="ru-RU"/>
        </w:rPr>
      </w:pPr>
      <w:r w:rsidRPr="00F033F9">
        <w:rPr>
          <w:rFonts w:ascii="Times New Roman" w:eastAsia="Times New Roman" w:hAnsi="Times New Roman" w:cs="Times New Roman"/>
          <w:sz w:val="28"/>
          <w:szCs w:val="28"/>
          <w:lang w:eastAsia="ru-RU"/>
        </w:rPr>
        <w:t>учебной задачи;</w:t>
      </w:r>
      <w:r w:rsidRPr="00F033F9">
        <w:rPr>
          <w:rFonts w:ascii="Symbol" w:eastAsia="Symbol" w:hAnsi="Symbol" w:cs="Symbol"/>
          <w:sz w:val="28"/>
          <w:szCs w:val="28"/>
          <w:lang w:eastAsia="ru-RU"/>
        </w:rPr>
        <w:t></w:t>
      </w:r>
    </w:p>
    <w:p w:rsidR="00F033F9" w:rsidRPr="00F033F9" w:rsidRDefault="00F033F9" w:rsidP="00F033F9">
      <w:pPr>
        <w:spacing w:after="0" w:line="117" w:lineRule="exact"/>
        <w:rPr>
          <w:rFonts w:ascii="Symbol" w:eastAsia="Symbol" w:hAnsi="Symbol" w:cs="Symbol"/>
          <w:sz w:val="28"/>
          <w:szCs w:val="28"/>
          <w:vertAlign w:val="subscript"/>
          <w:lang w:eastAsia="ru-RU"/>
        </w:rPr>
      </w:pPr>
    </w:p>
    <w:p w:rsidR="00F033F9" w:rsidRPr="00F033F9" w:rsidRDefault="00F033F9" w:rsidP="00F033F9">
      <w:pPr>
        <w:numPr>
          <w:ilvl w:val="1"/>
          <w:numId w:val="16"/>
        </w:numPr>
        <w:tabs>
          <w:tab w:val="left" w:pos="540"/>
        </w:tabs>
        <w:spacing w:after="0" w:line="208" w:lineRule="auto"/>
        <w:ind w:left="540" w:hanging="278"/>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положительная адекватная самооценка на основе заданных критериев</w:t>
      </w:r>
    </w:p>
    <w:p w:rsidR="00F033F9" w:rsidRPr="00F033F9" w:rsidRDefault="00F033F9" w:rsidP="00F033F9">
      <w:pPr>
        <w:spacing w:after="0" w:line="1" w:lineRule="exact"/>
        <w:rPr>
          <w:rFonts w:ascii="Symbol" w:eastAsia="Symbol" w:hAnsi="Symbol" w:cs="Symbol"/>
          <w:sz w:val="28"/>
          <w:szCs w:val="28"/>
          <w:lang w:eastAsia="ru-RU"/>
        </w:rPr>
      </w:pPr>
    </w:p>
    <w:p w:rsidR="00F033F9" w:rsidRPr="00F033F9" w:rsidRDefault="00F033F9" w:rsidP="00F033F9">
      <w:pPr>
        <w:numPr>
          <w:ilvl w:val="0"/>
          <w:numId w:val="16"/>
        </w:numPr>
        <w:tabs>
          <w:tab w:val="left" w:pos="540"/>
        </w:tabs>
        <w:spacing w:after="0" w:line="185" w:lineRule="auto"/>
        <w:ind w:left="540" w:hanging="540"/>
        <w:rPr>
          <w:rFonts w:ascii="Symbol" w:eastAsia="Symbol" w:hAnsi="Symbol" w:cs="Symbol"/>
          <w:sz w:val="28"/>
          <w:szCs w:val="28"/>
          <w:vertAlign w:val="subscript"/>
          <w:lang w:eastAsia="ru-RU"/>
        </w:rPr>
      </w:pPr>
      <w:r w:rsidRPr="00F033F9">
        <w:rPr>
          <w:rFonts w:ascii="Times New Roman" w:eastAsia="Times New Roman" w:hAnsi="Times New Roman" w:cs="Times New Roman"/>
          <w:sz w:val="28"/>
          <w:szCs w:val="28"/>
          <w:lang w:eastAsia="ru-RU"/>
        </w:rPr>
        <w:t>успешности учебной деятельности;</w:t>
      </w:r>
      <w:r w:rsidRPr="00F033F9">
        <w:rPr>
          <w:rFonts w:ascii="Symbol" w:eastAsia="Symbol" w:hAnsi="Symbol" w:cs="Symbol"/>
          <w:sz w:val="28"/>
          <w:szCs w:val="28"/>
          <w:lang w:eastAsia="ru-RU"/>
        </w:rPr>
        <w:t></w:t>
      </w:r>
    </w:p>
    <w:p w:rsidR="00F033F9" w:rsidRPr="00F033F9" w:rsidRDefault="00F033F9" w:rsidP="00F033F9">
      <w:pPr>
        <w:spacing w:after="0" w:line="93" w:lineRule="exact"/>
        <w:rPr>
          <w:rFonts w:ascii="Symbol" w:eastAsia="Symbol" w:hAnsi="Symbol" w:cs="Symbol"/>
          <w:sz w:val="28"/>
          <w:szCs w:val="28"/>
          <w:vertAlign w:val="subscript"/>
          <w:lang w:eastAsia="ru-RU"/>
        </w:rPr>
      </w:pPr>
    </w:p>
    <w:p w:rsidR="00F033F9" w:rsidRPr="00F033F9" w:rsidRDefault="00F033F9" w:rsidP="00F033F9">
      <w:pPr>
        <w:numPr>
          <w:ilvl w:val="0"/>
          <w:numId w:val="16"/>
        </w:numPr>
        <w:tabs>
          <w:tab w:val="left" w:pos="260"/>
        </w:tabs>
        <w:spacing w:after="0" w:line="182" w:lineRule="auto"/>
        <w:ind w:left="260" w:hanging="260"/>
        <w:rPr>
          <w:rFonts w:ascii="Symbol" w:eastAsia="Symbol" w:hAnsi="Symbol" w:cs="Symbol"/>
          <w:sz w:val="28"/>
          <w:szCs w:val="28"/>
          <w:vertAlign w:val="subscript"/>
          <w:lang w:eastAsia="ru-RU"/>
        </w:rPr>
      </w:pPr>
      <w:r w:rsidRPr="00F033F9">
        <w:rPr>
          <w:rFonts w:ascii="Symbol" w:eastAsia="Symbol" w:hAnsi="Symbol" w:cs="Symbol"/>
          <w:sz w:val="28"/>
          <w:szCs w:val="28"/>
          <w:lang w:eastAsia="ru-RU"/>
        </w:rPr>
        <w:t></w:t>
      </w:r>
      <w:r w:rsidRPr="00F033F9">
        <w:rPr>
          <w:rFonts w:ascii="Times New Roman" w:eastAsia="Times New Roman" w:hAnsi="Times New Roman" w:cs="Times New Roman"/>
          <w:sz w:val="28"/>
          <w:szCs w:val="28"/>
          <w:lang w:eastAsia="ru-RU"/>
        </w:rPr>
        <w:t xml:space="preserve"> установка в поведении на принятые моральные нормы;</w:t>
      </w:r>
      <w:r w:rsidRPr="00F033F9">
        <w:rPr>
          <w:rFonts w:ascii="Symbol" w:eastAsia="Symbol" w:hAnsi="Symbol" w:cs="Symbol"/>
          <w:sz w:val="28"/>
          <w:szCs w:val="28"/>
          <w:lang w:eastAsia="ru-RU"/>
        </w:rPr>
        <w:t></w:t>
      </w:r>
    </w:p>
    <w:p w:rsidR="00F033F9" w:rsidRPr="00F033F9" w:rsidRDefault="00F033F9" w:rsidP="00F033F9">
      <w:pPr>
        <w:spacing w:after="0" w:line="101" w:lineRule="exact"/>
        <w:rPr>
          <w:rFonts w:ascii="Symbol" w:eastAsia="Symbol" w:hAnsi="Symbol" w:cs="Symbol"/>
          <w:sz w:val="28"/>
          <w:szCs w:val="28"/>
          <w:vertAlign w:val="subscript"/>
          <w:lang w:eastAsia="ru-RU"/>
        </w:rPr>
      </w:pPr>
    </w:p>
    <w:p w:rsidR="00F033F9" w:rsidRPr="00F033F9" w:rsidRDefault="00F033F9" w:rsidP="00F033F9">
      <w:pPr>
        <w:numPr>
          <w:ilvl w:val="0"/>
          <w:numId w:val="16"/>
        </w:numPr>
        <w:tabs>
          <w:tab w:val="left" w:pos="260"/>
        </w:tabs>
        <w:spacing w:after="0" w:line="182" w:lineRule="auto"/>
        <w:ind w:left="260" w:hanging="260"/>
        <w:rPr>
          <w:rFonts w:ascii="Symbol" w:eastAsia="Symbol" w:hAnsi="Symbol" w:cs="Symbol"/>
          <w:sz w:val="28"/>
          <w:szCs w:val="28"/>
          <w:vertAlign w:val="subscript"/>
          <w:lang w:eastAsia="ru-RU"/>
        </w:rPr>
      </w:pPr>
      <w:r w:rsidRPr="00F033F9">
        <w:rPr>
          <w:rFonts w:ascii="Symbol" w:eastAsia="Symbol" w:hAnsi="Symbol" w:cs="Symbol"/>
          <w:sz w:val="28"/>
          <w:szCs w:val="28"/>
          <w:lang w:eastAsia="ru-RU"/>
        </w:rPr>
        <w:t></w:t>
      </w:r>
      <w:r w:rsidRPr="00F033F9">
        <w:rPr>
          <w:rFonts w:ascii="Times New Roman" w:eastAsia="Times New Roman" w:hAnsi="Times New Roman" w:cs="Times New Roman"/>
          <w:sz w:val="28"/>
          <w:szCs w:val="28"/>
          <w:lang w:eastAsia="ru-RU"/>
        </w:rPr>
        <w:t xml:space="preserve"> чувства гордости за достижения отечественной математической науки;</w:t>
      </w:r>
      <w:r w:rsidRPr="00F033F9">
        <w:rPr>
          <w:rFonts w:ascii="Symbol" w:eastAsia="Symbol" w:hAnsi="Symbol" w:cs="Symbol"/>
          <w:sz w:val="28"/>
          <w:szCs w:val="28"/>
          <w:lang w:eastAsia="ru-RU"/>
        </w:rPr>
        <w:t></w:t>
      </w:r>
    </w:p>
    <w:p w:rsidR="00F033F9" w:rsidRPr="00F033F9" w:rsidRDefault="00F033F9" w:rsidP="00F033F9">
      <w:pPr>
        <w:spacing w:after="0" w:line="115" w:lineRule="exact"/>
        <w:rPr>
          <w:rFonts w:ascii="Symbol" w:eastAsia="Symbol" w:hAnsi="Symbol" w:cs="Symbol"/>
          <w:sz w:val="28"/>
          <w:szCs w:val="28"/>
          <w:vertAlign w:val="subscript"/>
          <w:lang w:eastAsia="ru-RU"/>
        </w:rPr>
      </w:pPr>
    </w:p>
    <w:p w:rsidR="00F033F9" w:rsidRPr="00F033F9" w:rsidRDefault="00F033F9" w:rsidP="00F033F9">
      <w:pPr>
        <w:numPr>
          <w:ilvl w:val="1"/>
          <w:numId w:val="16"/>
        </w:numPr>
        <w:tabs>
          <w:tab w:val="left" w:pos="540"/>
        </w:tabs>
        <w:spacing w:after="0" w:line="208" w:lineRule="auto"/>
        <w:ind w:left="540" w:hanging="278"/>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способность реализовывать собственный творческий потенциал, применяя</w:t>
      </w:r>
    </w:p>
    <w:p w:rsidR="00F033F9" w:rsidRPr="00F033F9" w:rsidRDefault="00F033F9" w:rsidP="00F033F9">
      <w:pPr>
        <w:spacing w:after="0" w:line="1" w:lineRule="exact"/>
        <w:rPr>
          <w:rFonts w:ascii="Symbol" w:eastAsia="Symbol" w:hAnsi="Symbol" w:cs="Symbol"/>
          <w:sz w:val="28"/>
          <w:szCs w:val="28"/>
          <w:lang w:eastAsia="ru-RU"/>
        </w:rPr>
      </w:pPr>
    </w:p>
    <w:p w:rsidR="00F033F9" w:rsidRPr="00F033F9" w:rsidRDefault="00F033F9" w:rsidP="00F033F9">
      <w:pPr>
        <w:numPr>
          <w:ilvl w:val="0"/>
          <w:numId w:val="16"/>
        </w:numPr>
        <w:tabs>
          <w:tab w:val="left" w:pos="540"/>
        </w:tabs>
        <w:spacing w:after="0" w:line="182" w:lineRule="auto"/>
        <w:ind w:left="540" w:hanging="540"/>
        <w:rPr>
          <w:rFonts w:ascii="Symbol" w:eastAsia="Symbol" w:hAnsi="Symbol" w:cs="Symbol"/>
          <w:sz w:val="28"/>
          <w:szCs w:val="28"/>
          <w:vertAlign w:val="subscript"/>
          <w:lang w:eastAsia="ru-RU"/>
        </w:rPr>
      </w:pPr>
      <w:r w:rsidRPr="00F033F9">
        <w:rPr>
          <w:rFonts w:ascii="Times New Roman" w:eastAsia="Times New Roman" w:hAnsi="Times New Roman" w:cs="Times New Roman"/>
          <w:sz w:val="28"/>
          <w:szCs w:val="28"/>
          <w:lang w:eastAsia="ru-RU"/>
        </w:rPr>
        <w:t>знания о математике;</w:t>
      </w:r>
      <w:r w:rsidRPr="00F033F9">
        <w:rPr>
          <w:rFonts w:ascii="Symbol" w:eastAsia="Symbol" w:hAnsi="Symbol" w:cs="Symbol"/>
          <w:sz w:val="28"/>
          <w:szCs w:val="28"/>
          <w:lang w:eastAsia="ru-RU"/>
        </w:rPr>
        <w:t></w:t>
      </w:r>
    </w:p>
    <w:p w:rsidR="00F033F9" w:rsidRPr="00F033F9" w:rsidRDefault="00F033F9" w:rsidP="00F033F9">
      <w:pPr>
        <w:spacing w:after="0" w:line="95" w:lineRule="exact"/>
        <w:rPr>
          <w:rFonts w:ascii="Symbol" w:eastAsia="Symbol" w:hAnsi="Symbol" w:cs="Symbol"/>
          <w:sz w:val="28"/>
          <w:szCs w:val="28"/>
          <w:vertAlign w:val="subscript"/>
          <w:lang w:eastAsia="ru-RU"/>
        </w:rPr>
      </w:pPr>
    </w:p>
    <w:p w:rsidR="00F033F9" w:rsidRPr="00F033F9" w:rsidRDefault="00F033F9" w:rsidP="00F033F9">
      <w:pPr>
        <w:numPr>
          <w:ilvl w:val="0"/>
          <w:numId w:val="16"/>
        </w:numPr>
        <w:tabs>
          <w:tab w:val="left" w:pos="260"/>
        </w:tabs>
        <w:spacing w:after="0" w:line="182" w:lineRule="auto"/>
        <w:ind w:left="260" w:hanging="260"/>
        <w:rPr>
          <w:rFonts w:ascii="Symbol" w:eastAsia="Symbol" w:hAnsi="Symbol" w:cs="Symbol"/>
          <w:sz w:val="28"/>
          <w:szCs w:val="28"/>
          <w:vertAlign w:val="subscript"/>
          <w:lang w:eastAsia="ru-RU"/>
        </w:rPr>
      </w:pPr>
      <w:r w:rsidRPr="00F033F9">
        <w:rPr>
          <w:rFonts w:ascii="Symbol" w:eastAsia="Symbol" w:hAnsi="Symbol" w:cs="Symbol"/>
          <w:sz w:val="28"/>
          <w:szCs w:val="28"/>
          <w:lang w:eastAsia="ru-RU"/>
        </w:rPr>
        <w:t></w:t>
      </w:r>
      <w:r w:rsidRPr="00F033F9">
        <w:rPr>
          <w:rFonts w:ascii="Times New Roman" w:eastAsia="Times New Roman" w:hAnsi="Times New Roman" w:cs="Times New Roman"/>
          <w:sz w:val="28"/>
          <w:szCs w:val="28"/>
          <w:lang w:eastAsia="ru-RU"/>
        </w:rPr>
        <w:t xml:space="preserve"> проекция опыта решения математических задач в ситуации реальной жизни.</w:t>
      </w:r>
      <w:r w:rsidRPr="00F033F9">
        <w:rPr>
          <w:rFonts w:ascii="Symbol" w:eastAsia="Symbol" w:hAnsi="Symbol" w:cs="Symbol"/>
          <w:sz w:val="28"/>
          <w:szCs w:val="28"/>
          <w:lang w:eastAsia="ru-RU"/>
        </w:rPr>
        <w:t></w:t>
      </w:r>
    </w:p>
    <w:p w:rsidR="00F033F9" w:rsidRPr="00F033F9" w:rsidRDefault="00F033F9" w:rsidP="00F033F9">
      <w:pPr>
        <w:spacing w:after="0" w:line="53" w:lineRule="exact"/>
        <w:rPr>
          <w:rFonts w:ascii="Symbol" w:eastAsia="Symbol" w:hAnsi="Symbol" w:cs="Symbol"/>
          <w:sz w:val="28"/>
          <w:szCs w:val="28"/>
          <w:vertAlign w:val="subscript"/>
          <w:lang w:eastAsia="ru-RU"/>
        </w:rPr>
      </w:pPr>
    </w:p>
    <w:p w:rsidR="00F033F9" w:rsidRPr="00F033F9" w:rsidRDefault="00F033F9" w:rsidP="00F033F9">
      <w:pPr>
        <w:spacing w:after="0" w:line="222" w:lineRule="auto"/>
        <w:rPr>
          <w:rFonts w:ascii="Symbol" w:eastAsia="Symbol" w:hAnsi="Symbol" w:cs="Symbol"/>
          <w:sz w:val="28"/>
          <w:szCs w:val="28"/>
          <w:vertAlign w:val="subscript"/>
          <w:lang w:eastAsia="ru-RU"/>
        </w:rPr>
      </w:pPr>
      <w:r w:rsidRPr="00F033F9">
        <w:rPr>
          <w:rFonts w:ascii="Times New Roman" w:eastAsia="Times New Roman" w:hAnsi="Times New Roman" w:cs="Times New Roman"/>
          <w:b/>
          <w:bCs/>
          <w:i/>
          <w:iCs/>
          <w:sz w:val="28"/>
          <w:szCs w:val="28"/>
          <w:lang w:eastAsia="ru-RU"/>
        </w:rPr>
        <w:t>Метапредметные результаты</w:t>
      </w:r>
    </w:p>
    <w:p w:rsidR="00F033F9" w:rsidRPr="00F033F9" w:rsidRDefault="00F033F9" w:rsidP="00F033F9">
      <w:pPr>
        <w:numPr>
          <w:ilvl w:val="0"/>
          <w:numId w:val="16"/>
        </w:numPr>
        <w:tabs>
          <w:tab w:val="left" w:pos="260"/>
        </w:tabs>
        <w:spacing w:after="0" w:line="182" w:lineRule="auto"/>
        <w:ind w:left="260" w:hanging="260"/>
        <w:rPr>
          <w:rFonts w:ascii="Symbol" w:eastAsia="Symbol" w:hAnsi="Symbol" w:cs="Symbol"/>
          <w:sz w:val="28"/>
          <w:szCs w:val="28"/>
          <w:vertAlign w:val="subscript"/>
          <w:lang w:eastAsia="ru-RU"/>
        </w:rPr>
      </w:pPr>
      <w:r w:rsidRPr="00F033F9">
        <w:rPr>
          <w:rFonts w:ascii="Times New Roman" w:eastAsia="Times New Roman" w:hAnsi="Times New Roman" w:cs="Times New Roman"/>
          <w:b/>
          <w:bCs/>
          <w:sz w:val="28"/>
          <w:szCs w:val="28"/>
          <w:lang w:eastAsia="ru-RU"/>
        </w:rPr>
        <w:lastRenderedPageBreak/>
        <w:t>Регулятивные УУД:</w:t>
      </w:r>
      <w:r w:rsidRPr="00F033F9">
        <w:rPr>
          <w:rFonts w:ascii="Symbol" w:eastAsia="Symbol" w:hAnsi="Symbol" w:cs="Symbol"/>
          <w:sz w:val="28"/>
          <w:szCs w:val="28"/>
          <w:lang w:eastAsia="ru-RU"/>
        </w:rPr>
        <w:t></w:t>
      </w:r>
    </w:p>
    <w:p w:rsidR="00F033F9" w:rsidRPr="00F033F9" w:rsidRDefault="00F033F9" w:rsidP="00F033F9">
      <w:pPr>
        <w:spacing w:after="0" w:line="78" w:lineRule="exact"/>
        <w:rPr>
          <w:rFonts w:ascii="Symbol" w:eastAsia="Symbol" w:hAnsi="Symbol" w:cs="Symbol"/>
          <w:sz w:val="28"/>
          <w:szCs w:val="28"/>
          <w:vertAlign w:val="subscript"/>
          <w:lang w:eastAsia="ru-RU"/>
        </w:rPr>
      </w:pPr>
    </w:p>
    <w:p w:rsidR="00F033F9" w:rsidRPr="00F033F9" w:rsidRDefault="00F033F9" w:rsidP="00F033F9">
      <w:pPr>
        <w:numPr>
          <w:ilvl w:val="0"/>
          <w:numId w:val="16"/>
        </w:numPr>
        <w:tabs>
          <w:tab w:val="left" w:pos="260"/>
        </w:tabs>
        <w:spacing w:after="0" w:line="182" w:lineRule="auto"/>
        <w:ind w:left="260" w:hanging="260"/>
        <w:rPr>
          <w:rFonts w:ascii="Symbol" w:eastAsia="Symbol" w:hAnsi="Symbol" w:cs="Symbol"/>
          <w:sz w:val="28"/>
          <w:szCs w:val="28"/>
          <w:vertAlign w:val="subscript"/>
          <w:lang w:eastAsia="ru-RU"/>
        </w:rPr>
      </w:pPr>
      <w:r w:rsidRPr="00F033F9">
        <w:rPr>
          <w:rFonts w:ascii="Symbol" w:eastAsia="Symbol" w:hAnsi="Symbol" w:cs="Symbol"/>
          <w:sz w:val="28"/>
          <w:szCs w:val="28"/>
          <w:lang w:eastAsia="ru-RU"/>
        </w:rPr>
        <w:t></w:t>
      </w:r>
      <w:r w:rsidRPr="00F033F9">
        <w:rPr>
          <w:rFonts w:ascii="Times New Roman" w:eastAsia="Times New Roman" w:hAnsi="Times New Roman" w:cs="Times New Roman"/>
          <w:sz w:val="28"/>
          <w:szCs w:val="28"/>
          <w:lang w:eastAsia="ru-RU"/>
        </w:rPr>
        <w:t xml:space="preserve"> самостоятельно формулировать тему и цели урока;</w:t>
      </w:r>
      <w:r w:rsidRPr="00F033F9">
        <w:rPr>
          <w:rFonts w:ascii="Symbol" w:eastAsia="Symbol" w:hAnsi="Symbol" w:cs="Symbol"/>
          <w:sz w:val="28"/>
          <w:szCs w:val="28"/>
          <w:lang w:eastAsia="ru-RU"/>
        </w:rPr>
        <w:t></w:t>
      </w:r>
    </w:p>
    <w:p w:rsidR="00F033F9" w:rsidRPr="00F033F9" w:rsidRDefault="00F033F9" w:rsidP="00F033F9">
      <w:pPr>
        <w:spacing w:after="0" w:line="103" w:lineRule="exact"/>
        <w:rPr>
          <w:rFonts w:ascii="Symbol" w:eastAsia="Symbol" w:hAnsi="Symbol" w:cs="Symbol"/>
          <w:sz w:val="28"/>
          <w:szCs w:val="28"/>
          <w:vertAlign w:val="subscript"/>
          <w:lang w:eastAsia="ru-RU"/>
        </w:rPr>
      </w:pPr>
    </w:p>
    <w:p w:rsidR="00F033F9" w:rsidRPr="00F033F9" w:rsidRDefault="00F033F9" w:rsidP="00F033F9">
      <w:pPr>
        <w:numPr>
          <w:ilvl w:val="0"/>
          <w:numId w:val="16"/>
        </w:numPr>
        <w:tabs>
          <w:tab w:val="left" w:pos="260"/>
        </w:tabs>
        <w:spacing w:after="0" w:line="182" w:lineRule="auto"/>
        <w:ind w:left="260" w:hanging="260"/>
        <w:rPr>
          <w:rFonts w:ascii="Symbol" w:eastAsia="Symbol" w:hAnsi="Symbol" w:cs="Symbol"/>
          <w:sz w:val="28"/>
          <w:szCs w:val="28"/>
          <w:vertAlign w:val="subscript"/>
          <w:lang w:eastAsia="ru-RU"/>
        </w:rPr>
      </w:pPr>
      <w:r w:rsidRPr="00F033F9">
        <w:rPr>
          <w:rFonts w:ascii="Symbol" w:eastAsia="Symbol" w:hAnsi="Symbol" w:cs="Symbol"/>
          <w:sz w:val="28"/>
          <w:szCs w:val="28"/>
          <w:lang w:eastAsia="ru-RU"/>
        </w:rPr>
        <w:t></w:t>
      </w:r>
      <w:r w:rsidRPr="00F033F9">
        <w:rPr>
          <w:rFonts w:ascii="Times New Roman" w:eastAsia="Times New Roman" w:hAnsi="Times New Roman" w:cs="Times New Roman"/>
          <w:sz w:val="28"/>
          <w:szCs w:val="28"/>
          <w:lang w:eastAsia="ru-RU"/>
        </w:rPr>
        <w:t xml:space="preserve"> составлять план решения учебной проблемы совместно с учителем;</w:t>
      </w:r>
      <w:r w:rsidRPr="00F033F9">
        <w:rPr>
          <w:rFonts w:ascii="Symbol" w:eastAsia="Symbol" w:hAnsi="Symbol" w:cs="Symbol"/>
          <w:sz w:val="28"/>
          <w:szCs w:val="28"/>
          <w:lang w:eastAsia="ru-RU"/>
        </w:rPr>
        <w:t></w:t>
      </w:r>
    </w:p>
    <w:p w:rsidR="00F033F9" w:rsidRPr="00F033F9" w:rsidRDefault="00F033F9" w:rsidP="00F033F9">
      <w:pPr>
        <w:spacing w:after="0" w:line="120" w:lineRule="exact"/>
        <w:rPr>
          <w:rFonts w:ascii="Symbol" w:eastAsia="Symbol" w:hAnsi="Symbol" w:cs="Symbol"/>
          <w:sz w:val="28"/>
          <w:szCs w:val="28"/>
          <w:vertAlign w:val="subscript"/>
          <w:lang w:eastAsia="ru-RU"/>
        </w:rPr>
      </w:pPr>
    </w:p>
    <w:p w:rsidR="00F033F9" w:rsidRPr="00F033F9" w:rsidRDefault="00F033F9" w:rsidP="00F033F9">
      <w:pPr>
        <w:numPr>
          <w:ilvl w:val="1"/>
          <w:numId w:val="16"/>
        </w:numPr>
        <w:tabs>
          <w:tab w:val="left" w:pos="540"/>
        </w:tabs>
        <w:spacing w:after="0" w:line="208" w:lineRule="auto"/>
        <w:ind w:left="540" w:hanging="278"/>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работать по плану, сверяя свои действия с целью, корректировать свою</w:t>
      </w:r>
    </w:p>
    <w:p w:rsidR="00F033F9" w:rsidRPr="00F033F9" w:rsidRDefault="00F033F9" w:rsidP="00F033F9">
      <w:pPr>
        <w:spacing w:after="0" w:line="1" w:lineRule="exact"/>
        <w:rPr>
          <w:rFonts w:ascii="Symbol" w:eastAsia="Symbol" w:hAnsi="Symbol" w:cs="Symbol"/>
          <w:sz w:val="28"/>
          <w:szCs w:val="28"/>
          <w:lang w:eastAsia="ru-RU"/>
        </w:rPr>
      </w:pPr>
    </w:p>
    <w:p w:rsidR="00F033F9" w:rsidRPr="00F033F9" w:rsidRDefault="00F033F9" w:rsidP="00F033F9">
      <w:pPr>
        <w:numPr>
          <w:ilvl w:val="0"/>
          <w:numId w:val="16"/>
        </w:numPr>
        <w:tabs>
          <w:tab w:val="left" w:pos="540"/>
        </w:tabs>
        <w:spacing w:after="0" w:line="180" w:lineRule="auto"/>
        <w:ind w:left="540" w:hanging="540"/>
        <w:rPr>
          <w:rFonts w:ascii="Symbol" w:eastAsia="Symbol" w:hAnsi="Symbol" w:cs="Symbol"/>
          <w:sz w:val="28"/>
          <w:szCs w:val="28"/>
          <w:vertAlign w:val="subscript"/>
          <w:lang w:eastAsia="ru-RU"/>
        </w:rPr>
      </w:pPr>
      <w:r w:rsidRPr="00F033F9">
        <w:rPr>
          <w:rFonts w:ascii="Times New Roman" w:eastAsia="Times New Roman" w:hAnsi="Times New Roman" w:cs="Times New Roman"/>
          <w:sz w:val="28"/>
          <w:szCs w:val="28"/>
          <w:lang w:eastAsia="ru-RU"/>
        </w:rPr>
        <w:t>деятельность;</w:t>
      </w:r>
      <w:r w:rsidRPr="00F033F9">
        <w:rPr>
          <w:rFonts w:ascii="Symbol" w:eastAsia="Symbol" w:hAnsi="Symbol" w:cs="Symbol"/>
          <w:sz w:val="28"/>
          <w:szCs w:val="28"/>
          <w:lang w:eastAsia="ru-RU"/>
        </w:rPr>
        <w:t></w:t>
      </w:r>
    </w:p>
    <w:p w:rsidR="00F033F9" w:rsidRPr="00F033F9" w:rsidRDefault="00F033F9" w:rsidP="00F033F9">
      <w:pPr>
        <w:spacing w:after="0" w:line="125" w:lineRule="exact"/>
        <w:rPr>
          <w:rFonts w:ascii="Symbol" w:eastAsia="Symbol" w:hAnsi="Symbol" w:cs="Symbol"/>
          <w:sz w:val="28"/>
          <w:szCs w:val="28"/>
          <w:vertAlign w:val="subscript"/>
          <w:lang w:eastAsia="ru-RU"/>
        </w:rPr>
      </w:pPr>
    </w:p>
    <w:p w:rsidR="00F033F9" w:rsidRPr="00F033F9" w:rsidRDefault="00F033F9" w:rsidP="00F033F9">
      <w:pPr>
        <w:numPr>
          <w:ilvl w:val="1"/>
          <w:numId w:val="16"/>
        </w:numPr>
        <w:tabs>
          <w:tab w:val="left" w:pos="540"/>
        </w:tabs>
        <w:spacing w:after="0" w:line="219" w:lineRule="auto"/>
        <w:ind w:left="540" w:hanging="278"/>
        <w:jc w:val="both"/>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в диалоге с учителем вырабатывать критерии оценки и определять степень успешности своей работы и работы других в соответствии с этими критериями;</w:t>
      </w:r>
      <w:r w:rsidRPr="00F033F9">
        <w:rPr>
          <w:rFonts w:ascii="Symbol" w:eastAsia="Symbol" w:hAnsi="Symbol" w:cs="Symbol"/>
          <w:sz w:val="28"/>
          <w:szCs w:val="28"/>
          <w:lang w:eastAsia="ru-RU"/>
        </w:rPr>
        <w:t></w:t>
      </w:r>
    </w:p>
    <w:p w:rsidR="00F033F9" w:rsidRPr="00F033F9" w:rsidRDefault="00F033F9" w:rsidP="00F033F9">
      <w:pPr>
        <w:numPr>
          <w:ilvl w:val="0"/>
          <w:numId w:val="16"/>
        </w:numPr>
        <w:tabs>
          <w:tab w:val="left" w:pos="260"/>
        </w:tabs>
        <w:spacing w:after="0" w:line="184" w:lineRule="auto"/>
        <w:ind w:left="260" w:hanging="260"/>
        <w:rPr>
          <w:rFonts w:ascii="Symbol" w:eastAsia="Symbol" w:hAnsi="Symbol" w:cs="Symbol"/>
          <w:sz w:val="28"/>
          <w:szCs w:val="28"/>
          <w:vertAlign w:val="subscript"/>
          <w:lang w:eastAsia="ru-RU"/>
        </w:rPr>
      </w:pPr>
      <w:r w:rsidRPr="00F033F9">
        <w:rPr>
          <w:rFonts w:ascii="Symbol" w:eastAsia="Symbol" w:hAnsi="Symbol" w:cs="Symbol"/>
          <w:sz w:val="28"/>
          <w:szCs w:val="28"/>
          <w:lang w:eastAsia="ru-RU"/>
        </w:rPr>
        <w:t></w:t>
      </w:r>
      <w:r w:rsidRPr="00F033F9">
        <w:rPr>
          <w:rFonts w:ascii="Times New Roman" w:eastAsia="Times New Roman" w:hAnsi="Times New Roman" w:cs="Times New Roman"/>
          <w:sz w:val="28"/>
          <w:szCs w:val="28"/>
          <w:lang w:eastAsia="ru-RU"/>
        </w:rPr>
        <w:t xml:space="preserve"> в сотрудничестве с учителем ставить новые учебные задачи;</w:t>
      </w:r>
      <w:r w:rsidRPr="00F033F9">
        <w:rPr>
          <w:rFonts w:ascii="Symbol" w:eastAsia="Symbol" w:hAnsi="Symbol" w:cs="Symbol"/>
          <w:sz w:val="28"/>
          <w:szCs w:val="28"/>
          <w:lang w:eastAsia="ru-RU"/>
        </w:rPr>
        <w:t></w:t>
      </w:r>
    </w:p>
    <w:p w:rsidR="00F033F9" w:rsidRPr="00F033F9" w:rsidRDefault="00F033F9" w:rsidP="00F033F9">
      <w:pPr>
        <w:spacing w:after="0" w:line="95" w:lineRule="exact"/>
        <w:rPr>
          <w:rFonts w:ascii="Symbol" w:eastAsia="Symbol" w:hAnsi="Symbol" w:cs="Symbol"/>
          <w:sz w:val="28"/>
          <w:szCs w:val="28"/>
          <w:vertAlign w:val="subscript"/>
          <w:lang w:eastAsia="ru-RU"/>
        </w:rPr>
      </w:pPr>
    </w:p>
    <w:p w:rsidR="00F033F9" w:rsidRPr="00F033F9" w:rsidRDefault="00F033F9" w:rsidP="00F033F9">
      <w:pPr>
        <w:numPr>
          <w:ilvl w:val="0"/>
          <w:numId w:val="16"/>
        </w:numPr>
        <w:tabs>
          <w:tab w:val="left" w:pos="260"/>
        </w:tabs>
        <w:spacing w:after="0" w:line="182" w:lineRule="auto"/>
        <w:ind w:left="260" w:hanging="260"/>
        <w:rPr>
          <w:rFonts w:ascii="Symbol" w:eastAsia="Symbol" w:hAnsi="Symbol" w:cs="Symbol"/>
          <w:sz w:val="28"/>
          <w:szCs w:val="28"/>
          <w:vertAlign w:val="subscript"/>
          <w:lang w:eastAsia="ru-RU"/>
        </w:rPr>
      </w:pPr>
      <w:r w:rsidRPr="00F033F9">
        <w:rPr>
          <w:rFonts w:ascii="Symbol" w:eastAsia="Symbol" w:hAnsi="Symbol" w:cs="Symbol"/>
          <w:sz w:val="28"/>
          <w:szCs w:val="28"/>
          <w:lang w:eastAsia="ru-RU"/>
        </w:rPr>
        <w:t></w:t>
      </w:r>
      <w:r w:rsidRPr="00F033F9">
        <w:rPr>
          <w:rFonts w:ascii="Times New Roman" w:eastAsia="Times New Roman" w:hAnsi="Times New Roman" w:cs="Times New Roman"/>
          <w:sz w:val="28"/>
          <w:szCs w:val="28"/>
          <w:lang w:eastAsia="ru-RU"/>
        </w:rPr>
        <w:t xml:space="preserve"> самостоятельно находить несколько вариантов решения учебной задачи;</w:t>
      </w:r>
      <w:r w:rsidRPr="00F033F9">
        <w:rPr>
          <w:rFonts w:ascii="Symbol" w:eastAsia="Symbol" w:hAnsi="Symbol" w:cs="Symbol"/>
          <w:sz w:val="28"/>
          <w:szCs w:val="28"/>
          <w:lang w:eastAsia="ru-RU"/>
        </w:rPr>
        <w:t></w:t>
      </w:r>
    </w:p>
    <w:p w:rsidR="00F033F9" w:rsidRPr="00F033F9" w:rsidRDefault="00F033F9" w:rsidP="00F033F9">
      <w:pPr>
        <w:spacing w:after="0" w:line="122" w:lineRule="exact"/>
        <w:rPr>
          <w:rFonts w:ascii="Symbol" w:eastAsia="Symbol" w:hAnsi="Symbol" w:cs="Symbol"/>
          <w:sz w:val="28"/>
          <w:szCs w:val="28"/>
          <w:vertAlign w:val="subscript"/>
          <w:lang w:eastAsia="ru-RU"/>
        </w:rPr>
      </w:pPr>
    </w:p>
    <w:p w:rsidR="00F033F9" w:rsidRPr="00F033F9" w:rsidRDefault="00F033F9" w:rsidP="00F033F9">
      <w:pPr>
        <w:numPr>
          <w:ilvl w:val="1"/>
          <w:numId w:val="16"/>
        </w:numPr>
        <w:tabs>
          <w:tab w:val="left" w:pos="540"/>
        </w:tabs>
        <w:spacing w:after="0" w:line="208" w:lineRule="auto"/>
        <w:ind w:left="540" w:hanging="278"/>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воспринимать мнение сверстников и взрослых о выполнении математических</w:t>
      </w:r>
    </w:p>
    <w:p w:rsidR="00F033F9" w:rsidRPr="00F033F9" w:rsidRDefault="00F033F9" w:rsidP="00F033F9">
      <w:pPr>
        <w:spacing w:after="0" w:line="1" w:lineRule="exact"/>
        <w:rPr>
          <w:rFonts w:ascii="Symbol" w:eastAsia="Symbol" w:hAnsi="Symbol" w:cs="Symbol"/>
          <w:sz w:val="28"/>
          <w:szCs w:val="28"/>
          <w:lang w:eastAsia="ru-RU"/>
        </w:rPr>
      </w:pPr>
    </w:p>
    <w:p w:rsidR="00F033F9" w:rsidRPr="00F033F9" w:rsidRDefault="00F033F9" w:rsidP="00F033F9">
      <w:pPr>
        <w:numPr>
          <w:ilvl w:val="0"/>
          <w:numId w:val="16"/>
        </w:numPr>
        <w:tabs>
          <w:tab w:val="left" w:pos="540"/>
        </w:tabs>
        <w:spacing w:after="0" w:line="180" w:lineRule="auto"/>
        <w:ind w:left="540" w:hanging="540"/>
        <w:rPr>
          <w:rFonts w:ascii="Symbol" w:eastAsia="Symbol" w:hAnsi="Symbol" w:cs="Symbol"/>
          <w:sz w:val="28"/>
          <w:szCs w:val="28"/>
          <w:vertAlign w:val="subscript"/>
          <w:lang w:eastAsia="ru-RU"/>
        </w:rPr>
      </w:pPr>
      <w:r w:rsidRPr="00F033F9">
        <w:rPr>
          <w:rFonts w:ascii="Times New Roman" w:eastAsia="Times New Roman" w:hAnsi="Times New Roman" w:cs="Times New Roman"/>
          <w:sz w:val="28"/>
          <w:szCs w:val="28"/>
          <w:lang w:eastAsia="ru-RU"/>
        </w:rPr>
        <w:t>действий, высказывать собственное мнение о явлениях науки;</w:t>
      </w:r>
      <w:r w:rsidRPr="00F033F9">
        <w:rPr>
          <w:rFonts w:ascii="Symbol" w:eastAsia="Symbol" w:hAnsi="Symbol" w:cs="Symbol"/>
          <w:sz w:val="28"/>
          <w:szCs w:val="28"/>
          <w:lang w:eastAsia="ru-RU"/>
        </w:rPr>
        <w:t></w:t>
      </w:r>
    </w:p>
    <w:p w:rsidR="00F033F9" w:rsidRPr="00F033F9" w:rsidRDefault="00F033F9" w:rsidP="00F033F9">
      <w:pPr>
        <w:spacing w:after="0" w:line="240" w:lineRule="auto"/>
        <w:rPr>
          <w:rFonts w:ascii="Times New Roman" w:eastAsiaTheme="minorEastAsia" w:hAnsi="Times New Roman" w:cs="Times New Roman"/>
          <w:sz w:val="28"/>
          <w:szCs w:val="28"/>
          <w:lang w:eastAsia="ru-RU"/>
        </w:rPr>
      </w:pPr>
    </w:p>
    <w:p w:rsidR="00F033F9" w:rsidRPr="00F033F9" w:rsidRDefault="00F033F9" w:rsidP="00F033F9">
      <w:pPr>
        <w:numPr>
          <w:ilvl w:val="1"/>
          <w:numId w:val="17"/>
        </w:numPr>
        <w:tabs>
          <w:tab w:val="left" w:pos="540"/>
        </w:tabs>
        <w:spacing w:after="0" w:line="221" w:lineRule="auto"/>
        <w:ind w:left="540" w:right="20" w:hanging="278"/>
        <w:jc w:val="both"/>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прогнозировать результаты своих действий на основе анализа учебной ситуации, осуществлять предвосхищающий контроль по результату и по способу действия, актуальный контроль на уровне произвольного внимания;</w:t>
      </w:r>
      <w:r w:rsidRPr="00F033F9">
        <w:rPr>
          <w:rFonts w:ascii="Symbol" w:eastAsia="Symbol" w:hAnsi="Symbol" w:cs="Symbol"/>
          <w:sz w:val="28"/>
          <w:szCs w:val="28"/>
          <w:lang w:eastAsia="ru-RU"/>
        </w:rPr>
        <w:t></w:t>
      </w:r>
    </w:p>
    <w:p w:rsidR="00F033F9" w:rsidRPr="00F033F9" w:rsidRDefault="00F033F9" w:rsidP="00F033F9">
      <w:pPr>
        <w:spacing w:after="0" w:line="309" w:lineRule="exact"/>
        <w:rPr>
          <w:rFonts w:ascii="Symbol" w:eastAsia="Symbol" w:hAnsi="Symbol" w:cs="Symbol"/>
          <w:sz w:val="28"/>
          <w:szCs w:val="28"/>
          <w:lang w:eastAsia="ru-RU"/>
        </w:rPr>
      </w:pPr>
    </w:p>
    <w:p w:rsidR="00F033F9" w:rsidRPr="00F033F9" w:rsidRDefault="00F033F9" w:rsidP="00F033F9">
      <w:pPr>
        <w:numPr>
          <w:ilvl w:val="1"/>
          <w:numId w:val="17"/>
        </w:numPr>
        <w:tabs>
          <w:tab w:val="left" w:pos="540"/>
        </w:tabs>
        <w:spacing w:after="0" w:line="240" w:lineRule="auto"/>
        <w:ind w:left="540" w:hanging="278"/>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 xml:space="preserve">проявлять познавательную инициативу; </w:t>
      </w:r>
      <w:r w:rsidRPr="00F033F9">
        <w:rPr>
          <w:rFonts w:ascii="Symbol" w:eastAsia="Symbol" w:hAnsi="Symbol" w:cs="Symbol"/>
          <w:sz w:val="28"/>
          <w:szCs w:val="28"/>
          <w:lang w:eastAsia="ru-RU"/>
        </w:rPr>
        <w:t></w:t>
      </w:r>
    </w:p>
    <w:p w:rsidR="00F033F9" w:rsidRPr="00F033F9" w:rsidRDefault="00F033F9" w:rsidP="00F033F9">
      <w:pPr>
        <w:spacing w:after="0" w:line="344" w:lineRule="exact"/>
        <w:rPr>
          <w:rFonts w:ascii="Symbol" w:eastAsia="Symbol" w:hAnsi="Symbol" w:cs="Symbol"/>
          <w:sz w:val="28"/>
          <w:szCs w:val="28"/>
          <w:lang w:eastAsia="ru-RU"/>
        </w:rPr>
      </w:pPr>
    </w:p>
    <w:p w:rsidR="00F033F9" w:rsidRPr="00F033F9" w:rsidRDefault="00F033F9" w:rsidP="00F033F9">
      <w:pPr>
        <w:numPr>
          <w:ilvl w:val="2"/>
          <w:numId w:val="17"/>
        </w:numPr>
        <w:tabs>
          <w:tab w:val="left" w:pos="540"/>
        </w:tabs>
        <w:spacing w:after="0" w:line="223" w:lineRule="auto"/>
        <w:ind w:left="720" w:right="20" w:hanging="360"/>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действовать   самостоятельно   при   разрешении   проблемно-творческих ситуаций в учебной и внеурочной деятельности, а также в повседневной</w:t>
      </w:r>
    </w:p>
    <w:p w:rsidR="00F033F9" w:rsidRPr="00F033F9" w:rsidRDefault="00F033F9" w:rsidP="00F033F9">
      <w:pPr>
        <w:numPr>
          <w:ilvl w:val="0"/>
          <w:numId w:val="17"/>
        </w:numPr>
        <w:tabs>
          <w:tab w:val="left" w:pos="720"/>
        </w:tabs>
        <w:spacing w:after="0" w:line="183" w:lineRule="auto"/>
        <w:ind w:left="720" w:hanging="720"/>
        <w:rPr>
          <w:rFonts w:ascii="Symbol" w:eastAsia="Symbol" w:hAnsi="Symbol" w:cs="Symbol"/>
          <w:sz w:val="28"/>
          <w:szCs w:val="28"/>
          <w:vertAlign w:val="subscript"/>
          <w:lang w:eastAsia="ru-RU"/>
        </w:rPr>
      </w:pPr>
      <w:r w:rsidRPr="00F033F9">
        <w:rPr>
          <w:rFonts w:ascii="Times New Roman" w:eastAsia="Times New Roman" w:hAnsi="Times New Roman" w:cs="Times New Roman"/>
          <w:sz w:val="28"/>
          <w:szCs w:val="28"/>
          <w:lang w:eastAsia="ru-RU"/>
        </w:rPr>
        <w:t>жизни;</w:t>
      </w:r>
      <w:r w:rsidRPr="00F033F9">
        <w:rPr>
          <w:rFonts w:ascii="Symbol" w:eastAsia="Symbol" w:hAnsi="Symbol" w:cs="Symbol"/>
          <w:sz w:val="28"/>
          <w:szCs w:val="28"/>
          <w:lang w:eastAsia="ru-RU"/>
        </w:rPr>
        <w:t></w:t>
      </w:r>
    </w:p>
    <w:p w:rsidR="00F033F9" w:rsidRPr="00F033F9" w:rsidRDefault="00F033F9" w:rsidP="00F033F9">
      <w:pPr>
        <w:spacing w:after="0" w:line="125" w:lineRule="exact"/>
        <w:rPr>
          <w:rFonts w:ascii="Symbol" w:eastAsia="Symbol" w:hAnsi="Symbol" w:cs="Symbol"/>
          <w:sz w:val="28"/>
          <w:szCs w:val="28"/>
          <w:vertAlign w:val="subscript"/>
          <w:lang w:eastAsia="ru-RU"/>
        </w:rPr>
      </w:pPr>
    </w:p>
    <w:p w:rsidR="00F033F9" w:rsidRPr="00F033F9" w:rsidRDefault="00F033F9" w:rsidP="00F033F9">
      <w:pPr>
        <w:numPr>
          <w:ilvl w:val="1"/>
          <w:numId w:val="17"/>
        </w:numPr>
        <w:tabs>
          <w:tab w:val="left" w:pos="540"/>
        </w:tabs>
        <w:spacing w:after="0" w:line="219" w:lineRule="auto"/>
        <w:ind w:left="540" w:right="20" w:hanging="278"/>
        <w:jc w:val="both"/>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самостоятельно адекватно оценивать правильность выполнения действия и вносить необходимые коррективы в собственные действия и коллективную деятельность.</w:t>
      </w:r>
      <w:r w:rsidRPr="00F033F9">
        <w:rPr>
          <w:rFonts w:ascii="Symbol" w:eastAsia="Symbol" w:hAnsi="Symbol" w:cs="Symbol"/>
          <w:sz w:val="28"/>
          <w:szCs w:val="28"/>
          <w:lang w:eastAsia="ru-RU"/>
        </w:rPr>
        <w:t></w:t>
      </w:r>
    </w:p>
    <w:p w:rsidR="00F033F9" w:rsidRPr="00F033F9" w:rsidRDefault="00F033F9" w:rsidP="00F033F9">
      <w:pPr>
        <w:spacing w:after="0" w:line="9" w:lineRule="exact"/>
        <w:rPr>
          <w:rFonts w:ascii="Times New Roman" w:eastAsiaTheme="minorEastAsia" w:hAnsi="Times New Roman" w:cs="Times New Roman"/>
          <w:sz w:val="28"/>
          <w:szCs w:val="28"/>
          <w:lang w:eastAsia="ru-RU"/>
        </w:rPr>
      </w:pPr>
    </w:p>
    <w:p w:rsidR="00F033F9" w:rsidRPr="00F033F9" w:rsidRDefault="00F033F9" w:rsidP="00F033F9">
      <w:pPr>
        <w:spacing w:after="0" w:line="240" w:lineRule="auto"/>
        <w:rPr>
          <w:rFonts w:ascii="Times New Roman" w:eastAsiaTheme="minorEastAsia" w:hAnsi="Times New Roman" w:cs="Times New Roman"/>
          <w:sz w:val="28"/>
          <w:szCs w:val="28"/>
          <w:lang w:eastAsia="ru-RU"/>
        </w:rPr>
      </w:pPr>
      <w:r w:rsidRPr="00F033F9">
        <w:rPr>
          <w:rFonts w:ascii="Times New Roman" w:eastAsia="Times New Roman" w:hAnsi="Times New Roman" w:cs="Times New Roman"/>
          <w:b/>
          <w:bCs/>
          <w:sz w:val="28"/>
          <w:szCs w:val="28"/>
          <w:lang w:eastAsia="ru-RU"/>
        </w:rPr>
        <w:t>Познавательные УУД:</w:t>
      </w:r>
    </w:p>
    <w:p w:rsidR="00F033F9" w:rsidRPr="00F033F9" w:rsidRDefault="00F033F9" w:rsidP="00F033F9">
      <w:pPr>
        <w:spacing w:after="0" w:line="58" w:lineRule="exact"/>
        <w:rPr>
          <w:rFonts w:ascii="Times New Roman" w:eastAsiaTheme="minorEastAsia" w:hAnsi="Times New Roman" w:cs="Times New Roman"/>
          <w:sz w:val="28"/>
          <w:szCs w:val="28"/>
          <w:lang w:eastAsia="ru-RU"/>
        </w:rPr>
      </w:pPr>
    </w:p>
    <w:p w:rsidR="00F033F9" w:rsidRPr="00F033F9" w:rsidRDefault="00F033F9" w:rsidP="00F033F9">
      <w:pPr>
        <w:numPr>
          <w:ilvl w:val="1"/>
          <w:numId w:val="18"/>
        </w:numPr>
        <w:tabs>
          <w:tab w:val="left" w:pos="540"/>
        </w:tabs>
        <w:spacing w:after="0" w:line="240" w:lineRule="auto"/>
        <w:ind w:left="540" w:hanging="278"/>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перерабатывать и преобразовывать информацию из одной формы в другую</w:t>
      </w:r>
    </w:p>
    <w:p w:rsidR="00F033F9" w:rsidRPr="00F033F9" w:rsidRDefault="00F033F9" w:rsidP="00F033F9">
      <w:pPr>
        <w:numPr>
          <w:ilvl w:val="0"/>
          <w:numId w:val="18"/>
        </w:numPr>
        <w:tabs>
          <w:tab w:val="left" w:pos="540"/>
        </w:tabs>
        <w:spacing w:after="0" w:line="185" w:lineRule="auto"/>
        <w:ind w:left="540" w:hanging="540"/>
        <w:rPr>
          <w:rFonts w:ascii="Symbol" w:eastAsia="Symbol" w:hAnsi="Symbol" w:cs="Symbol"/>
          <w:sz w:val="28"/>
          <w:szCs w:val="28"/>
          <w:vertAlign w:val="subscript"/>
          <w:lang w:eastAsia="ru-RU"/>
        </w:rPr>
      </w:pPr>
      <w:r w:rsidRPr="00F033F9">
        <w:rPr>
          <w:rFonts w:ascii="Times New Roman" w:eastAsia="Times New Roman" w:hAnsi="Times New Roman" w:cs="Times New Roman"/>
          <w:sz w:val="28"/>
          <w:szCs w:val="28"/>
          <w:lang w:eastAsia="ru-RU"/>
        </w:rPr>
        <w:t>(составлять план, таблицу, схему);</w:t>
      </w:r>
      <w:r w:rsidRPr="00F033F9">
        <w:rPr>
          <w:rFonts w:ascii="Symbol" w:eastAsia="Symbol" w:hAnsi="Symbol" w:cs="Symbol"/>
          <w:sz w:val="28"/>
          <w:szCs w:val="28"/>
          <w:lang w:eastAsia="ru-RU"/>
        </w:rPr>
        <w:t></w:t>
      </w:r>
    </w:p>
    <w:p w:rsidR="00F033F9" w:rsidRPr="00F033F9" w:rsidRDefault="00F033F9" w:rsidP="00F033F9">
      <w:pPr>
        <w:spacing w:after="0" w:line="97" w:lineRule="exact"/>
        <w:rPr>
          <w:rFonts w:ascii="Symbol" w:eastAsia="Symbol" w:hAnsi="Symbol" w:cs="Symbol"/>
          <w:sz w:val="28"/>
          <w:szCs w:val="28"/>
          <w:vertAlign w:val="subscript"/>
          <w:lang w:eastAsia="ru-RU"/>
        </w:rPr>
      </w:pPr>
    </w:p>
    <w:p w:rsidR="00F033F9" w:rsidRPr="00F033F9" w:rsidRDefault="00F033F9" w:rsidP="00F033F9">
      <w:pPr>
        <w:numPr>
          <w:ilvl w:val="0"/>
          <w:numId w:val="18"/>
        </w:numPr>
        <w:tabs>
          <w:tab w:val="left" w:pos="260"/>
        </w:tabs>
        <w:spacing w:after="0" w:line="182" w:lineRule="auto"/>
        <w:ind w:left="260" w:hanging="260"/>
        <w:rPr>
          <w:rFonts w:ascii="Symbol" w:eastAsia="Symbol" w:hAnsi="Symbol" w:cs="Symbol"/>
          <w:sz w:val="28"/>
          <w:szCs w:val="28"/>
          <w:vertAlign w:val="subscript"/>
          <w:lang w:eastAsia="ru-RU"/>
        </w:rPr>
      </w:pPr>
      <w:r w:rsidRPr="00F033F9">
        <w:rPr>
          <w:rFonts w:ascii="Symbol" w:eastAsia="Symbol" w:hAnsi="Symbol" w:cs="Symbol"/>
          <w:sz w:val="28"/>
          <w:szCs w:val="28"/>
          <w:lang w:eastAsia="ru-RU"/>
        </w:rPr>
        <w:t></w:t>
      </w:r>
      <w:r w:rsidRPr="00F033F9">
        <w:rPr>
          <w:rFonts w:ascii="Times New Roman" w:eastAsia="Times New Roman" w:hAnsi="Times New Roman" w:cs="Times New Roman"/>
          <w:sz w:val="28"/>
          <w:szCs w:val="28"/>
          <w:lang w:eastAsia="ru-RU"/>
        </w:rPr>
        <w:t xml:space="preserve"> пользоваться словарями, справочниками;</w:t>
      </w:r>
      <w:r w:rsidRPr="00F033F9">
        <w:rPr>
          <w:rFonts w:ascii="Symbol" w:eastAsia="Symbol" w:hAnsi="Symbol" w:cs="Symbol"/>
          <w:sz w:val="28"/>
          <w:szCs w:val="28"/>
          <w:lang w:eastAsia="ru-RU"/>
        </w:rPr>
        <w:t></w:t>
      </w:r>
    </w:p>
    <w:p w:rsidR="00F033F9" w:rsidRPr="00F033F9" w:rsidRDefault="00F033F9" w:rsidP="00F033F9">
      <w:pPr>
        <w:spacing w:after="0" w:line="101" w:lineRule="exact"/>
        <w:rPr>
          <w:rFonts w:ascii="Symbol" w:eastAsia="Symbol" w:hAnsi="Symbol" w:cs="Symbol"/>
          <w:sz w:val="28"/>
          <w:szCs w:val="28"/>
          <w:vertAlign w:val="subscript"/>
          <w:lang w:eastAsia="ru-RU"/>
        </w:rPr>
      </w:pPr>
    </w:p>
    <w:p w:rsidR="00F033F9" w:rsidRPr="00F033F9" w:rsidRDefault="00F033F9" w:rsidP="00F033F9">
      <w:pPr>
        <w:numPr>
          <w:ilvl w:val="0"/>
          <w:numId w:val="18"/>
        </w:numPr>
        <w:tabs>
          <w:tab w:val="left" w:pos="260"/>
        </w:tabs>
        <w:spacing w:after="0" w:line="182" w:lineRule="auto"/>
        <w:ind w:left="260" w:hanging="260"/>
        <w:rPr>
          <w:rFonts w:ascii="Symbol" w:eastAsia="Symbol" w:hAnsi="Symbol" w:cs="Symbol"/>
          <w:sz w:val="28"/>
          <w:szCs w:val="28"/>
          <w:vertAlign w:val="subscript"/>
          <w:lang w:eastAsia="ru-RU"/>
        </w:rPr>
      </w:pPr>
      <w:r w:rsidRPr="00F033F9">
        <w:rPr>
          <w:rFonts w:ascii="Symbol" w:eastAsia="Symbol" w:hAnsi="Symbol" w:cs="Symbol"/>
          <w:sz w:val="28"/>
          <w:szCs w:val="28"/>
          <w:lang w:eastAsia="ru-RU"/>
        </w:rPr>
        <w:t></w:t>
      </w:r>
      <w:r w:rsidRPr="00F033F9">
        <w:rPr>
          <w:rFonts w:ascii="Times New Roman" w:eastAsia="Times New Roman" w:hAnsi="Times New Roman" w:cs="Times New Roman"/>
          <w:sz w:val="28"/>
          <w:szCs w:val="28"/>
          <w:lang w:eastAsia="ru-RU"/>
        </w:rPr>
        <w:t xml:space="preserve"> осуществлять анализ и синтез; устанавливать причинно-следственные связи;</w:t>
      </w:r>
      <w:r w:rsidRPr="00F033F9">
        <w:rPr>
          <w:rFonts w:ascii="Symbol" w:eastAsia="Symbol" w:hAnsi="Symbol" w:cs="Symbol"/>
          <w:sz w:val="28"/>
          <w:szCs w:val="28"/>
          <w:lang w:eastAsia="ru-RU"/>
        </w:rPr>
        <w:t></w:t>
      </w:r>
    </w:p>
    <w:p w:rsidR="00F033F9" w:rsidRPr="00F033F9" w:rsidRDefault="00F033F9" w:rsidP="00F033F9">
      <w:pPr>
        <w:spacing w:after="0" w:line="122" w:lineRule="exact"/>
        <w:rPr>
          <w:rFonts w:ascii="Symbol" w:eastAsia="Symbol" w:hAnsi="Symbol" w:cs="Symbol"/>
          <w:sz w:val="28"/>
          <w:szCs w:val="28"/>
          <w:vertAlign w:val="subscript"/>
          <w:lang w:eastAsia="ru-RU"/>
        </w:rPr>
      </w:pPr>
    </w:p>
    <w:p w:rsidR="00F033F9" w:rsidRPr="00F033F9" w:rsidRDefault="00F033F9" w:rsidP="00F033F9">
      <w:pPr>
        <w:numPr>
          <w:ilvl w:val="1"/>
          <w:numId w:val="18"/>
        </w:numPr>
        <w:tabs>
          <w:tab w:val="left" w:pos="540"/>
        </w:tabs>
        <w:spacing w:after="0" w:line="208" w:lineRule="auto"/>
        <w:ind w:left="540" w:hanging="278"/>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строить рассуждения; расширенный поиск информации в дополнительных</w:t>
      </w:r>
    </w:p>
    <w:p w:rsidR="00F033F9" w:rsidRPr="00F033F9" w:rsidRDefault="00F033F9" w:rsidP="00F033F9">
      <w:pPr>
        <w:spacing w:after="0" w:line="1" w:lineRule="exact"/>
        <w:rPr>
          <w:rFonts w:ascii="Symbol" w:eastAsia="Symbol" w:hAnsi="Symbol" w:cs="Symbol"/>
          <w:sz w:val="28"/>
          <w:szCs w:val="28"/>
          <w:lang w:eastAsia="ru-RU"/>
        </w:rPr>
      </w:pPr>
    </w:p>
    <w:p w:rsidR="00F033F9" w:rsidRPr="00F033F9" w:rsidRDefault="00F033F9" w:rsidP="00F033F9">
      <w:pPr>
        <w:numPr>
          <w:ilvl w:val="0"/>
          <w:numId w:val="18"/>
        </w:numPr>
        <w:tabs>
          <w:tab w:val="left" w:pos="540"/>
        </w:tabs>
        <w:spacing w:after="0" w:line="185" w:lineRule="auto"/>
        <w:ind w:left="540" w:hanging="540"/>
        <w:rPr>
          <w:rFonts w:ascii="Symbol" w:eastAsia="Symbol" w:hAnsi="Symbol" w:cs="Symbol"/>
          <w:sz w:val="28"/>
          <w:szCs w:val="28"/>
          <w:vertAlign w:val="subscript"/>
          <w:lang w:eastAsia="ru-RU"/>
        </w:rPr>
      </w:pPr>
      <w:r w:rsidRPr="00F033F9">
        <w:rPr>
          <w:rFonts w:ascii="Times New Roman" w:eastAsia="Times New Roman" w:hAnsi="Times New Roman" w:cs="Times New Roman"/>
          <w:sz w:val="28"/>
          <w:szCs w:val="28"/>
          <w:lang w:eastAsia="ru-RU"/>
        </w:rPr>
        <w:t>источниках;</w:t>
      </w:r>
      <w:r w:rsidRPr="00F033F9">
        <w:rPr>
          <w:rFonts w:ascii="Symbol" w:eastAsia="Symbol" w:hAnsi="Symbol" w:cs="Symbol"/>
          <w:sz w:val="28"/>
          <w:szCs w:val="28"/>
          <w:lang w:eastAsia="ru-RU"/>
        </w:rPr>
        <w:t></w:t>
      </w:r>
    </w:p>
    <w:p w:rsidR="00F033F9" w:rsidRPr="00F033F9" w:rsidRDefault="00F033F9" w:rsidP="00F033F9">
      <w:pPr>
        <w:spacing w:after="0" w:line="117" w:lineRule="exact"/>
        <w:rPr>
          <w:rFonts w:ascii="Symbol" w:eastAsia="Symbol" w:hAnsi="Symbol" w:cs="Symbol"/>
          <w:sz w:val="28"/>
          <w:szCs w:val="28"/>
          <w:vertAlign w:val="subscript"/>
          <w:lang w:eastAsia="ru-RU"/>
        </w:rPr>
      </w:pPr>
    </w:p>
    <w:p w:rsidR="00F033F9" w:rsidRPr="00F033F9" w:rsidRDefault="00F033F9" w:rsidP="00F033F9">
      <w:pPr>
        <w:numPr>
          <w:ilvl w:val="1"/>
          <w:numId w:val="18"/>
        </w:numPr>
        <w:tabs>
          <w:tab w:val="left" w:pos="540"/>
        </w:tabs>
        <w:spacing w:after="0" w:line="208" w:lineRule="auto"/>
        <w:ind w:left="540" w:hanging="278"/>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фиксировать информацию об окружающем мире с помощью инструментов</w:t>
      </w:r>
    </w:p>
    <w:p w:rsidR="00F033F9" w:rsidRPr="00F033F9" w:rsidRDefault="00F033F9" w:rsidP="00F033F9">
      <w:pPr>
        <w:spacing w:after="0" w:line="1" w:lineRule="exact"/>
        <w:rPr>
          <w:rFonts w:ascii="Symbol" w:eastAsia="Symbol" w:hAnsi="Symbol" w:cs="Symbol"/>
          <w:sz w:val="28"/>
          <w:szCs w:val="28"/>
          <w:lang w:eastAsia="ru-RU"/>
        </w:rPr>
      </w:pPr>
    </w:p>
    <w:p w:rsidR="00F033F9" w:rsidRPr="00F033F9" w:rsidRDefault="00F033F9" w:rsidP="00F033F9">
      <w:pPr>
        <w:numPr>
          <w:ilvl w:val="0"/>
          <w:numId w:val="18"/>
        </w:numPr>
        <w:tabs>
          <w:tab w:val="left" w:pos="540"/>
        </w:tabs>
        <w:spacing w:after="0" w:line="180" w:lineRule="auto"/>
        <w:ind w:left="540" w:hanging="540"/>
        <w:rPr>
          <w:rFonts w:ascii="Symbol" w:eastAsia="Symbol" w:hAnsi="Symbol" w:cs="Symbol"/>
          <w:sz w:val="28"/>
          <w:szCs w:val="28"/>
          <w:vertAlign w:val="subscript"/>
          <w:lang w:eastAsia="ru-RU"/>
        </w:rPr>
      </w:pPr>
      <w:r w:rsidRPr="00F033F9">
        <w:rPr>
          <w:rFonts w:ascii="Times New Roman" w:eastAsia="Times New Roman" w:hAnsi="Times New Roman" w:cs="Times New Roman"/>
          <w:sz w:val="28"/>
          <w:szCs w:val="28"/>
          <w:lang w:eastAsia="ru-RU"/>
        </w:rPr>
        <w:t>ИКТ;</w:t>
      </w:r>
      <w:r w:rsidRPr="00F033F9">
        <w:rPr>
          <w:rFonts w:ascii="Symbol" w:eastAsia="Symbol" w:hAnsi="Symbol" w:cs="Symbol"/>
          <w:sz w:val="28"/>
          <w:szCs w:val="28"/>
          <w:lang w:eastAsia="ru-RU"/>
        </w:rPr>
        <w:t></w:t>
      </w:r>
    </w:p>
    <w:p w:rsidR="00F033F9" w:rsidRPr="00F033F9" w:rsidRDefault="00F033F9" w:rsidP="00F033F9">
      <w:pPr>
        <w:spacing w:after="0" w:line="99" w:lineRule="exact"/>
        <w:rPr>
          <w:rFonts w:ascii="Symbol" w:eastAsia="Symbol" w:hAnsi="Symbol" w:cs="Symbol"/>
          <w:sz w:val="28"/>
          <w:szCs w:val="28"/>
          <w:vertAlign w:val="subscript"/>
          <w:lang w:eastAsia="ru-RU"/>
        </w:rPr>
      </w:pPr>
    </w:p>
    <w:p w:rsidR="00F033F9" w:rsidRPr="00F033F9" w:rsidRDefault="00F033F9" w:rsidP="00F033F9">
      <w:pPr>
        <w:numPr>
          <w:ilvl w:val="0"/>
          <w:numId w:val="18"/>
        </w:numPr>
        <w:tabs>
          <w:tab w:val="left" w:pos="260"/>
        </w:tabs>
        <w:spacing w:after="0" w:line="182" w:lineRule="auto"/>
        <w:ind w:left="260" w:hanging="260"/>
        <w:rPr>
          <w:rFonts w:ascii="Symbol" w:eastAsia="Symbol" w:hAnsi="Symbol" w:cs="Symbol"/>
          <w:sz w:val="28"/>
          <w:szCs w:val="28"/>
          <w:vertAlign w:val="subscript"/>
          <w:lang w:eastAsia="ru-RU"/>
        </w:rPr>
      </w:pPr>
      <w:r w:rsidRPr="00F033F9">
        <w:rPr>
          <w:rFonts w:ascii="Symbol" w:eastAsia="Symbol" w:hAnsi="Symbol" w:cs="Symbol"/>
          <w:sz w:val="28"/>
          <w:szCs w:val="28"/>
          <w:lang w:eastAsia="ru-RU"/>
        </w:rPr>
        <w:t></w:t>
      </w:r>
      <w:r w:rsidRPr="00F033F9">
        <w:rPr>
          <w:rFonts w:ascii="Times New Roman" w:eastAsia="Times New Roman" w:hAnsi="Times New Roman" w:cs="Times New Roman"/>
          <w:sz w:val="28"/>
          <w:szCs w:val="28"/>
          <w:lang w:eastAsia="ru-RU"/>
        </w:rPr>
        <w:t xml:space="preserve"> строить и преобразовывать модели и схемы для решения задач;</w:t>
      </w:r>
      <w:r w:rsidRPr="00F033F9">
        <w:rPr>
          <w:rFonts w:ascii="Symbol" w:eastAsia="Symbol" w:hAnsi="Symbol" w:cs="Symbol"/>
          <w:sz w:val="28"/>
          <w:szCs w:val="28"/>
          <w:lang w:eastAsia="ru-RU"/>
        </w:rPr>
        <w:t></w:t>
      </w:r>
    </w:p>
    <w:p w:rsidR="00F033F9" w:rsidRPr="00F033F9" w:rsidRDefault="00F033F9" w:rsidP="00F033F9">
      <w:pPr>
        <w:spacing w:after="0" w:line="101" w:lineRule="exact"/>
        <w:rPr>
          <w:rFonts w:ascii="Symbol" w:eastAsia="Symbol" w:hAnsi="Symbol" w:cs="Symbol"/>
          <w:sz w:val="28"/>
          <w:szCs w:val="28"/>
          <w:vertAlign w:val="subscript"/>
          <w:lang w:eastAsia="ru-RU"/>
        </w:rPr>
      </w:pPr>
    </w:p>
    <w:p w:rsidR="00F033F9" w:rsidRPr="00F033F9" w:rsidRDefault="00F033F9" w:rsidP="00F033F9">
      <w:pPr>
        <w:numPr>
          <w:ilvl w:val="0"/>
          <w:numId w:val="18"/>
        </w:numPr>
        <w:tabs>
          <w:tab w:val="left" w:pos="260"/>
        </w:tabs>
        <w:spacing w:after="0" w:line="182" w:lineRule="auto"/>
        <w:ind w:left="260" w:hanging="260"/>
        <w:rPr>
          <w:rFonts w:ascii="Symbol" w:eastAsia="Symbol" w:hAnsi="Symbol" w:cs="Symbol"/>
          <w:sz w:val="28"/>
          <w:szCs w:val="28"/>
          <w:vertAlign w:val="subscript"/>
          <w:lang w:eastAsia="ru-RU"/>
        </w:rPr>
      </w:pPr>
      <w:r w:rsidRPr="00F033F9">
        <w:rPr>
          <w:rFonts w:ascii="Symbol" w:eastAsia="Symbol" w:hAnsi="Symbol" w:cs="Symbol"/>
          <w:sz w:val="28"/>
          <w:szCs w:val="28"/>
          <w:lang w:eastAsia="ru-RU"/>
        </w:rPr>
        <w:t></w:t>
      </w:r>
      <w:r w:rsidRPr="00F033F9">
        <w:rPr>
          <w:rFonts w:ascii="Times New Roman" w:eastAsia="Times New Roman" w:hAnsi="Times New Roman" w:cs="Times New Roman"/>
          <w:sz w:val="28"/>
          <w:szCs w:val="28"/>
          <w:lang w:eastAsia="ru-RU"/>
        </w:rPr>
        <w:t xml:space="preserve"> расширять свои представления о математике и точных науках;</w:t>
      </w:r>
      <w:r w:rsidRPr="00F033F9">
        <w:rPr>
          <w:rFonts w:ascii="Symbol" w:eastAsia="Symbol" w:hAnsi="Symbol" w:cs="Symbol"/>
          <w:sz w:val="28"/>
          <w:szCs w:val="28"/>
          <w:lang w:eastAsia="ru-RU"/>
        </w:rPr>
        <w:t></w:t>
      </w:r>
    </w:p>
    <w:p w:rsidR="00F033F9" w:rsidRPr="00F033F9" w:rsidRDefault="00F033F9" w:rsidP="00F033F9">
      <w:pPr>
        <w:spacing w:after="0" w:line="120" w:lineRule="exact"/>
        <w:rPr>
          <w:rFonts w:ascii="Symbol" w:eastAsia="Symbol" w:hAnsi="Symbol" w:cs="Symbol"/>
          <w:sz w:val="28"/>
          <w:szCs w:val="28"/>
          <w:vertAlign w:val="subscript"/>
          <w:lang w:eastAsia="ru-RU"/>
        </w:rPr>
      </w:pPr>
    </w:p>
    <w:p w:rsidR="00F033F9" w:rsidRPr="00F033F9" w:rsidRDefault="00F033F9" w:rsidP="00F033F9">
      <w:pPr>
        <w:numPr>
          <w:ilvl w:val="1"/>
          <w:numId w:val="18"/>
        </w:numPr>
        <w:tabs>
          <w:tab w:val="left" w:pos="540"/>
        </w:tabs>
        <w:spacing w:after="0" w:line="208" w:lineRule="auto"/>
        <w:ind w:left="540" w:hanging="278"/>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произвольно составлять небольшие тексты, сообщения в устной и</w:t>
      </w:r>
    </w:p>
    <w:p w:rsidR="00F033F9" w:rsidRPr="00F033F9" w:rsidRDefault="00F033F9" w:rsidP="00F033F9">
      <w:pPr>
        <w:spacing w:after="0" w:line="1" w:lineRule="exact"/>
        <w:rPr>
          <w:rFonts w:ascii="Symbol" w:eastAsia="Symbol" w:hAnsi="Symbol" w:cs="Symbol"/>
          <w:sz w:val="28"/>
          <w:szCs w:val="28"/>
          <w:lang w:eastAsia="ru-RU"/>
        </w:rPr>
      </w:pPr>
    </w:p>
    <w:p w:rsidR="00F033F9" w:rsidRPr="00F033F9" w:rsidRDefault="00F033F9" w:rsidP="00F033F9">
      <w:pPr>
        <w:numPr>
          <w:ilvl w:val="0"/>
          <w:numId w:val="18"/>
        </w:numPr>
        <w:tabs>
          <w:tab w:val="left" w:pos="540"/>
        </w:tabs>
        <w:spacing w:after="0" w:line="180" w:lineRule="auto"/>
        <w:ind w:left="540" w:hanging="540"/>
        <w:rPr>
          <w:rFonts w:ascii="Symbol" w:eastAsia="Symbol" w:hAnsi="Symbol" w:cs="Symbol"/>
          <w:sz w:val="28"/>
          <w:szCs w:val="28"/>
          <w:vertAlign w:val="subscript"/>
          <w:lang w:eastAsia="ru-RU"/>
        </w:rPr>
      </w:pPr>
      <w:r w:rsidRPr="00F033F9">
        <w:rPr>
          <w:rFonts w:ascii="Times New Roman" w:eastAsia="Times New Roman" w:hAnsi="Times New Roman" w:cs="Times New Roman"/>
          <w:sz w:val="28"/>
          <w:szCs w:val="28"/>
          <w:lang w:eastAsia="ru-RU"/>
        </w:rPr>
        <w:t>письменной форме;</w:t>
      </w:r>
      <w:r w:rsidRPr="00F033F9">
        <w:rPr>
          <w:rFonts w:ascii="Symbol" w:eastAsia="Symbol" w:hAnsi="Symbol" w:cs="Symbol"/>
          <w:sz w:val="28"/>
          <w:szCs w:val="28"/>
          <w:lang w:eastAsia="ru-RU"/>
        </w:rPr>
        <w:t></w:t>
      </w:r>
    </w:p>
    <w:p w:rsidR="00F033F9" w:rsidRPr="00F033F9" w:rsidRDefault="00F033F9" w:rsidP="00F033F9">
      <w:pPr>
        <w:spacing w:after="0" w:line="120" w:lineRule="exact"/>
        <w:rPr>
          <w:rFonts w:ascii="Symbol" w:eastAsia="Symbol" w:hAnsi="Symbol" w:cs="Symbol"/>
          <w:sz w:val="28"/>
          <w:szCs w:val="28"/>
          <w:vertAlign w:val="subscript"/>
          <w:lang w:eastAsia="ru-RU"/>
        </w:rPr>
      </w:pPr>
    </w:p>
    <w:p w:rsidR="00F033F9" w:rsidRPr="00F033F9" w:rsidRDefault="00F033F9" w:rsidP="00F033F9">
      <w:pPr>
        <w:numPr>
          <w:ilvl w:val="1"/>
          <w:numId w:val="18"/>
        </w:numPr>
        <w:tabs>
          <w:tab w:val="left" w:pos="540"/>
        </w:tabs>
        <w:spacing w:after="0" w:line="208" w:lineRule="auto"/>
        <w:ind w:left="540" w:hanging="278"/>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осуществлять действие подведения под понятие (в новых для учащихся</w:t>
      </w:r>
    </w:p>
    <w:p w:rsidR="00F033F9" w:rsidRPr="00F033F9" w:rsidRDefault="00F033F9" w:rsidP="00F033F9">
      <w:pPr>
        <w:spacing w:after="0" w:line="1" w:lineRule="exact"/>
        <w:rPr>
          <w:rFonts w:ascii="Symbol" w:eastAsia="Symbol" w:hAnsi="Symbol" w:cs="Symbol"/>
          <w:sz w:val="28"/>
          <w:szCs w:val="28"/>
          <w:lang w:eastAsia="ru-RU"/>
        </w:rPr>
      </w:pPr>
    </w:p>
    <w:p w:rsidR="00F033F9" w:rsidRPr="00F033F9" w:rsidRDefault="00F033F9" w:rsidP="00F033F9">
      <w:pPr>
        <w:numPr>
          <w:ilvl w:val="0"/>
          <w:numId w:val="18"/>
        </w:numPr>
        <w:tabs>
          <w:tab w:val="left" w:pos="540"/>
        </w:tabs>
        <w:spacing w:after="0" w:line="185" w:lineRule="auto"/>
        <w:ind w:left="540" w:hanging="540"/>
        <w:rPr>
          <w:rFonts w:ascii="Symbol" w:eastAsia="Symbol" w:hAnsi="Symbol" w:cs="Symbol"/>
          <w:sz w:val="28"/>
          <w:szCs w:val="28"/>
          <w:vertAlign w:val="subscript"/>
          <w:lang w:eastAsia="ru-RU"/>
        </w:rPr>
      </w:pPr>
      <w:r w:rsidRPr="00F033F9">
        <w:rPr>
          <w:rFonts w:ascii="Times New Roman" w:eastAsia="Times New Roman" w:hAnsi="Times New Roman" w:cs="Times New Roman"/>
          <w:sz w:val="28"/>
          <w:szCs w:val="28"/>
          <w:lang w:eastAsia="ru-RU"/>
        </w:rPr>
        <w:t>ситуациях);</w:t>
      </w:r>
      <w:r w:rsidRPr="00F033F9">
        <w:rPr>
          <w:rFonts w:ascii="Symbol" w:eastAsia="Symbol" w:hAnsi="Symbol" w:cs="Symbol"/>
          <w:sz w:val="28"/>
          <w:szCs w:val="28"/>
          <w:lang w:eastAsia="ru-RU"/>
        </w:rPr>
        <w:t></w:t>
      </w:r>
    </w:p>
    <w:p w:rsidR="00F033F9" w:rsidRPr="00F033F9" w:rsidRDefault="00F033F9" w:rsidP="00F033F9">
      <w:pPr>
        <w:spacing w:after="0" w:line="119" w:lineRule="exact"/>
        <w:rPr>
          <w:rFonts w:ascii="Symbol" w:eastAsia="Symbol" w:hAnsi="Symbol" w:cs="Symbol"/>
          <w:sz w:val="28"/>
          <w:szCs w:val="28"/>
          <w:vertAlign w:val="subscript"/>
          <w:lang w:eastAsia="ru-RU"/>
        </w:rPr>
      </w:pPr>
    </w:p>
    <w:p w:rsidR="00F033F9" w:rsidRPr="00F033F9" w:rsidRDefault="00F033F9" w:rsidP="00F033F9">
      <w:pPr>
        <w:numPr>
          <w:ilvl w:val="1"/>
          <w:numId w:val="18"/>
        </w:numPr>
        <w:tabs>
          <w:tab w:val="left" w:pos="540"/>
        </w:tabs>
        <w:spacing w:after="0" w:line="208" w:lineRule="auto"/>
        <w:ind w:left="540" w:hanging="278"/>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осуществлять выбор рациональных способов действий на основе анализа</w:t>
      </w:r>
    </w:p>
    <w:p w:rsidR="00F033F9" w:rsidRPr="00F033F9" w:rsidRDefault="00F033F9" w:rsidP="00F033F9">
      <w:pPr>
        <w:spacing w:after="0" w:line="1" w:lineRule="exact"/>
        <w:rPr>
          <w:rFonts w:ascii="Symbol" w:eastAsia="Symbol" w:hAnsi="Symbol" w:cs="Symbol"/>
          <w:sz w:val="28"/>
          <w:szCs w:val="28"/>
          <w:lang w:eastAsia="ru-RU"/>
        </w:rPr>
      </w:pPr>
    </w:p>
    <w:p w:rsidR="00F033F9" w:rsidRPr="00F033F9" w:rsidRDefault="00F033F9" w:rsidP="00F033F9">
      <w:pPr>
        <w:numPr>
          <w:ilvl w:val="0"/>
          <w:numId w:val="18"/>
        </w:numPr>
        <w:tabs>
          <w:tab w:val="left" w:pos="540"/>
        </w:tabs>
        <w:spacing w:after="0" w:line="180" w:lineRule="auto"/>
        <w:ind w:left="540" w:hanging="540"/>
        <w:rPr>
          <w:rFonts w:ascii="Symbol" w:eastAsia="Symbol" w:hAnsi="Symbol" w:cs="Symbol"/>
          <w:sz w:val="28"/>
          <w:szCs w:val="28"/>
          <w:vertAlign w:val="subscript"/>
          <w:lang w:eastAsia="ru-RU"/>
        </w:rPr>
      </w:pPr>
      <w:r w:rsidRPr="00F033F9">
        <w:rPr>
          <w:rFonts w:ascii="Times New Roman" w:eastAsia="Times New Roman" w:hAnsi="Times New Roman" w:cs="Times New Roman"/>
          <w:sz w:val="28"/>
          <w:szCs w:val="28"/>
          <w:lang w:eastAsia="ru-RU"/>
        </w:rPr>
        <w:t>конкретных условий;</w:t>
      </w:r>
      <w:r w:rsidRPr="00F033F9">
        <w:rPr>
          <w:rFonts w:ascii="Symbol" w:eastAsia="Symbol" w:hAnsi="Symbol" w:cs="Symbol"/>
          <w:sz w:val="28"/>
          <w:szCs w:val="28"/>
          <w:lang w:eastAsia="ru-RU"/>
        </w:rPr>
        <w:t></w:t>
      </w:r>
    </w:p>
    <w:p w:rsidR="00F033F9" w:rsidRPr="00F033F9" w:rsidRDefault="00F033F9" w:rsidP="00F033F9">
      <w:pPr>
        <w:spacing w:after="0" w:line="123" w:lineRule="exact"/>
        <w:rPr>
          <w:rFonts w:ascii="Symbol" w:eastAsia="Symbol" w:hAnsi="Symbol" w:cs="Symbol"/>
          <w:sz w:val="28"/>
          <w:szCs w:val="28"/>
          <w:vertAlign w:val="subscript"/>
          <w:lang w:eastAsia="ru-RU"/>
        </w:rPr>
      </w:pPr>
    </w:p>
    <w:p w:rsidR="00F033F9" w:rsidRPr="00F033F9" w:rsidRDefault="00F033F9" w:rsidP="00F033F9">
      <w:pPr>
        <w:numPr>
          <w:ilvl w:val="1"/>
          <w:numId w:val="18"/>
        </w:numPr>
        <w:tabs>
          <w:tab w:val="left" w:pos="540"/>
        </w:tabs>
        <w:spacing w:after="0" w:line="208" w:lineRule="auto"/>
        <w:ind w:left="540" w:hanging="278"/>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осуществлять синтез: составлять целое из частей и восстанавливать объект</w:t>
      </w:r>
    </w:p>
    <w:tbl>
      <w:tblPr>
        <w:tblW w:w="0" w:type="auto"/>
        <w:tblLayout w:type="fixed"/>
        <w:tblCellMar>
          <w:left w:w="0" w:type="dxa"/>
          <w:right w:w="0" w:type="dxa"/>
        </w:tblCellMar>
        <w:tblLook w:val="04A0" w:firstRow="1" w:lastRow="0" w:firstColumn="1" w:lastColumn="0" w:noHBand="0" w:noVBand="1"/>
      </w:tblPr>
      <w:tblGrid>
        <w:gridCol w:w="300"/>
        <w:gridCol w:w="9600"/>
        <w:gridCol w:w="20"/>
      </w:tblGrid>
      <w:tr w:rsidR="00F033F9" w:rsidRPr="00F033F9" w:rsidTr="00F033F9">
        <w:trPr>
          <w:trHeight w:val="281"/>
        </w:trPr>
        <w:tc>
          <w:tcPr>
            <w:tcW w:w="300" w:type="dxa"/>
            <w:vAlign w:val="bottom"/>
          </w:tcPr>
          <w:p w:rsidR="00F033F9" w:rsidRPr="00F033F9" w:rsidRDefault="00F033F9" w:rsidP="00F033F9">
            <w:pPr>
              <w:spacing w:after="0" w:line="240" w:lineRule="auto"/>
              <w:rPr>
                <w:rFonts w:ascii="Times New Roman" w:eastAsiaTheme="minorEastAsia" w:hAnsi="Times New Roman" w:cs="Times New Roman"/>
                <w:sz w:val="28"/>
                <w:szCs w:val="28"/>
                <w:lang w:eastAsia="ru-RU"/>
              </w:rPr>
            </w:pPr>
          </w:p>
        </w:tc>
        <w:tc>
          <w:tcPr>
            <w:tcW w:w="9600" w:type="dxa"/>
            <w:vAlign w:val="bottom"/>
          </w:tcPr>
          <w:p w:rsidR="00F033F9" w:rsidRPr="00F033F9" w:rsidRDefault="00F033F9" w:rsidP="00F033F9">
            <w:pPr>
              <w:spacing w:after="0" w:line="281" w:lineRule="exact"/>
              <w:rPr>
                <w:rFonts w:ascii="Times New Roman" w:eastAsiaTheme="minorEastAsia" w:hAnsi="Times New Roman" w:cs="Times New Roman"/>
                <w:sz w:val="28"/>
                <w:szCs w:val="28"/>
                <w:lang w:eastAsia="ru-RU"/>
              </w:rPr>
            </w:pPr>
            <w:r w:rsidRPr="00F033F9">
              <w:rPr>
                <w:rFonts w:ascii="Times New Roman" w:eastAsia="Times New Roman" w:hAnsi="Times New Roman" w:cs="Times New Roman"/>
                <w:sz w:val="28"/>
                <w:szCs w:val="28"/>
                <w:lang w:eastAsia="ru-RU"/>
              </w:rPr>
              <w:t>по  его  отдельным  свойствам,  самостоятельно  достраивать  и  восполнять</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28"/>
                <w:szCs w:val="28"/>
                <w:lang w:eastAsia="ru-RU"/>
              </w:rPr>
            </w:pPr>
          </w:p>
        </w:tc>
      </w:tr>
      <w:tr w:rsidR="00F033F9" w:rsidRPr="00F033F9" w:rsidTr="00F033F9">
        <w:trPr>
          <w:trHeight w:val="342"/>
        </w:trPr>
        <w:tc>
          <w:tcPr>
            <w:tcW w:w="300" w:type="dxa"/>
            <w:vMerge w:val="restart"/>
            <w:vAlign w:val="bottom"/>
          </w:tcPr>
          <w:p w:rsidR="00F033F9" w:rsidRPr="00F033F9" w:rsidRDefault="00F033F9" w:rsidP="00F033F9">
            <w:pPr>
              <w:spacing w:after="0" w:line="240" w:lineRule="auto"/>
              <w:rPr>
                <w:rFonts w:ascii="Times New Roman" w:eastAsiaTheme="minorEastAsia" w:hAnsi="Times New Roman" w:cs="Times New Roman"/>
                <w:sz w:val="28"/>
                <w:szCs w:val="28"/>
                <w:lang w:eastAsia="ru-RU"/>
              </w:rPr>
            </w:pPr>
            <w:r w:rsidRPr="00F033F9">
              <w:rPr>
                <w:rFonts w:ascii="Symbol" w:eastAsia="Symbol" w:hAnsi="Symbol" w:cs="Symbol"/>
                <w:sz w:val="28"/>
                <w:szCs w:val="28"/>
                <w:lang w:eastAsia="ru-RU"/>
              </w:rPr>
              <w:t></w:t>
            </w:r>
          </w:p>
        </w:tc>
        <w:tc>
          <w:tcPr>
            <w:tcW w:w="9600" w:type="dxa"/>
            <w:vAlign w:val="bottom"/>
          </w:tcPr>
          <w:p w:rsidR="00F033F9" w:rsidRPr="00F033F9" w:rsidRDefault="00F033F9" w:rsidP="00F033F9">
            <w:pPr>
              <w:spacing w:after="0" w:line="240" w:lineRule="auto"/>
              <w:rPr>
                <w:rFonts w:ascii="Times New Roman" w:eastAsiaTheme="minorEastAsia" w:hAnsi="Times New Roman" w:cs="Times New Roman"/>
                <w:sz w:val="28"/>
                <w:szCs w:val="28"/>
                <w:lang w:eastAsia="ru-RU"/>
              </w:rPr>
            </w:pPr>
            <w:r w:rsidRPr="00F033F9">
              <w:rPr>
                <w:rFonts w:ascii="Times New Roman" w:eastAsia="Times New Roman" w:hAnsi="Times New Roman" w:cs="Times New Roman"/>
                <w:sz w:val="28"/>
                <w:szCs w:val="28"/>
                <w:lang w:eastAsia="ru-RU"/>
              </w:rPr>
              <w:t>недостающие компоненты или свойства;</w:t>
            </w:r>
            <w:r w:rsidRPr="00F033F9">
              <w:rPr>
                <w:rFonts w:ascii="Symbol" w:eastAsia="Symbol" w:hAnsi="Symbol" w:cs="Symbol"/>
                <w:sz w:val="28"/>
                <w:szCs w:val="28"/>
                <w:lang w:eastAsia="ru-RU"/>
              </w:rPr>
              <w:t></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28"/>
                <w:szCs w:val="28"/>
                <w:lang w:eastAsia="ru-RU"/>
              </w:rPr>
            </w:pPr>
          </w:p>
        </w:tc>
      </w:tr>
      <w:tr w:rsidR="00F033F9" w:rsidRPr="00F033F9" w:rsidTr="00F033F9">
        <w:trPr>
          <w:trHeight w:val="76"/>
        </w:trPr>
        <w:tc>
          <w:tcPr>
            <w:tcW w:w="300" w:type="dxa"/>
            <w:vMerge/>
            <w:vAlign w:val="bottom"/>
          </w:tcPr>
          <w:p w:rsidR="00F033F9" w:rsidRPr="00F033F9" w:rsidRDefault="00F033F9" w:rsidP="00F033F9">
            <w:pPr>
              <w:spacing w:after="0" w:line="240" w:lineRule="auto"/>
              <w:rPr>
                <w:rFonts w:ascii="Times New Roman" w:eastAsiaTheme="minorEastAsia" w:hAnsi="Times New Roman" w:cs="Times New Roman"/>
                <w:sz w:val="28"/>
                <w:szCs w:val="28"/>
                <w:lang w:eastAsia="ru-RU"/>
              </w:rPr>
            </w:pPr>
          </w:p>
        </w:tc>
        <w:tc>
          <w:tcPr>
            <w:tcW w:w="9600" w:type="dxa"/>
            <w:vAlign w:val="bottom"/>
          </w:tcPr>
          <w:p w:rsidR="00F033F9" w:rsidRPr="00F033F9" w:rsidRDefault="00F033F9" w:rsidP="00F033F9">
            <w:pPr>
              <w:spacing w:after="0" w:line="240" w:lineRule="auto"/>
              <w:rPr>
                <w:rFonts w:ascii="Times New Roman" w:eastAsiaTheme="minorEastAsia" w:hAnsi="Times New Roman" w:cs="Times New Roman"/>
                <w:sz w:val="28"/>
                <w:szCs w:val="28"/>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28"/>
                <w:szCs w:val="28"/>
                <w:lang w:eastAsia="ru-RU"/>
              </w:rPr>
            </w:pPr>
          </w:p>
        </w:tc>
      </w:tr>
    </w:tbl>
    <w:p w:rsidR="00F033F9" w:rsidRPr="00F033F9" w:rsidRDefault="00F033F9" w:rsidP="00F033F9">
      <w:pPr>
        <w:numPr>
          <w:ilvl w:val="1"/>
          <w:numId w:val="19"/>
        </w:numPr>
        <w:tabs>
          <w:tab w:val="left" w:pos="540"/>
        </w:tabs>
        <w:spacing w:after="0" w:line="240" w:lineRule="auto"/>
        <w:ind w:left="540" w:hanging="278"/>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сравнивать, проводить классификацию и сериацию по самостоятельно</w:t>
      </w:r>
    </w:p>
    <w:p w:rsidR="00F033F9" w:rsidRPr="00F033F9" w:rsidRDefault="00F033F9" w:rsidP="00F033F9">
      <w:pPr>
        <w:numPr>
          <w:ilvl w:val="0"/>
          <w:numId w:val="19"/>
        </w:numPr>
        <w:tabs>
          <w:tab w:val="left" w:pos="540"/>
        </w:tabs>
        <w:spacing w:after="0" w:line="180" w:lineRule="auto"/>
        <w:ind w:left="540" w:hanging="540"/>
        <w:rPr>
          <w:rFonts w:ascii="Symbol" w:eastAsia="Symbol" w:hAnsi="Symbol" w:cs="Symbol"/>
          <w:sz w:val="28"/>
          <w:szCs w:val="28"/>
          <w:vertAlign w:val="subscript"/>
          <w:lang w:eastAsia="ru-RU"/>
        </w:rPr>
      </w:pPr>
      <w:r w:rsidRPr="00F033F9">
        <w:rPr>
          <w:rFonts w:ascii="Times New Roman" w:eastAsia="Times New Roman" w:hAnsi="Times New Roman" w:cs="Times New Roman"/>
          <w:sz w:val="28"/>
          <w:szCs w:val="28"/>
          <w:lang w:eastAsia="ru-RU"/>
        </w:rPr>
        <w:t>выделенным основаниям и формулировать на этой основе выводы;</w:t>
      </w:r>
      <w:r w:rsidRPr="00F033F9">
        <w:rPr>
          <w:rFonts w:ascii="Symbol" w:eastAsia="Symbol" w:hAnsi="Symbol" w:cs="Symbol"/>
          <w:sz w:val="28"/>
          <w:szCs w:val="28"/>
          <w:lang w:eastAsia="ru-RU"/>
        </w:rPr>
        <w:t></w:t>
      </w:r>
    </w:p>
    <w:p w:rsidR="00F033F9" w:rsidRPr="00F033F9" w:rsidRDefault="00F033F9" w:rsidP="00F033F9">
      <w:pPr>
        <w:spacing w:after="0" w:line="99" w:lineRule="exact"/>
        <w:rPr>
          <w:rFonts w:ascii="Symbol" w:eastAsia="Symbol" w:hAnsi="Symbol" w:cs="Symbol"/>
          <w:sz w:val="28"/>
          <w:szCs w:val="28"/>
          <w:vertAlign w:val="subscript"/>
          <w:lang w:eastAsia="ru-RU"/>
        </w:rPr>
      </w:pPr>
    </w:p>
    <w:p w:rsidR="00F033F9" w:rsidRPr="00F033F9" w:rsidRDefault="00F033F9" w:rsidP="00F033F9">
      <w:pPr>
        <w:numPr>
          <w:ilvl w:val="0"/>
          <w:numId w:val="19"/>
        </w:numPr>
        <w:tabs>
          <w:tab w:val="left" w:pos="260"/>
        </w:tabs>
        <w:spacing w:after="0" w:line="182" w:lineRule="auto"/>
        <w:ind w:left="260" w:hanging="260"/>
        <w:rPr>
          <w:rFonts w:ascii="Symbol" w:eastAsia="Symbol" w:hAnsi="Symbol" w:cs="Symbol"/>
          <w:sz w:val="28"/>
          <w:szCs w:val="28"/>
          <w:vertAlign w:val="subscript"/>
          <w:lang w:eastAsia="ru-RU"/>
        </w:rPr>
      </w:pPr>
      <w:r w:rsidRPr="00F033F9">
        <w:rPr>
          <w:rFonts w:ascii="Symbol" w:eastAsia="Symbol" w:hAnsi="Symbol" w:cs="Symbol"/>
          <w:sz w:val="28"/>
          <w:szCs w:val="28"/>
          <w:lang w:eastAsia="ru-RU"/>
        </w:rPr>
        <w:t></w:t>
      </w:r>
      <w:r w:rsidRPr="00F033F9">
        <w:rPr>
          <w:rFonts w:ascii="Times New Roman" w:eastAsia="Times New Roman" w:hAnsi="Times New Roman" w:cs="Times New Roman"/>
          <w:sz w:val="28"/>
          <w:szCs w:val="28"/>
          <w:lang w:eastAsia="ru-RU"/>
        </w:rPr>
        <w:t xml:space="preserve"> строить дедуктивные и индуктивные рассуждения, рассуждения по аналогии;</w:t>
      </w:r>
      <w:r w:rsidRPr="00F033F9">
        <w:rPr>
          <w:rFonts w:ascii="Symbol" w:eastAsia="Symbol" w:hAnsi="Symbol" w:cs="Symbol"/>
          <w:sz w:val="28"/>
          <w:szCs w:val="28"/>
          <w:lang w:eastAsia="ru-RU"/>
        </w:rPr>
        <w:t></w:t>
      </w:r>
    </w:p>
    <w:p w:rsidR="00F033F9" w:rsidRPr="00F033F9" w:rsidRDefault="00F033F9" w:rsidP="00F033F9">
      <w:pPr>
        <w:spacing w:after="0" w:line="60" w:lineRule="exact"/>
        <w:rPr>
          <w:rFonts w:ascii="Symbol" w:eastAsia="Symbol" w:hAnsi="Symbol" w:cs="Symbol"/>
          <w:sz w:val="28"/>
          <w:szCs w:val="28"/>
          <w:vertAlign w:val="subscript"/>
          <w:lang w:eastAsia="ru-RU"/>
        </w:rPr>
      </w:pPr>
    </w:p>
    <w:p w:rsidR="00F033F9" w:rsidRPr="00F033F9" w:rsidRDefault="00F033F9" w:rsidP="00F033F9">
      <w:pPr>
        <w:numPr>
          <w:ilvl w:val="1"/>
          <w:numId w:val="19"/>
        </w:numPr>
        <w:tabs>
          <w:tab w:val="left" w:pos="540"/>
        </w:tabs>
        <w:spacing w:after="0" w:line="208" w:lineRule="auto"/>
        <w:ind w:left="540" w:hanging="278"/>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устанавливать причинно-следственные и другие отношения между</w:t>
      </w:r>
    </w:p>
    <w:p w:rsidR="00F033F9" w:rsidRPr="00F033F9" w:rsidRDefault="00F033F9" w:rsidP="00F033F9">
      <w:pPr>
        <w:spacing w:after="0" w:line="1" w:lineRule="exact"/>
        <w:rPr>
          <w:rFonts w:ascii="Symbol" w:eastAsia="Symbol" w:hAnsi="Symbol" w:cs="Symbol"/>
          <w:sz w:val="28"/>
          <w:szCs w:val="28"/>
          <w:lang w:eastAsia="ru-RU"/>
        </w:rPr>
      </w:pPr>
    </w:p>
    <w:p w:rsidR="00F033F9" w:rsidRPr="00F033F9" w:rsidRDefault="00F033F9" w:rsidP="00F033F9">
      <w:pPr>
        <w:numPr>
          <w:ilvl w:val="0"/>
          <w:numId w:val="19"/>
        </w:numPr>
        <w:tabs>
          <w:tab w:val="left" w:pos="540"/>
        </w:tabs>
        <w:spacing w:after="0" w:line="182" w:lineRule="auto"/>
        <w:ind w:left="540" w:hanging="540"/>
        <w:rPr>
          <w:rFonts w:ascii="Symbol" w:eastAsia="Symbol" w:hAnsi="Symbol" w:cs="Symbol"/>
          <w:sz w:val="28"/>
          <w:szCs w:val="28"/>
          <w:vertAlign w:val="subscript"/>
          <w:lang w:eastAsia="ru-RU"/>
        </w:rPr>
      </w:pPr>
      <w:r w:rsidRPr="00F033F9">
        <w:rPr>
          <w:rFonts w:ascii="Times New Roman" w:eastAsia="Times New Roman" w:hAnsi="Times New Roman" w:cs="Times New Roman"/>
          <w:sz w:val="28"/>
          <w:szCs w:val="28"/>
          <w:lang w:eastAsia="ru-RU"/>
        </w:rPr>
        <w:t>изучаемыми понятиями и явлениями;</w:t>
      </w:r>
      <w:r w:rsidRPr="00F033F9">
        <w:rPr>
          <w:rFonts w:ascii="Symbol" w:eastAsia="Symbol" w:hAnsi="Symbol" w:cs="Symbol"/>
          <w:sz w:val="28"/>
          <w:szCs w:val="28"/>
          <w:lang w:eastAsia="ru-RU"/>
        </w:rPr>
        <w:t></w:t>
      </w:r>
    </w:p>
    <w:p w:rsidR="00F033F9" w:rsidRPr="00F033F9" w:rsidRDefault="00F033F9" w:rsidP="00F033F9">
      <w:pPr>
        <w:spacing w:after="0" w:line="95" w:lineRule="exact"/>
        <w:rPr>
          <w:rFonts w:ascii="Symbol" w:eastAsia="Symbol" w:hAnsi="Symbol" w:cs="Symbol"/>
          <w:sz w:val="28"/>
          <w:szCs w:val="28"/>
          <w:vertAlign w:val="subscript"/>
          <w:lang w:eastAsia="ru-RU"/>
        </w:rPr>
      </w:pPr>
    </w:p>
    <w:p w:rsidR="00F033F9" w:rsidRPr="00F033F9" w:rsidRDefault="00F033F9" w:rsidP="00F033F9">
      <w:pPr>
        <w:numPr>
          <w:ilvl w:val="0"/>
          <w:numId w:val="19"/>
        </w:numPr>
        <w:tabs>
          <w:tab w:val="left" w:pos="260"/>
        </w:tabs>
        <w:spacing w:after="0" w:line="182" w:lineRule="auto"/>
        <w:ind w:left="260" w:hanging="260"/>
        <w:rPr>
          <w:rFonts w:ascii="Symbol" w:eastAsia="Symbol" w:hAnsi="Symbol" w:cs="Symbol"/>
          <w:sz w:val="28"/>
          <w:szCs w:val="28"/>
          <w:vertAlign w:val="subscript"/>
          <w:lang w:eastAsia="ru-RU"/>
        </w:rPr>
      </w:pPr>
      <w:r w:rsidRPr="00F033F9">
        <w:rPr>
          <w:rFonts w:ascii="Symbol" w:eastAsia="Symbol" w:hAnsi="Symbol" w:cs="Symbol"/>
          <w:sz w:val="28"/>
          <w:szCs w:val="28"/>
          <w:lang w:eastAsia="ru-RU"/>
        </w:rPr>
        <w:t></w:t>
      </w:r>
      <w:r w:rsidRPr="00F033F9">
        <w:rPr>
          <w:rFonts w:ascii="Times New Roman" w:eastAsia="Times New Roman" w:hAnsi="Times New Roman" w:cs="Times New Roman"/>
          <w:sz w:val="28"/>
          <w:szCs w:val="28"/>
          <w:lang w:eastAsia="ru-RU"/>
        </w:rPr>
        <w:t xml:space="preserve"> произвольно и осознанно владеть общими приемами решения задач.</w:t>
      </w:r>
      <w:r w:rsidRPr="00F033F9">
        <w:rPr>
          <w:rFonts w:ascii="Symbol" w:eastAsia="Symbol" w:hAnsi="Symbol" w:cs="Symbol"/>
          <w:sz w:val="28"/>
          <w:szCs w:val="28"/>
          <w:lang w:eastAsia="ru-RU"/>
        </w:rPr>
        <w:t></w:t>
      </w:r>
    </w:p>
    <w:p w:rsidR="00F033F9" w:rsidRPr="00F033F9" w:rsidRDefault="00F033F9" w:rsidP="00F033F9">
      <w:pPr>
        <w:spacing w:after="0" w:line="36" w:lineRule="exact"/>
        <w:rPr>
          <w:rFonts w:ascii="Symbol" w:eastAsia="Symbol" w:hAnsi="Symbol" w:cs="Symbol"/>
          <w:sz w:val="28"/>
          <w:szCs w:val="28"/>
          <w:vertAlign w:val="subscript"/>
          <w:lang w:eastAsia="ru-RU"/>
        </w:rPr>
      </w:pPr>
    </w:p>
    <w:p w:rsidR="00F033F9" w:rsidRPr="00F033F9" w:rsidRDefault="00F033F9" w:rsidP="00F033F9">
      <w:pPr>
        <w:numPr>
          <w:ilvl w:val="0"/>
          <w:numId w:val="19"/>
        </w:numPr>
        <w:tabs>
          <w:tab w:val="left" w:pos="260"/>
        </w:tabs>
        <w:spacing w:after="0" w:line="182" w:lineRule="auto"/>
        <w:ind w:left="260" w:hanging="260"/>
        <w:rPr>
          <w:rFonts w:ascii="Symbol" w:eastAsia="Symbol" w:hAnsi="Symbol" w:cs="Symbol"/>
          <w:sz w:val="28"/>
          <w:szCs w:val="28"/>
          <w:vertAlign w:val="subscript"/>
          <w:lang w:eastAsia="ru-RU"/>
        </w:rPr>
      </w:pPr>
      <w:r w:rsidRPr="00F033F9">
        <w:rPr>
          <w:rFonts w:ascii="Times New Roman" w:eastAsia="Times New Roman" w:hAnsi="Times New Roman" w:cs="Times New Roman"/>
          <w:b/>
          <w:bCs/>
          <w:sz w:val="28"/>
          <w:szCs w:val="28"/>
          <w:lang w:eastAsia="ru-RU"/>
        </w:rPr>
        <w:t>Коммуникативные УУД:</w:t>
      </w:r>
      <w:r w:rsidRPr="00F033F9">
        <w:rPr>
          <w:rFonts w:ascii="Symbol" w:eastAsia="Symbol" w:hAnsi="Symbol" w:cs="Symbol"/>
          <w:sz w:val="28"/>
          <w:szCs w:val="28"/>
          <w:lang w:eastAsia="ru-RU"/>
        </w:rPr>
        <w:t></w:t>
      </w:r>
    </w:p>
    <w:p w:rsidR="00F033F9" w:rsidRPr="00F033F9" w:rsidRDefault="00F033F9" w:rsidP="00F033F9">
      <w:pPr>
        <w:spacing w:after="0" w:line="101" w:lineRule="exact"/>
        <w:rPr>
          <w:rFonts w:ascii="Symbol" w:eastAsia="Symbol" w:hAnsi="Symbol" w:cs="Symbol"/>
          <w:sz w:val="28"/>
          <w:szCs w:val="28"/>
          <w:vertAlign w:val="subscript"/>
          <w:lang w:eastAsia="ru-RU"/>
        </w:rPr>
      </w:pPr>
    </w:p>
    <w:p w:rsidR="00F033F9" w:rsidRPr="00F033F9" w:rsidRDefault="00F033F9" w:rsidP="00F033F9">
      <w:pPr>
        <w:numPr>
          <w:ilvl w:val="1"/>
          <w:numId w:val="19"/>
        </w:numPr>
        <w:tabs>
          <w:tab w:val="left" w:pos="540"/>
        </w:tabs>
        <w:spacing w:after="0" w:line="208" w:lineRule="auto"/>
        <w:ind w:left="540" w:hanging="278"/>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адекватно использовать речевые средства для решения различных</w:t>
      </w:r>
    </w:p>
    <w:p w:rsidR="00F033F9" w:rsidRPr="00F033F9" w:rsidRDefault="00F033F9" w:rsidP="00F033F9">
      <w:pPr>
        <w:spacing w:after="0" w:line="1" w:lineRule="exact"/>
        <w:rPr>
          <w:rFonts w:ascii="Symbol" w:eastAsia="Symbol" w:hAnsi="Symbol" w:cs="Symbol"/>
          <w:sz w:val="28"/>
          <w:szCs w:val="28"/>
          <w:lang w:eastAsia="ru-RU"/>
        </w:rPr>
      </w:pPr>
    </w:p>
    <w:p w:rsidR="00F033F9" w:rsidRPr="00F033F9" w:rsidRDefault="00F033F9" w:rsidP="00F033F9">
      <w:pPr>
        <w:numPr>
          <w:ilvl w:val="0"/>
          <w:numId w:val="19"/>
        </w:numPr>
        <w:tabs>
          <w:tab w:val="left" w:pos="540"/>
        </w:tabs>
        <w:spacing w:after="0" w:line="185" w:lineRule="auto"/>
        <w:ind w:left="540" w:hanging="540"/>
        <w:rPr>
          <w:rFonts w:ascii="Symbol" w:eastAsia="Symbol" w:hAnsi="Symbol" w:cs="Symbol"/>
          <w:sz w:val="28"/>
          <w:szCs w:val="28"/>
          <w:vertAlign w:val="subscript"/>
          <w:lang w:eastAsia="ru-RU"/>
        </w:rPr>
      </w:pPr>
      <w:r w:rsidRPr="00F033F9">
        <w:rPr>
          <w:rFonts w:ascii="Times New Roman" w:eastAsia="Times New Roman" w:hAnsi="Times New Roman" w:cs="Times New Roman"/>
          <w:sz w:val="28"/>
          <w:szCs w:val="28"/>
          <w:lang w:eastAsia="ru-RU"/>
        </w:rPr>
        <w:t>коммуникативных задач;</w:t>
      </w:r>
      <w:r w:rsidRPr="00F033F9">
        <w:rPr>
          <w:rFonts w:ascii="Symbol" w:eastAsia="Symbol" w:hAnsi="Symbol" w:cs="Symbol"/>
          <w:sz w:val="28"/>
          <w:szCs w:val="28"/>
          <w:lang w:eastAsia="ru-RU"/>
        </w:rPr>
        <w:t></w:t>
      </w:r>
    </w:p>
    <w:p w:rsidR="00F033F9" w:rsidRPr="00F033F9" w:rsidRDefault="00F033F9" w:rsidP="00F033F9">
      <w:pPr>
        <w:spacing w:after="0" w:line="95" w:lineRule="exact"/>
        <w:rPr>
          <w:rFonts w:ascii="Symbol" w:eastAsia="Symbol" w:hAnsi="Symbol" w:cs="Symbol"/>
          <w:sz w:val="28"/>
          <w:szCs w:val="28"/>
          <w:vertAlign w:val="subscript"/>
          <w:lang w:eastAsia="ru-RU"/>
        </w:rPr>
      </w:pPr>
    </w:p>
    <w:p w:rsidR="00F033F9" w:rsidRPr="00F033F9" w:rsidRDefault="00F033F9" w:rsidP="00F033F9">
      <w:pPr>
        <w:numPr>
          <w:ilvl w:val="0"/>
          <w:numId w:val="19"/>
        </w:numPr>
        <w:tabs>
          <w:tab w:val="left" w:pos="260"/>
        </w:tabs>
        <w:spacing w:after="0" w:line="182" w:lineRule="auto"/>
        <w:ind w:left="260" w:hanging="260"/>
        <w:rPr>
          <w:rFonts w:ascii="Symbol" w:eastAsia="Symbol" w:hAnsi="Symbol" w:cs="Symbol"/>
          <w:sz w:val="28"/>
          <w:szCs w:val="28"/>
          <w:vertAlign w:val="subscript"/>
          <w:lang w:eastAsia="ru-RU"/>
        </w:rPr>
      </w:pPr>
      <w:r w:rsidRPr="00F033F9">
        <w:rPr>
          <w:rFonts w:ascii="Symbol" w:eastAsia="Symbol" w:hAnsi="Symbol" w:cs="Symbol"/>
          <w:sz w:val="28"/>
          <w:szCs w:val="28"/>
          <w:lang w:eastAsia="ru-RU"/>
        </w:rPr>
        <w:t></w:t>
      </w:r>
      <w:r w:rsidRPr="00F033F9">
        <w:rPr>
          <w:rFonts w:ascii="Times New Roman" w:eastAsia="Times New Roman" w:hAnsi="Times New Roman" w:cs="Times New Roman"/>
          <w:sz w:val="28"/>
          <w:szCs w:val="28"/>
          <w:lang w:eastAsia="ru-RU"/>
        </w:rPr>
        <w:t xml:space="preserve"> владеть монологической и диалогической формами речи.</w:t>
      </w:r>
      <w:r w:rsidRPr="00F033F9">
        <w:rPr>
          <w:rFonts w:ascii="Symbol" w:eastAsia="Symbol" w:hAnsi="Symbol" w:cs="Symbol"/>
          <w:sz w:val="28"/>
          <w:szCs w:val="28"/>
          <w:lang w:eastAsia="ru-RU"/>
        </w:rPr>
        <w:t></w:t>
      </w:r>
    </w:p>
    <w:p w:rsidR="00F033F9" w:rsidRPr="00F033F9" w:rsidRDefault="00F033F9" w:rsidP="00F033F9">
      <w:pPr>
        <w:spacing w:after="0" w:line="99" w:lineRule="exact"/>
        <w:rPr>
          <w:rFonts w:ascii="Symbol" w:eastAsia="Symbol" w:hAnsi="Symbol" w:cs="Symbol"/>
          <w:sz w:val="28"/>
          <w:szCs w:val="28"/>
          <w:vertAlign w:val="subscript"/>
          <w:lang w:eastAsia="ru-RU"/>
        </w:rPr>
      </w:pPr>
    </w:p>
    <w:p w:rsidR="00F033F9" w:rsidRPr="00F033F9" w:rsidRDefault="00F033F9" w:rsidP="00F033F9">
      <w:pPr>
        <w:numPr>
          <w:ilvl w:val="0"/>
          <w:numId w:val="19"/>
        </w:numPr>
        <w:tabs>
          <w:tab w:val="left" w:pos="260"/>
        </w:tabs>
        <w:spacing w:after="0" w:line="182" w:lineRule="auto"/>
        <w:ind w:left="260" w:hanging="260"/>
        <w:rPr>
          <w:rFonts w:ascii="Symbol" w:eastAsia="Symbol" w:hAnsi="Symbol" w:cs="Symbol"/>
          <w:sz w:val="28"/>
          <w:szCs w:val="28"/>
          <w:vertAlign w:val="subscript"/>
          <w:lang w:eastAsia="ru-RU"/>
        </w:rPr>
      </w:pPr>
      <w:r w:rsidRPr="00F033F9">
        <w:rPr>
          <w:rFonts w:ascii="Symbol" w:eastAsia="Symbol" w:hAnsi="Symbol" w:cs="Symbol"/>
          <w:sz w:val="28"/>
          <w:szCs w:val="28"/>
          <w:lang w:eastAsia="ru-RU"/>
        </w:rPr>
        <w:t></w:t>
      </w:r>
      <w:r w:rsidRPr="00F033F9">
        <w:rPr>
          <w:rFonts w:ascii="Times New Roman" w:eastAsia="Times New Roman" w:hAnsi="Times New Roman" w:cs="Times New Roman"/>
          <w:sz w:val="28"/>
          <w:szCs w:val="28"/>
          <w:lang w:eastAsia="ru-RU"/>
        </w:rPr>
        <w:t xml:space="preserve"> высказывать и обосновывать свою точку зрения;</w:t>
      </w:r>
      <w:r w:rsidRPr="00F033F9">
        <w:rPr>
          <w:rFonts w:ascii="Symbol" w:eastAsia="Symbol" w:hAnsi="Symbol" w:cs="Symbol"/>
          <w:sz w:val="28"/>
          <w:szCs w:val="28"/>
          <w:lang w:eastAsia="ru-RU"/>
        </w:rPr>
        <w:t></w:t>
      </w:r>
    </w:p>
    <w:p w:rsidR="00F033F9" w:rsidRPr="00F033F9" w:rsidRDefault="00F033F9" w:rsidP="00F033F9">
      <w:pPr>
        <w:spacing w:after="0" w:line="117" w:lineRule="exact"/>
        <w:rPr>
          <w:rFonts w:ascii="Symbol" w:eastAsia="Symbol" w:hAnsi="Symbol" w:cs="Symbol"/>
          <w:sz w:val="28"/>
          <w:szCs w:val="28"/>
          <w:vertAlign w:val="subscript"/>
          <w:lang w:eastAsia="ru-RU"/>
        </w:rPr>
      </w:pPr>
    </w:p>
    <w:p w:rsidR="00F033F9" w:rsidRPr="00F033F9" w:rsidRDefault="00F033F9" w:rsidP="00F033F9">
      <w:pPr>
        <w:numPr>
          <w:ilvl w:val="1"/>
          <w:numId w:val="19"/>
        </w:numPr>
        <w:tabs>
          <w:tab w:val="left" w:pos="540"/>
        </w:tabs>
        <w:spacing w:after="0" w:line="208" w:lineRule="auto"/>
        <w:ind w:left="540" w:hanging="278"/>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слушать и слышать других, пытаться принимать иную точку зрения, быть</w:t>
      </w:r>
    </w:p>
    <w:p w:rsidR="00F033F9" w:rsidRPr="00F033F9" w:rsidRDefault="00F033F9" w:rsidP="00F033F9">
      <w:pPr>
        <w:spacing w:after="0" w:line="1" w:lineRule="exact"/>
        <w:rPr>
          <w:rFonts w:ascii="Symbol" w:eastAsia="Symbol" w:hAnsi="Symbol" w:cs="Symbol"/>
          <w:sz w:val="28"/>
          <w:szCs w:val="28"/>
          <w:lang w:eastAsia="ru-RU"/>
        </w:rPr>
      </w:pPr>
    </w:p>
    <w:p w:rsidR="00F033F9" w:rsidRPr="00F033F9" w:rsidRDefault="00F033F9" w:rsidP="00F033F9">
      <w:pPr>
        <w:numPr>
          <w:ilvl w:val="0"/>
          <w:numId w:val="19"/>
        </w:numPr>
        <w:tabs>
          <w:tab w:val="left" w:pos="540"/>
        </w:tabs>
        <w:spacing w:after="0" w:line="182" w:lineRule="auto"/>
        <w:ind w:left="540" w:hanging="540"/>
        <w:rPr>
          <w:rFonts w:ascii="Symbol" w:eastAsia="Symbol" w:hAnsi="Symbol" w:cs="Symbol"/>
          <w:sz w:val="28"/>
          <w:szCs w:val="28"/>
          <w:vertAlign w:val="subscript"/>
          <w:lang w:eastAsia="ru-RU"/>
        </w:rPr>
      </w:pPr>
      <w:r w:rsidRPr="00F033F9">
        <w:rPr>
          <w:rFonts w:ascii="Times New Roman" w:eastAsia="Times New Roman" w:hAnsi="Times New Roman" w:cs="Times New Roman"/>
          <w:sz w:val="28"/>
          <w:szCs w:val="28"/>
          <w:lang w:eastAsia="ru-RU"/>
        </w:rPr>
        <w:t>готовым корректировать свою точку зрения;</w:t>
      </w:r>
      <w:r w:rsidRPr="00F033F9">
        <w:rPr>
          <w:rFonts w:ascii="Symbol" w:eastAsia="Symbol" w:hAnsi="Symbol" w:cs="Symbol"/>
          <w:sz w:val="28"/>
          <w:szCs w:val="28"/>
          <w:lang w:eastAsia="ru-RU"/>
        </w:rPr>
        <w:t></w:t>
      </w:r>
    </w:p>
    <w:p w:rsidR="00F033F9" w:rsidRPr="00F033F9" w:rsidRDefault="00F033F9" w:rsidP="00F033F9">
      <w:pPr>
        <w:spacing w:after="0" w:line="284" w:lineRule="auto"/>
        <w:ind w:right="100"/>
        <w:rPr>
          <w:rFonts w:ascii="Times New Roman" w:eastAsiaTheme="minorEastAsia" w:hAnsi="Times New Roman" w:cs="Times New Roman"/>
          <w:sz w:val="28"/>
          <w:szCs w:val="28"/>
          <w:lang w:eastAsia="ru-RU"/>
        </w:rPr>
      </w:pPr>
      <w:r w:rsidRPr="00F033F9">
        <w:rPr>
          <w:rFonts w:ascii="Symbol" w:eastAsia="Symbol" w:hAnsi="Symbol" w:cs="Symbol"/>
          <w:sz w:val="28"/>
          <w:szCs w:val="28"/>
          <w:lang w:eastAsia="ru-RU"/>
        </w:rPr>
        <w:t></w:t>
      </w:r>
      <w:r w:rsidRPr="00F033F9">
        <w:rPr>
          <w:rFonts w:ascii="Symbol" w:eastAsia="Symbol" w:hAnsi="Symbol" w:cs="Symbol"/>
          <w:sz w:val="28"/>
          <w:szCs w:val="28"/>
          <w:lang w:eastAsia="ru-RU"/>
        </w:rPr>
        <w:t></w:t>
      </w:r>
      <w:r w:rsidRPr="00F033F9">
        <w:rPr>
          <w:rFonts w:ascii="Symbol" w:eastAsia="Symbol" w:hAnsi="Symbol" w:cs="Symbol"/>
          <w:sz w:val="28"/>
          <w:szCs w:val="28"/>
          <w:lang w:eastAsia="ru-RU"/>
        </w:rPr>
        <w:t></w:t>
      </w:r>
      <w:r w:rsidRPr="00F033F9">
        <w:rPr>
          <w:rFonts w:ascii="Times New Roman" w:eastAsia="Times New Roman" w:hAnsi="Times New Roman" w:cs="Times New Roman"/>
          <w:sz w:val="28"/>
          <w:szCs w:val="28"/>
          <w:lang w:eastAsia="ru-RU"/>
        </w:rPr>
        <w:t xml:space="preserve"> договариваться и приходить к общему решению в совместной деятельности;</w:t>
      </w:r>
      <w:r w:rsidRPr="00F033F9">
        <w:rPr>
          <w:rFonts w:ascii="Symbol" w:eastAsia="Symbol" w:hAnsi="Symbol" w:cs="Symbol"/>
          <w:sz w:val="28"/>
          <w:szCs w:val="28"/>
          <w:lang w:eastAsia="ru-RU"/>
        </w:rPr>
        <w:t></w:t>
      </w:r>
      <w:r w:rsidRPr="00F033F9">
        <w:rPr>
          <w:rFonts w:ascii="Times New Roman" w:eastAsia="Times New Roman" w:hAnsi="Times New Roman" w:cs="Times New Roman"/>
          <w:sz w:val="28"/>
          <w:szCs w:val="28"/>
          <w:lang w:eastAsia="ru-RU"/>
        </w:rPr>
        <w:t xml:space="preserve"> </w:t>
      </w:r>
      <w:r w:rsidRPr="00F033F9">
        <w:rPr>
          <w:rFonts w:ascii="Symbol" w:eastAsia="Symbol" w:hAnsi="Symbol" w:cs="Symbol"/>
          <w:sz w:val="28"/>
          <w:szCs w:val="28"/>
          <w:lang w:eastAsia="ru-RU"/>
        </w:rPr>
        <w:t></w:t>
      </w:r>
      <w:r w:rsidRPr="00F033F9">
        <w:rPr>
          <w:rFonts w:ascii="Symbol" w:eastAsia="Symbol" w:hAnsi="Symbol" w:cs="Symbol"/>
          <w:sz w:val="28"/>
          <w:szCs w:val="28"/>
          <w:lang w:eastAsia="ru-RU"/>
        </w:rPr>
        <w:t></w:t>
      </w:r>
      <w:r w:rsidRPr="00F033F9">
        <w:rPr>
          <w:rFonts w:ascii="Symbol" w:eastAsia="Symbol" w:hAnsi="Symbol" w:cs="Symbol"/>
          <w:sz w:val="28"/>
          <w:szCs w:val="28"/>
          <w:lang w:eastAsia="ru-RU"/>
        </w:rPr>
        <w:t></w:t>
      </w:r>
      <w:r w:rsidRPr="00F033F9">
        <w:rPr>
          <w:rFonts w:ascii="Times New Roman" w:eastAsia="Times New Roman" w:hAnsi="Times New Roman" w:cs="Times New Roman"/>
          <w:sz w:val="28"/>
          <w:szCs w:val="28"/>
          <w:lang w:eastAsia="ru-RU"/>
        </w:rPr>
        <w:t xml:space="preserve"> задавать вопросы.</w:t>
      </w:r>
      <w:r w:rsidRPr="00F033F9">
        <w:rPr>
          <w:rFonts w:ascii="Symbol" w:eastAsia="Symbol" w:hAnsi="Symbol" w:cs="Symbol"/>
          <w:sz w:val="28"/>
          <w:szCs w:val="28"/>
          <w:lang w:eastAsia="ru-RU"/>
        </w:rPr>
        <w:t></w:t>
      </w:r>
    </w:p>
    <w:p w:rsidR="00F033F9" w:rsidRPr="00F033F9" w:rsidRDefault="00F033F9" w:rsidP="00F033F9">
      <w:pPr>
        <w:spacing w:after="0" w:line="36" w:lineRule="exact"/>
        <w:rPr>
          <w:rFonts w:ascii="Times New Roman" w:eastAsiaTheme="minorEastAsia" w:hAnsi="Times New Roman" w:cs="Times New Roman"/>
          <w:sz w:val="28"/>
          <w:szCs w:val="28"/>
          <w:lang w:eastAsia="ru-RU"/>
        </w:rPr>
      </w:pPr>
    </w:p>
    <w:p w:rsidR="00F033F9" w:rsidRPr="00F033F9" w:rsidRDefault="00F033F9" w:rsidP="00F033F9">
      <w:pPr>
        <w:numPr>
          <w:ilvl w:val="1"/>
          <w:numId w:val="20"/>
        </w:numPr>
        <w:tabs>
          <w:tab w:val="left" w:pos="540"/>
        </w:tabs>
        <w:spacing w:after="0" w:line="214" w:lineRule="auto"/>
        <w:ind w:left="540" w:right="700" w:hanging="278"/>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четко, последовательно и полно передавать партнерам информацию для достижения целей сотрудничества;</w:t>
      </w:r>
      <w:r w:rsidRPr="00F033F9">
        <w:rPr>
          <w:rFonts w:ascii="Symbol" w:eastAsia="Symbol" w:hAnsi="Symbol" w:cs="Symbol"/>
          <w:sz w:val="28"/>
          <w:szCs w:val="28"/>
          <w:lang w:eastAsia="ru-RU"/>
        </w:rPr>
        <w:t></w:t>
      </w:r>
    </w:p>
    <w:p w:rsidR="00F033F9" w:rsidRPr="00F033F9" w:rsidRDefault="00F033F9" w:rsidP="00F033F9">
      <w:pPr>
        <w:spacing w:after="0" w:line="1" w:lineRule="exact"/>
        <w:rPr>
          <w:rFonts w:ascii="Symbol" w:eastAsia="Symbol" w:hAnsi="Symbol" w:cs="Symbol"/>
          <w:sz w:val="28"/>
          <w:szCs w:val="28"/>
          <w:lang w:eastAsia="ru-RU"/>
        </w:rPr>
      </w:pPr>
    </w:p>
    <w:p w:rsidR="00F033F9" w:rsidRPr="00F033F9" w:rsidRDefault="00F033F9" w:rsidP="00F033F9">
      <w:pPr>
        <w:numPr>
          <w:ilvl w:val="1"/>
          <w:numId w:val="20"/>
        </w:numPr>
        <w:tabs>
          <w:tab w:val="left" w:pos="540"/>
        </w:tabs>
        <w:spacing w:after="0" w:line="226" w:lineRule="auto"/>
        <w:ind w:left="540" w:hanging="278"/>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адекватно использовать средства общения для планирования и регуляции</w:t>
      </w:r>
    </w:p>
    <w:p w:rsidR="00F033F9" w:rsidRPr="00F033F9" w:rsidRDefault="00F033F9" w:rsidP="00F033F9">
      <w:pPr>
        <w:numPr>
          <w:ilvl w:val="0"/>
          <w:numId w:val="20"/>
        </w:numPr>
        <w:tabs>
          <w:tab w:val="left" w:pos="540"/>
        </w:tabs>
        <w:spacing w:after="0" w:line="180" w:lineRule="auto"/>
        <w:ind w:left="540" w:hanging="540"/>
        <w:rPr>
          <w:rFonts w:ascii="Symbol" w:eastAsia="Symbol" w:hAnsi="Symbol" w:cs="Symbol"/>
          <w:sz w:val="28"/>
          <w:szCs w:val="28"/>
          <w:vertAlign w:val="subscript"/>
          <w:lang w:eastAsia="ru-RU"/>
        </w:rPr>
      </w:pPr>
      <w:r w:rsidRPr="00F033F9">
        <w:rPr>
          <w:rFonts w:ascii="Times New Roman" w:eastAsia="Times New Roman" w:hAnsi="Times New Roman" w:cs="Times New Roman"/>
          <w:sz w:val="28"/>
          <w:szCs w:val="28"/>
          <w:lang w:eastAsia="ru-RU"/>
        </w:rPr>
        <w:t>своей деятельности;</w:t>
      </w:r>
      <w:r w:rsidRPr="00F033F9">
        <w:rPr>
          <w:rFonts w:ascii="Symbol" w:eastAsia="Symbol" w:hAnsi="Symbol" w:cs="Symbol"/>
          <w:sz w:val="28"/>
          <w:szCs w:val="28"/>
          <w:lang w:eastAsia="ru-RU"/>
        </w:rPr>
        <w:t></w:t>
      </w:r>
    </w:p>
    <w:p w:rsidR="00F033F9" w:rsidRPr="00F033F9" w:rsidRDefault="00F033F9" w:rsidP="00F033F9">
      <w:pPr>
        <w:spacing w:after="0" w:line="120" w:lineRule="exact"/>
        <w:rPr>
          <w:rFonts w:ascii="Symbol" w:eastAsia="Symbol" w:hAnsi="Symbol" w:cs="Symbol"/>
          <w:sz w:val="28"/>
          <w:szCs w:val="28"/>
          <w:vertAlign w:val="subscript"/>
          <w:lang w:eastAsia="ru-RU"/>
        </w:rPr>
      </w:pPr>
    </w:p>
    <w:p w:rsidR="00F033F9" w:rsidRPr="00F033F9" w:rsidRDefault="00F033F9" w:rsidP="00F033F9">
      <w:pPr>
        <w:numPr>
          <w:ilvl w:val="1"/>
          <w:numId w:val="20"/>
        </w:numPr>
        <w:tabs>
          <w:tab w:val="left" w:pos="540"/>
        </w:tabs>
        <w:spacing w:after="0" w:line="208" w:lineRule="auto"/>
        <w:ind w:left="540" w:hanging="278"/>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аргументировать свою позицию и соотносить ее с позициями партнеров для</w:t>
      </w:r>
    </w:p>
    <w:p w:rsidR="00F033F9" w:rsidRPr="00F033F9" w:rsidRDefault="00F033F9" w:rsidP="00F033F9">
      <w:pPr>
        <w:spacing w:after="0" w:line="1" w:lineRule="exact"/>
        <w:rPr>
          <w:rFonts w:ascii="Symbol" w:eastAsia="Symbol" w:hAnsi="Symbol" w:cs="Symbol"/>
          <w:sz w:val="28"/>
          <w:szCs w:val="28"/>
          <w:lang w:eastAsia="ru-RU"/>
        </w:rPr>
      </w:pPr>
    </w:p>
    <w:p w:rsidR="00F033F9" w:rsidRPr="00F033F9" w:rsidRDefault="00F033F9" w:rsidP="00F033F9">
      <w:pPr>
        <w:numPr>
          <w:ilvl w:val="0"/>
          <w:numId w:val="20"/>
        </w:numPr>
        <w:tabs>
          <w:tab w:val="left" w:pos="540"/>
        </w:tabs>
        <w:spacing w:after="0" w:line="185" w:lineRule="auto"/>
        <w:ind w:left="540" w:hanging="540"/>
        <w:rPr>
          <w:rFonts w:ascii="Symbol" w:eastAsia="Symbol" w:hAnsi="Symbol" w:cs="Symbol"/>
          <w:sz w:val="28"/>
          <w:szCs w:val="28"/>
          <w:vertAlign w:val="subscript"/>
          <w:lang w:eastAsia="ru-RU"/>
        </w:rPr>
      </w:pPr>
      <w:r w:rsidRPr="00F033F9">
        <w:rPr>
          <w:rFonts w:ascii="Times New Roman" w:eastAsia="Times New Roman" w:hAnsi="Times New Roman" w:cs="Times New Roman"/>
          <w:sz w:val="28"/>
          <w:szCs w:val="28"/>
          <w:lang w:eastAsia="ru-RU"/>
        </w:rPr>
        <w:t>выработки совместного решения;</w:t>
      </w:r>
      <w:r w:rsidRPr="00F033F9">
        <w:rPr>
          <w:rFonts w:ascii="Symbol" w:eastAsia="Symbol" w:hAnsi="Symbol" w:cs="Symbol"/>
          <w:sz w:val="28"/>
          <w:szCs w:val="28"/>
          <w:lang w:eastAsia="ru-RU"/>
        </w:rPr>
        <w:t></w:t>
      </w:r>
    </w:p>
    <w:p w:rsidR="00F033F9" w:rsidRPr="00F033F9" w:rsidRDefault="00F033F9" w:rsidP="00F033F9">
      <w:pPr>
        <w:spacing w:after="0" w:line="114" w:lineRule="exact"/>
        <w:rPr>
          <w:rFonts w:ascii="Symbol" w:eastAsia="Symbol" w:hAnsi="Symbol" w:cs="Symbol"/>
          <w:sz w:val="28"/>
          <w:szCs w:val="28"/>
          <w:vertAlign w:val="subscript"/>
          <w:lang w:eastAsia="ru-RU"/>
        </w:rPr>
      </w:pPr>
    </w:p>
    <w:p w:rsidR="00F033F9" w:rsidRPr="00F033F9" w:rsidRDefault="00F033F9" w:rsidP="00F033F9">
      <w:pPr>
        <w:numPr>
          <w:ilvl w:val="1"/>
          <w:numId w:val="20"/>
        </w:numPr>
        <w:tabs>
          <w:tab w:val="left" w:pos="540"/>
        </w:tabs>
        <w:spacing w:after="0" w:line="208" w:lineRule="auto"/>
        <w:ind w:left="540" w:hanging="278"/>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понимать относительность мнений и подходов к решению задач, учитывать</w:t>
      </w:r>
    </w:p>
    <w:p w:rsidR="00F033F9" w:rsidRPr="00F033F9" w:rsidRDefault="00F033F9" w:rsidP="00F033F9">
      <w:pPr>
        <w:spacing w:after="0" w:line="1" w:lineRule="exact"/>
        <w:rPr>
          <w:rFonts w:ascii="Symbol" w:eastAsia="Symbol" w:hAnsi="Symbol" w:cs="Symbol"/>
          <w:sz w:val="28"/>
          <w:szCs w:val="28"/>
          <w:lang w:eastAsia="ru-RU"/>
        </w:rPr>
      </w:pPr>
    </w:p>
    <w:p w:rsidR="00F033F9" w:rsidRPr="00F033F9" w:rsidRDefault="00F033F9" w:rsidP="00F033F9">
      <w:pPr>
        <w:numPr>
          <w:ilvl w:val="0"/>
          <w:numId w:val="20"/>
        </w:numPr>
        <w:tabs>
          <w:tab w:val="left" w:pos="540"/>
        </w:tabs>
        <w:spacing w:after="0" w:line="182" w:lineRule="auto"/>
        <w:ind w:left="540" w:hanging="540"/>
        <w:rPr>
          <w:rFonts w:ascii="Symbol" w:eastAsia="Symbol" w:hAnsi="Symbol" w:cs="Symbol"/>
          <w:sz w:val="28"/>
          <w:szCs w:val="28"/>
          <w:vertAlign w:val="subscript"/>
          <w:lang w:eastAsia="ru-RU"/>
        </w:rPr>
      </w:pPr>
      <w:r w:rsidRPr="00F033F9">
        <w:rPr>
          <w:rFonts w:ascii="Times New Roman" w:eastAsia="Times New Roman" w:hAnsi="Times New Roman" w:cs="Times New Roman"/>
          <w:sz w:val="28"/>
          <w:szCs w:val="28"/>
          <w:lang w:eastAsia="ru-RU"/>
        </w:rPr>
        <w:t>разнообразие точек зрения;</w:t>
      </w:r>
      <w:r w:rsidRPr="00F033F9">
        <w:rPr>
          <w:rFonts w:ascii="Symbol" w:eastAsia="Symbol" w:hAnsi="Symbol" w:cs="Symbol"/>
          <w:sz w:val="28"/>
          <w:szCs w:val="28"/>
          <w:lang w:eastAsia="ru-RU"/>
        </w:rPr>
        <w:t></w:t>
      </w:r>
    </w:p>
    <w:p w:rsidR="00F033F9" w:rsidRPr="00F033F9" w:rsidRDefault="00F033F9" w:rsidP="00F033F9">
      <w:pPr>
        <w:spacing w:after="0" w:line="115" w:lineRule="exact"/>
        <w:rPr>
          <w:rFonts w:ascii="Symbol" w:eastAsia="Symbol" w:hAnsi="Symbol" w:cs="Symbol"/>
          <w:sz w:val="28"/>
          <w:szCs w:val="28"/>
          <w:vertAlign w:val="subscript"/>
          <w:lang w:eastAsia="ru-RU"/>
        </w:rPr>
      </w:pPr>
    </w:p>
    <w:p w:rsidR="00F033F9" w:rsidRPr="00F033F9" w:rsidRDefault="00F033F9" w:rsidP="00F033F9">
      <w:pPr>
        <w:numPr>
          <w:ilvl w:val="1"/>
          <w:numId w:val="20"/>
        </w:numPr>
        <w:tabs>
          <w:tab w:val="left" w:pos="540"/>
        </w:tabs>
        <w:spacing w:after="0" w:line="208" w:lineRule="auto"/>
        <w:ind w:left="540" w:hanging="278"/>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корректно формулировать и обосновывать свою точку зрения; строить</w:t>
      </w:r>
    </w:p>
    <w:p w:rsidR="00F033F9" w:rsidRPr="00F033F9" w:rsidRDefault="00F033F9" w:rsidP="00F033F9">
      <w:pPr>
        <w:spacing w:after="0" w:line="1" w:lineRule="exact"/>
        <w:rPr>
          <w:rFonts w:ascii="Symbol" w:eastAsia="Symbol" w:hAnsi="Symbol" w:cs="Symbol"/>
          <w:sz w:val="28"/>
          <w:szCs w:val="28"/>
          <w:lang w:eastAsia="ru-RU"/>
        </w:rPr>
      </w:pPr>
    </w:p>
    <w:p w:rsidR="00F033F9" w:rsidRPr="00F033F9" w:rsidRDefault="00F033F9" w:rsidP="00F033F9">
      <w:pPr>
        <w:numPr>
          <w:ilvl w:val="0"/>
          <w:numId w:val="20"/>
        </w:numPr>
        <w:tabs>
          <w:tab w:val="left" w:pos="540"/>
        </w:tabs>
        <w:spacing w:after="0" w:line="182" w:lineRule="auto"/>
        <w:ind w:left="540" w:hanging="540"/>
        <w:rPr>
          <w:rFonts w:ascii="Symbol" w:eastAsia="Symbol" w:hAnsi="Symbol" w:cs="Symbol"/>
          <w:sz w:val="28"/>
          <w:szCs w:val="28"/>
          <w:vertAlign w:val="subscript"/>
          <w:lang w:eastAsia="ru-RU"/>
        </w:rPr>
      </w:pPr>
      <w:r w:rsidRPr="00F033F9">
        <w:rPr>
          <w:rFonts w:ascii="Times New Roman" w:eastAsia="Times New Roman" w:hAnsi="Times New Roman" w:cs="Times New Roman"/>
          <w:sz w:val="28"/>
          <w:szCs w:val="28"/>
          <w:lang w:eastAsia="ru-RU"/>
        </w:rPr>
        <w:t>понятные для окружающих высказывания;</w:t>
      </w:r>
      <w:r w:rsidRPr="00F033F9">
        <w:rPr>
          <w:rFonts w:ascii="Symbol" w:eastAsia="Symbol" w:hAnsi="Symbol" w:cs="Symbol"/>
          <w:sz w:val="28"/>
          <w:szCs w:val="28"/>
          <w:lang w:eastAsia="ru-RU"/>
        </w:rPr>
        <w:t></w:t>
      </w:r>
    </w:p>
    <w:p w:rsidR="00F033F9" w:rsidRPr="00F033F9" w:rsidRDefault="00F033F9" w:rsidP="00F033F9">
      <w:pPr>
        <w:spacing w:after="0" w:line="94" w:lineRule="exact"/>
        <w:rPr>
          <w:rFonts w:ascii="Symbol" w:eastAsia="Symbol" w:hAnsi="Symbol" w:cs="Symbol"/>
          <w:sz w:val="28"/>
          <w:szCs w:val="28"/>
          <w:vertAlign w:val="subscript"/>
          <w:lang w:eastAsia="ru-RU"/>
        </w:rPr>
      </w:pPr>
    </w:p>
    <w:p w:rsidR="00F033F9" w:rsidRPr="00F033F9" w:rsidRDefault="00F033F9" w:rsidP="00F033F9">
      <w:pPr>
        <w:numPr>
          <w:ilvl w:val="0"/>
          <w:numId w:val="20"/>
        </w:numPr>
        <w:tabs>
          <w:tab w:val="left" w:pos="260"/>
        </w:tabs>
        <w:spacing w:after="0" w:line="182" w:lineRule="auto"/>
        <w:ind w:left="260" w:hanging="260"/>
        <w:rPr>
          <w:rFonts w:ascii="Symbol" w:eastAsia="Symbol" w:hAnsi="Symbol" w:cs="Symbol"/>
          <w:sz w:val="28"/>
          <w:szCs w:val="28"/>
          <w:vertAlign w:val="subscript"/>
          <w:lang w:eastAsia="ru-RU"/>
        </w:rPr>
      </w:pPr>
      <w:r w:rsidRPr="00F033F9">
        <w:rPr>
          <w:rFonts w:ascii="Symbol" w:eastAsia="Symbol" w:hAnsi="Symbol" w:cs="Symbol"/>
          <w:sz w:val="28"/>
          <w:szCs w:val="28"/>
          <w:lang w:eastAsia="ru-RU"/>
        </w:rPr>
        <w:t></w:t>
      </w:r>
      <w:r w:rsidRPr="00F033F9">
        <w:rPr>
          <w:rFonts w:ascii="Times New Roman" w:eastAsia="Times New Roman" w:hAnsi="Times New Roman" w:cs="Times New Roman"/>
          <w:sz w:val="28"/>
          <w:szCs w:val="28"/>
          <w:lang w:eastAsia="ru-RU"/>
        </w:rPr>
        <w:t xml:space="preserve"> аргументировать свою позицию и координировать ее с позицией партнеров;</w:t>
      </w:r>
      <w:r w:rsidRPr="00F033F9">
        <w:rPr>
          <w:rFonts w:ascii="Symbol" w:eastAsia="Symbol" w:hAnsi="Symbol" w:cs="Symbol"/>
          <w:sz w:val="28"/>
          <w:szCs w:val="28"/>
          <w:lang w:eastAsia="ru-RU"/>
        </w:rPr>
        <w:t></w:t>
      </w:r>
    </w:p>
    <w:p w:rsidR="00F033F9" w:rsidRPr="00F033F9" w:rsidRDefault="00F033F9" w:rsidP="00F033F9">
      <w:pPr>
        <w:spacing w:after="0" w:line="117" w:lineRule="exact"/>
        <w:rPr>
          <w:rFonts w:ascii="Symbol" w:eastAsia="Symbol" w:hAnsi="Symbol" w:cs="Symbol"/>
          <w:sz w:val="28"/>
          <w:szCs w:val="28"/>
          <w:vertAlign w:val="subscript"/>
          <w:lang w:eastAsia="ru-RU"/>
        </w:rPr>
      </w:pPr>
    </w:p>
    <w:p w:rsidR="00F033F9" w:rsidRPr="00F033F9" w:rsidRDefault="00F033F9" w:rsidP="00F033F9">
      <w:pPr>
        <w:numPr>
          <w:ilvl w:val="1"/>
          <w:numId w:val="20"/>
        </w:numPr>
        <w:tabs>
          <w:tab w:val="left" w:pos="540"/>
        </w:tabs>
        <w:spacing w:after="0" w:line="208" w:lineRule="auto"/>
        <w:ind w:left="540" w:hanging="278"/>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продуктивно содействовать разрешению конфликтов на основе учета</w:t>
      </w:r>
    </w:p>
    <w:p w:rsidR="00F033F9" w:rsidRPr="00F033F9" w:rsidRDefault="00F033F9" w:rsidP="00F033F9">
      <w:pPr>
        <w:spacing w:after="0" w:line="1" w:lineRule="exact"/>
        <w:rPr>
          <w:rFonts w:ascii="Symbol" w:eastAsia="Symbol" w:hAnsi="Symbol" w:cs="Symbol"/>
          <w:sz w:val="28"/>
          <w:szCs w:val="28"/>
          <w:lang w:eastAsia="ru-RU"/>
        </w:rPr>
      </w:pPr>
    </w:p>
    <w:p w:rsidR="00F033F9" w:rsidRPr="00F033F9" w:rsidRDefault="00F033F9" w:rsidP="00F033F9">
      <w:pPr>
        <w:numPr>
          <w:ilvl w:val="0"/>
          <w:numId w:val="20"/>
        </w:numPr>
        <w:tabs>
          <w:tab w:val="left" w:pos="540"/>
        </w:tabs>
        <w:spacing w:after="0" w:line="182" w:lineRule="auto"/>
        <w:ind w:left="540" w:hanging="540"/>
        <w:rPr>
          <w:rFonts w:ascii="Symbol" w:eastAsia="Symbol" w:hAnsi="Symbol" w:cs="Symbol"/>
          <w:sz w:val="28"/>
          <w:szCs w:val="28"/>
          <w:vertAlign w:val="subscript"/>
          <w:lang w:eastAsia="ru-RU"/>
        </w:rPr>
      </w:pPr>
      <w:r w:rsidRPr="00F033F9">
        <w:rPr>
          <w:rFonts w:ascii="Times New Roman" w:eastAsia="Times New Roman" w:hAnsi="Times New Roman" w:cs="Times New Roman"/>
          <w:sz w:val="28"/>
          <w:szCs w:val="28"/>
          <w:lang w:eastAsia="ru-RU"/>
        </w:rPr>
        <w:t>интересов и позиций всех участников;</w:t>
      </w:r>
      <w:r w:rsidRPr="00F033F9">
        <w:rPr>
          <w:rFonts w:ascii="Symbol" w:eastAsia="Symbol" w:hAnsi="Symbol" w:cs="Symbol"/>
          <w:sz w:val="28"/>
          <w:szCs w:val="28"/>
          <w:lang w:eastAsia="ru-RU"/>
        </w:rPr>
        <w:t></w:t>
      </w:r>
    </w:p>
    <w:p w:rsidR="00F033F9" w:rsidRPr="00F033F9" w:rsidRDefault="00F033F9" w:rsidP="00F033F9">
      <w:pPr>
        <w:spacing w:after="0" w:line="117" w:lineRule="exact"/>
        <w:rPr>
          <w:rFonts w:ascii="Symbol" w:eastAsia="Symbol" w:hAnsi="Symbol" w:cs="Symbol"/>
          <w:sz w:val="28"/>
          <w:szCs w:val="28"/>
          <w:vertAlign w:val="subscript"/>
          <w:lang w:eastAsia="ru-RU"/>
        </w:rPr>
      </w:pPr>
    </w:p>
    <w:p w:rsidR="00F033F9" w:rsidRPr="00F033F9" w:rsidRDefault="00F033F9" w:rsidP="00F033F9">
      <w:pPr>
        <w:numPr>
          <w:ilvl w:val="1"/>
          <w:numId w:val="20"/>
        </w:numPr>
        <w:tabs>
          <w:tab w:val="left" w:pos="540"/>
        </w:tabs>
        <w:spacing w:after="0" w:line="208" w:lineRule="auto"/>
        <w:ind w:left="540" w:hanging="278"/>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осуществлять взаимный контроль и оказывать в сотрудничестве</w:t>
      </w:r>
    </w:p>
    <w:p w:rsidR="00F033F9" w:rsidRPr="00F033F9" w:rsidRDefault="00F033F9" w:rsidP="00F033F9">
      <w:pPr>
        <w:spacing w:after="0" w:line="1" w:lineRule="exact"/>
        <w:rPr>
          <w:rFonts w:ascii="Symbol" w:eastAsia="Symbol" w:hAnsi="Symbol" w:cs="Symbol"/>
          <w:sz w:val="28"/>
          <w:szCs w:val="28"/>
          <w:lang w:eastAsia="ru-RU"/>
        </w:rPr>
      </w:pPr>
    </w:p>
    <w:p w:rsidR="00F033F9" w:rsidRPr="00F033F9" w:rsidRDefault="00F033F9" w:rsidP="00F033F9">
      <w:pPr>
        <w:numPr>
          <w:ilvl w:val="0"/>
          <w:numId w:val="20"/>
        </w:numPr>
        <w:tabs>
          <w:tab w:val="left" w:pos="540"/>
        </w:tabs>
        <w:spacing w:after="0" w:line="185" w:lineRule="auto"/>
        <w:ind w:left="540" w:hanging="540"/>
        <w:rPr>
          <w:rFonts w:ascii="Symbol" w:eastAsia="Symbol" w:hAnsi="Symbol" w:cs="Symbol"/>
          <w:sz w:val="28"/>
          <w:szCs w:val="28"/>
          <w:vertAlign w:val="subscript"/>
          <w:lang w:eastAsia="ru-RU"/>
        </w:rPr>
      </w:pPr>
      <w:r w:rsidRPr="00F033F9">
        <w:rPr>
          <w:rFonts w:ascii="Times New Roman" w:eastAsia="Times New Roman" w:hAnsi="Times New Roman" w:cs="Times New Roman"/>
          <w:sz w:val="28"/>
          <w:szCs w:val="28"/>
          <w:lang w:eastAsia="ru-RU"/>
        </w:rPr>
        <w:t>необходимую помощь;</w:t>
      </w:r>
      <w:r w:rsidRPr="00F033F9">
        <w:rPr>
          <w:rFonts w:ascii="Symbol" w:eastAsia="Symbol" w:hAnsi="Symbol" w:cs="Symbol"/>
          <w:sz w:val="28"/>
          <w:szCs w:val="28"/>
          <w:lang w:eastAsia="ru-RU"/>
        </w:rPr>
        <w:t></w:t>
      </w:r>
    </w:p>
    <w:p w:rsidR="00F033F9" w:rsidRPr="00F033F9" w:rsidRDefault="00F033F9" w:rsidP="00F033F9">
      <w:pPr>
        <w:spacing w:after="0" w:line="114" w:lineRule="exact"/>
        <w:rPr>
          <w:rFonts w:ascii="Symbol" w:eastAsia="Symbol" w:hAnsi="Symbol" w:cs="Symbol"/>
          <w:sz w:val="28"/>
          <w:szCs w:val="28"/>
          <w:vertAlign w:val="subscript"/>
          <w:lang w:eastAsia="ru-RU"/>
        </w:rPr>
      </w:pPr>
    </w:p>
    <w:p w:rsidR="00F033F9" w:rsidRPr="00F033F9" w:rsidRDefault="00F033F9" w:rsidP="00F033F9">
      <w:pPr>
        <w:numPr>
          <w:ilvl w:val="1"/>
          <w:numId w:val="20"/>
        </w:numPr>
        <w:tabs>
          <w:tab w:val="left" w:pos="540"/>
        </w:tabs>
        <w:spacing w:after="0" w:line="208" w:lineRule="auto"/>
        <w:ind w:left="540" w:hanging="278"/>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активно участвовать в учебно-познавательной деятельности и планировать</w:t>
      </w:r>
    </w:p>
    <w:p w:rsidR="00F033F9" w:rsidRPr="00F033F9" w:rsidRDefault="00F033F9" w:rsidP="00F033F9">
      <w:pPr>
        <w:spacing w:after="0" w:line="1" w:lineRule="exact"/>
        <w:rPr>
          <w:rFonts w:ascii="Symbol" w:eastAsia="Symbol" w:hAnsi="Symbol" w:cs="Symbol"/>
          <w:sz w:val="28"/>
          <w:szCs w:val="28"/>
          <w:lang w:eastAsia="ru-RU"/>
        </w:rPr>
      </w:pPr>
    </w:p>
    <w:p w:rsidR="00F033F9" w:rsidRPr="00F033F9" w:rsidRDefault="00F033F9" w:rsidP="00F033F9">
      <w:pPr>
        <w:numPr>
          <w:ilvl w:val="0"/>
          <w:numId w:val="20"/>
        </w:numPr>
        <w:tabs>
          <w:tab w:val="left" w:pos="540"/>
        </w:tabs>
        <w:spacing w:after="0" w:line="180" w:lineRule="auto"/>
        <w:ind w:left="540" w:hanging="540"/>
        <w:rPr>
          <w:rFonts w:ascii="Symbol" w:eastAsia="Symbol" w:hAnsi="Symbol" w:cs="Symbol"/>
          <w:sz w:val="28"/>
          <w:szCs w:val="28"/>
          <w:vertAlign w:val="subscript"/>
          <w:lang w:eastAsia="ru-RU"/>
        </w:rPr>
      </w:pPr>
      <w:r w:rsidRPr="00F033F9">
        <w:rPr>
          <w:rFonts w:ascii="Times New Roman" w:eastAsia="Times New Roman" w:hAnsi="Times New Roman" w:cs="Times New Roman"/>
          <w:sz w:val="28"/>
          <w:szCs w:val="28"/>
          <w:lang w:eastAsia="ru-RU"/>
        </w:rPr>
        <w:t>ее;</w:t>
      </w:r>
      <w:r w:rsidRPr="00F033F9">
        <w:rPr>
          <w:rFonts w:ascii="Symbol" w:eastAsia="Symbol" w:hAnsi="Symbol" w:cs="Symbol"/>
          <w:sz w:val="28"/>
          <w:szCs w:val="28"/>
          <w:lang w:eastAsia="ru-RU"/>
        </w:rPr>
        <w:t></w:t>
      </w:r>
    </w:p>
    <w:p w:rsidR="00F033F9" w:rsidRPr="00F033F9" w:rsidRDefault="00F033F9" w:rsidP="00F033F9">
      <w:pPr>
        <w:spacing w:after="0" w:line="123" w:lineRule="exact"/>
        <w:rPr>
          <w:rFonts w:ascii="Symbol" w:eastAsia="Symbol" w:hAnsi="Symbol" w:cs="Symbol"/>
          <w:sz w:val="28"/>
          <w:szCs w:val="28"/>
          <w:vertAlign w:val="subscript"/>
          <w:lang w:eastAsia="ru-RU"/>
        </w:rPr>
      </w:pPr>
    </w:p>
    <w:p w:rsidR="00F033F9" w:rsidRPr="00F033F9" w:rsidRDefault="00F033F9" w:rsidP="00F033F9">
      <w:pPr>
        <w:numPr>
          <w:ilvl w:val="1"/>
          <w:numId w:val="20"/>
        </w:numPr>
        <w:tabs>
          <w:tab w:val="left" w:pos="540"/>
        </w:tabs>
        <w:spacing w:after="0" w:line="218" w:lineRule="auto"/>
        <w:ind w:left="540" w:hanging="278"/>
        <w:jc w:val="both"/>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проявлять творческую инициативу, самостоятельность, воспринимать намерения других участников в процессе коллективной познавательной деятельности.</w:t>
      </w:r>
      <w:r w:rsidRPr="00F033F9">
        <w:rPr>
          <w:rFonts w:ascii="Symbol" w:eastAsia="Symbol" w:hAnsi="Symbol" w:cs="Symbol"/>
          <w:sz w:val="28"/>
          <w:szCs w:val="28"/>
          <w:lang w:eastAsia="ru-RU"/>
        </w:rPr>
        <w:t></w:t>
      </w:r>
    </w:p>
    <w:p w:rsidR="00F033F9" w:rsidRPr="00F033F9" w:rsidRDefault="00F033F9" w:rsidP="00F033F9">
      <w:pPr>
        <w:spacing w:after="0" w:line="384" w:lineRule="exact"/>
        <w:rPr>
          <w:rFonts w:ascii="Times New Roman" w:eastAsiaTheme="minorEastAsia" w:hAnsi="Times New Roman" w:cs="Times New Roman"/>
          <w:sz w:val="28"/>
          <w:szCs w:val="28"/>
          <w:lang w:eastAsia="ru-RU"/>
        </w:rPr>
      </w:pPr>
    </w:p>
    <w:p w:rsidR="00F033F9" w:rsidRPr="00F033F9" w:rsidRDefault="00F033F9" w:rsidP="00F033F9">
      <w:pPr>
        <w:spacing w:after="0" w:line="240" w:lineRule="auto"/>
        <w:rPr>
          <w:rFonts w:ascii="Times New Roman" w:eastAsiaTheme="minorEastAsia" w:hAnsi="Times New Roman" w:cs="Times New Roman"/>
          <w:sz w:val="28"/>
          <w:szCs w:val="28"/>
          <w:lang w:eastAsia="ru-RU"/>
        </w:rPr>
      </w:pPr>
      <w:r w:rsidRPr="00F033F9">
        <w:rPr>
          <w:rFonts w:ascii="Times New Roman" w:eastAsia="Times New Roman" w:hAnsi="Times New Roman" w:cs="Times New Roman"/>
          <w:b/>
          <w:bCs/>
          <w:sz w:val="28"/>
          <w:szCs w:val="28"/>
          <w:lang w:eastAsia="ru-RU"/>
        </w:rPr>
        <w:t>Планируемые результаты коррекционной работы:</w:t>
      </w:r>
    </w:p>
    <w:p w:rsidR="00F033F9" w:rsidRPr="00F033F9" w:rsidRDefault="00F033F9" w:rsidP="00F033F9">
      <w:pPr>
        <w:tabs>
          <w:tab w:val="left" w:pos="240"/>
        </w:tabs>
        <w:spacing w:after="0" w:line="240" w:lineRule="auto"/>
        <w:rPr>
          <w:rFonts w:ascii="Times New Roman" w:eastAsiaTheme="minorEastAsia" w:hAnsi="Times New Roman" w:cs="Times New Roman"/>
          <w:sz w:val="28"/>
          <w:szCs w:val="28"/>
          <w:lang w:eastAsia="ru-RU"/>
        </w:rPr>
      </w:pPr>
      <w:r w:rsidRPr="00F033F9">
        <w:rPr>
          <w:rFonts w:ascii="Symbol" w:eastAsia="Symbol" w:hAnsi="Symbol" w:cs="Symbol"/>
          <w:sz w:val="28"/>
          <w:szCs w:val="28"/>
          <w:vertAlign w:val="subscript"/>
          <w:lang w:eastAsia="ru-RU"/>
        </w:rPr>
        <w:t></w:t>
      </w:r>
      <w:r w:rsidRPr="00F033F9">
        <w:rPr>
          <w:rFonts w:ascii="Times New Roman" w:eastAsiaTheme="minorEastAsia" w:hAnsi="Times New Roman" w:cs="Times New Roman"/>
          <w:sz w:val="28"/>
          <w:szCs w:val="28"/>
          <w:lang w:eastAsia="ru-RU"/>
        </w:rPr>
        <w:tab/>
      </w:r>
      <w:r w:rsidRPr="00F033F9">
        <w:rPr>
          <w:rFonts w:ascii="Symbol" w:eastAsia="Symbol" w:hAnsi="Symbol" w:cs="Symbol"/>
          <w:sz w:val="28"/>
          <w:szCs w:val="28"/>
          <w:lang w:eastAsia="ru-RU"/>
        </w:rPr>
        <w:t></w:t>
      </w:r>
      <w:r w:rsidRPr="00F033F9">
        <w:rPr>
          <w:rFonts w:ascii="Symbol" w:eastAsia="Symbol" w:hAnsi="Symbol" w:cs="Symbol"/>
          <w:sz w:val="28"/>
          <w:szCs w:val="28"/>
          <w:lang w:eastAsia="ru-RU"/>
        </w:rPr>
        <w:t></w:t>
      </w:r>
      <w:r w:rsidRPr="00F033F9">
        <w:rPr>
          <w:rFonts w:ascii="Times New Roman" w:eastAsia="Times New Roman" w:hAnsi="Times New Roman" w:cs="Times New Roman"/>
          <w:sz w:val="28"/>
          <w:szCs w:val="28"/>
          <w:lang w:eastAsia="ru-RU"/>
        </w:rPr>
        <w:t>все учащиеся должны овладеть базовым уровнем усвоения материала;</w:t>
      </w:r>
      <w:r w:rsidRPr="00F033F9">
        <w:rPr>
          <w:rFonts w:ascii="Symbol" w:eastAsia="Symbol" w:hAnsi="Symbol" w:cs="Symbol"/>
          <w:sz w:val="28"/>
          <w:szCs w:val="28"/>
          <w:lang w:eastAsia="ru-RU"/>
        </w:rPr>
        <w:t></w:t>
      </w:r>
    </w:p>
    <w:p w:rsidR="00F033F9" w:rsidRPr="00F033F9" w:rsidRDefault="00F033F9" w:rsidP="00F033F9">
      <w:pPr>
        <w:numPr>
          <w:ilvl w:val="1"/>
          <w:numId w:val="21"/>
        </w:numPr>
        <w:tabs>
          <w:tab w:val="left" w:pos="540"/>
        </w:tabs>
        <w:spacing w:after="0" w:line="240" w:lineRule="auto"/>
        <w:ind w:left="540" w:hanging="278"/>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соответствие уровня психического, умственного, физического развития</w:t>
      </w:r>
    </w:p>
    <w:p w:rsidR="00F033F9" w:rsidRPr="00F033F9" w:rsidRDefault="00F033F9" w:rsidP="00F033F9">
      <w:pPr>
        <w:numPr>
          <w:ilvl w:val="0"/>
          <w:numId w:val="21"/>
        </w:numPr>
        <w:tabs>
          <w:tab w:val="left" w:pos="540"/>
        </w:tabs>
        <w:spacing w:after="0" w:line="184" w:lineRule="auto"/>
        <w:ind w:left="540" w:hanging="540"/>
        <w:rPr>
          <w:rFonts w:ascii="Symbol" w:eastAsia="Symbol" w:hAnsi="Symbol" w:cs="Symbol"/>
          <w:sz w:val="28"/>
          <w:szCs w:val="28"/>
          <w:vertAlign w:val="subscript"/>
          <w:lang w:eastAsia="ru-RU"/>
        </w:rPr>
      </w:pPr>
      <w:r w:rsidRPr="00F033F9">
        <w:rPr>
          <w:rFonts w:ascii="Times New Roman" w:eastAsia="Times New Roman" w:hAnsi="Times New Roman" w:cs="Times New Roman"/>
          <w:sz w:val="28"/>
          <w:szCs w:val="28"/>
          <w:lang w:eastAsia="ru-RU"/>
        </w:rPr>
        <w:t>ребенка возрастной норме;</w:t>
      </w:r>
      <w:r w:rsidRPr="00F033F9">
        <w:rPr>
          <w:rFonts w:ascii="Symbol" w:eastAsia="Symbol" w:hAnsi="Symbol" w:cs="Symbol"/>
          <w:sz w:val="28"/>
          <w:szCs w:val="28"/>
          <w:lang w:eastAsia="ru-RU"/>
        </w:rPr>
        <w:t></w:t>
      </w:r>
    </w:p>
    <w:p w:rsidR="00F033F9" w:rsidRPr="00F033F9" w:rsidRDefault="00F033F9" w:rsidP="00F033F9">
      <w:pPr>
        <w:spacing w:after="0" w:line="145" w:lineRule="exact"/>
        <w:rPr>
          <w:rFonts w:ascii="Symbol" w:eastAsia="Symbol" w:hAnsi="Symbol" w:cs="Symbol"/>
          <w:sz w:val="28"/>
          <w:szCs w:val="28"/>
          <w:vertAlign w:val="subscript"/>
          <w:lang w:eastAsia="ru-RU"/>
        </w:rPr>
      </w:pPr>
    </w:p>
    <w:p w:rsidR="00F033F9" w:rsidRPr="00F033F9" w:rsidRDefault="00F033F9" w:rsidP="00F033F9">
      <w:pPr>
        <w:numPr>
          <w:ilvl w:val="0"/>
          <w:numId w:val="21"/>
        </w:numPr>
        <w:tabs>
          <w:tab w:val="left" w:pos="260"/>
        </w:tabs>
        <w:spacing w:after="0" w:line="182" w:lineRule="auto"/>
        <w:ind w:left="260" w:hanging="260"/>
        <w:rPr>
          <w:rFonts w:ascii="Symbol" w:eastAsia="Symbol" w:hAnsi="Symbol" w:cs="Symbol"/>
          <w:sz w:val="28"/>
          <w:szCs w:val="28"/>
          <w:vertAlign w:val="subscript"/>
          <w:lang w:eastAsia="ru-RU"/>
        </w:rPr>
      </w:pPr>
      <w:r w:rsidRPr="00F033F9">
        <w:rPr>
          <w:rFonts w:ascii="Symbol" w:eastAsia="Symbol" w:hAnsi="Symbol" w:cs="Symbol"/>
          <w:sz w:val="28"/>
          <w:szCs w:val="28"/>
          <w:lang w:eastAsia="ru-RU"/>
        </w:rPr>
        <w:t></w:t>
      </w:r>
      <w:r w:rsidRPr="00F033F9">
        <w:rPr>
          <w:rFonts w:ascii="Times New Roman" w:eastAsia="Times New Roman" w:hAnsi="Times New Roman" w:cs="Times New Roman"/>
          <w:sz w:val="28"/>
          <w:szCs w:val="28"/>
          <w:lang w:eastAsia="ru-RU"/>
        </w:rPr>
        <w:t xml:space="preserve"> повышение учебной мотивации;</w:t>
      </w:r>
      <w:r w:rsidRPr="00F033F9">
        <w:rPr>
          <w:rFonts w:ascii="Symbol" w:eastAsia="Symbol" w:hAnsi="Symbol" w:cs="Symbol"/>
          <w:sz w:val="28"/>
          <w:szCs w:val="28"/>
          <w:lang w:eastAsia="ru-RU"/>
        </w:rPr>
        <w:t></w:t>
      </w:r>
    </w:p>
    <w:p w:rsidR="00F033F9" w:rsidRPr="00F033F9" w:rsidRDefault="00F033F9" w:rsidP="00F033F9">
      <w:pPr>
        <w:spacing w:after="0" w:line="178" w:lineRule="exact"/>
        <w:rPr>
          <w:rFonts w:ascii="Symbol" w:eastAsia="Symbol" w:hAnsi="Symbol" w:cs="Symbol"/>
          <w:sz w:val="28"/>
          <w:szCs w:val="28"/>
          <w:vertAlign w:val="subscript"/>
          <w:lang w:eastAsia="ru-RU"/>
        </w:rPr>
      </w:pPr>
    </w:p>
    <w:p w:rsidR="00F033F9" w:rsidRPr="00F033F9" w:rsidRDefault="00F033F9" w:rsidP="00F033F9">
      <w:pPr>
        <w:numPr>
          <w:ilvl w:val="1"/>
          <w:numId w:val="21"/>
        </w:numPr>
        <w:tabs>
          <w:tab w:val="left" w:pos="540"/>
        </w:tabs>
        <w:spacing w:after="0" w:line="211" w:lineRule="auto"/>
        <w:ind w:left="540" w:hanging="278"/>
        <w:rPr>
          <w:rFonts w:ascii="Symbol" w:eastAsia="Symbol" w:hAnsi="Symbol" w:cs="Symbol"/>
          <w:sz w:val="28"/>
          <w:szCs w:val="28"/>
          <w:lang w:eastAsia="ru-RU"/>
        </w:rPr>
      </w:pPr>
      <w:r w:rsidRPr="00F033F9">
        <w:rPr>
          <w:rFonts w:ascii="Times New Roman" w:eastAsia="Times New Roman" w:hAnsi="Times New Roman" w:cs="Times New Roman"/>
          <w:sz w:val="28"/>
          <w:szCs w:val="28"/>
          <w:lang w:eastAsia="ru-RU"/>
        </w:rPr>
        <w:t>снижение трудностей психологической адаптации к школе и школьным</w:t>
      </w:r>
    </w:p>
    <w:p w:rsidR="00F033F9" w:rsidRPr="00F033F9" w:rsidRDefault="00F033F9" w:rsidP="00F033F9">
      <w:pPr>
        <w:numPr>
          <w:ilvl w:val="0"/>
          <w:numId w:val="21"/>
        </w:numPr>
        <w:tabs>
          <w:tab w:val="left" w:pos="540"/>
        </w:tabs>
        <w:spacing w:after="0" w:line="181" w:lineRule="auto"/>
        <w:ind w:left="540" w:hanging="540"/>
        <w:rPr>
          <w:rFonts w:ascii="Symbol" w:eastAsia="Symbol" w:hAnsi="Symbol" w:cs="Symbol"/>
          <w:sz w:val="28"/>
          <w:szCs w:val="28"/>
          <w:vertAlign w:val="subscript"/>
          <w:lang w:eastAsia="ru-RU"/>
        </w:rPr>
      </w:pPr>
      <w:r w:rsidRPr="00F033F9">
        <w:rPr>
          <w:rFonts w:ascii="Times New Roman" w:eastAsia="Times New Roman" w:hAnsi="Times New Roman" w:cs="Times New Roman"/>
          <w:sz w:val="28"/>
          <w:szCs w:val="28"/>
          <w:lang w:eastAsia="ru-RU"/>
        </w:rPr>
        <w:t>требованиям;</w:t>
      </w:r>
      <w:r w:rsidRPr="00F033F9">
        <w:rPr>
          <w:rFonts w:ascii="Symbol" w:eastAsia="Symbol" w:hAnsi="Symbol" w:cs="Symbol"/>
          <w:sz w:val="28"/>
          <w:szCs w:val="28"/>
          <w:lang w:eastAsia="ru-RU"/>
        </w:rPr>
        <w:t></w:t>
      </w:r>
    </w:p>
    <w:p w:rsidR="00F033F9" w:rsidRPr="00F033F9" w:rsidRDefault="00F033F9" w:rsidP="00F033F9">
      <w:pPr>
        <w:spacing w:after="0" w:line="146" w:lineRule="exact"/>
        <w:rPr>
          <w:rFonts w:ascii="Symbol" w:eastAsia="Symbol" w:hAnsi="Symbol" w:cs="Symbol"/>
          <w:sz w:val="28"/>
          <w:szCs w:val="28"/>
          <w:vertAlign w:val="subscript"/>
          <w:lang w:eastAsia="ru-RU"/>
        </w:rPr>
      </w:pPr>
    </w:p>
    <w:p w:rsidR="00F033F9" w:rsidRPr="00F033F9" w:rsidRDefault="00F033F9" w:rsidP="00F033F9">
      <w:pPr>
        <w:numPr>
          <w:ilvl w:val="0"/>
          <w:numId w:val="21"/>
        </w:numPr>
        <w:tabs>
          <w:tab w:val="left" w:pos="260"/>
        </w:tabs>
        <w:spacing w:after="0" w:line="182" w:lineRule="auto"/>
        <w:ind w:left="260" w:hanging="260"/>
        <w:rPr>
          <w:rFonts w:ascii="Symbol" w:eastAsia="Symbol" w:hAnsi="Symbol" w:cs="Symbol"/>
          <w:sz w:val="28"/>
          <w:szCs w:val="28"/>
          <w:vertAlign w:val="subscript"/>
          <w:lang w:eastAsia="ru-RU"/>
        </w:rPr>
      </w:pPr>
      <w:r w:rsidRPr="00F033F9">
        <w:rPr>
          <w:rFonts w:ascii="Symbol" w:eastAsia="Symbol" w:hAnsi="Symbol" w:cs="Symbol"/>
          <w:sz w:val="28"/>
          <w:szCs w:val="28"/>
          <w:lang w:eastAsia="ru-RU"/>
        </w:rPr>
        <w:t></w:t>
      </w:r>
      <w:r w:rsidRPr="00F033F9">
        <w:rPr>
          <w:rFonts w:ascii="Times New Roman" w:eastAsia="Times New Roman" w:hAnsi="Times New Roman" w:cs="Times New Roman"/>
          <w:sz w:val="28"/>
          <w:szCs w:val="28"/>
          <w:lang w:eastAsia="ru-RU"/>
        </w:rPr>
        <w:t xml:space="preserve"> организованность поведения ребенка;</w:t>
      </w:r>
      <w:r w:rsidRPr="00F033F9">
        <w:rPr>
          <w:rFonts w:ascii="Symbol" w:eastAsia="Symbol" w:hAnsi="Symbol" w:cs="Symbol"/>
          <w:sz w:val="28"/>
          <w:szCs w:val="28"/>
          <w:lang w:eastAsia="ru-RU"/>
        </w:rPr>
        <w:t></w:t>
      </w:r>
    </w:p>
    <w:p w:rsidR="00F033F9" w:rsidRPr="00F033F9" w:rsidRDefault="00F033F9" w:rsidP="00F033F9">
      <w:pPr>
        <w:spacing w:after="0" w:line="92" w:lineRule="exact"/>
        <w:rPr>
          <w:rFonts w:ascii="Symbol" w:eastAsia="Symbol" w:hAnsi="Symbol" w:cs="Symbol"/>
          <w:sz w:val="28"/>
          <w:szCs w:val="28"/>
          <w:vertAlign w:val="subscript"/>
          <w:lang w:eastAsia="ru-RU"/>
        </w:rPr>
      </w:pPr>
    </w:p>
    <w:p w:rsidR="00F033F9" w:rsidRPr="00F033F9" w:rsidRDefault="00F033F9" w:rsidP="00F033F9">
      <w:pPr>
        <w:numPr>
          <w:ilvl w:val="1"/>
          <w:numId w:val="21"/>
        </w:numPr>
        <w:tabs>
          <w:tab w:val="left" w:pos="540"/>
        </w:tabs>
        <w:spacing w:after="0" w:line="208" w:lineRule="auto"/>
        <w:ind w:left="540" w:hanging="278"/>
        <w:rPr>
          <w:rFonts w:ascii="Symbol" w:eastAsia="Symbol" w:hAnsi="Symbol" w:cs="Symbol"/>
          <w:sz w:val="28"/>
          <w:szCs w:val="28"/>
          <w:lang w:eastAsia="ru-RU"/>
        </w:rPr>
      </w:pPr>
      <w:r>
        <w:rPr>
          <w:rFonts w:ascii="Times New Roman" w:eastAsia="Times New Roman" w:hAnsi="Times New Roman" w:cs="Times New Roman"/>
          <w:sz w:val="28"/>
          <w:szCs w:val="28"/>
          <w:lang w:eastAsia="ru-RU"/>
        </w:rPr>
        <w:t>п</w:t>
      </w:r>
      <w:r w:rsidRPr="00F033F9">
        <w:rPr>
          <w:rFonts w:ascii="Times New Roman" w:eastAsia="Times New Roman" w:hAnsi="Times New Roman" w:cs="Times New Roman"/>
          <w:sz w:val="28"/>
          <w:szCs w:val="28"/>
          <w:lang w:eastAsia="ru-RU"/>
        </w:rPr>
        <w:t>озитивные тенденции личностного развития.</w:t>
      </w:r>
      <w:r w:rsidRPr="00F033F9">
        <w:rPr>
          <w:rFonts w:ascii="Symbol" w:eastAsia="Symbol" w:hAnsi="Symbol" w:cs="Symbol"/>
          <w:sz w:val="28"/>
          <w:szCs w:val="28"/>
          <w:lang w:eastAsia="ru-RU"/>
        </w:rPr>
        <w:t></w:t>
      </w:r>
    </w:p>
    <w:p w:rsidR="00F033F9" w:rsidRPr="00F033F9" w:rsidRDefault="00F033F9" w:rsidP="00F033F9">
      <w:pPr>
        <w:spacing w:after="0" w:line="79" w:lineRule="exact"/>
        <w:rPr>
          <w:rFonts w:ascii="Times New Roman" w:eastAsiaTheme="minorEastAsia" w:hAnsi="Times New Roman" w:cs="Times New Roman"/>
          <w:sz w:val="28"/>
          <w:szCs w:val="28"/>
          <w:lang w:eastAsia="ru-RU"/>
        </w:rPr>
      </w:pPr>
    </w:p>
    <w:p w:rsidR="00F033F9" w:rsidRPr="00F033F9" w:rsidRDefault="00F033F9" w:rsidP="00F033F9">
      <w:pPr>
        <w:spacing w:after="0" w:line="265" w:lineRule="auto"/>
        <w:jc w:val="both"/>
        <w:rPr>
          <w:rFonts w:ascii="Times New Roman" w:eastAsiaTheme="minorEastAsia" w:hAnsi="Times New Roman" w:cs="Times New Roman"/>
          <w:sz w:val="28"/>
          <w:szCs w:val="28"/>
          <w:lang w:eastAsia="ru-RU"/>
        </w:rPr>
      </w:pPr>
      <w:r w:rsidRPr="00F033F9">
        <w:rPr>
          <w:rFonts w:ascii="Times New Roman" w:eastAsia="Times New Roman" w:hAnsi="Times New Roman" w:cs="Times New Roman"/>
          <w:sz w:val="28"/>
          <w:szCs w:val="28"/>
          <w:lang w:eastAsia="ru-RU"/>
        </w:rPr>
        <w:t>Основной показатель качества освоения программы – личностный рост обучающегося, его самореализация и определение своего места в детском коллективе.</w:t>
      </w:r>
    </w:p>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b/>
          <w:bCs/>
          <w:sz w:val="28"/>
          <w:szCs w:val="28"/>
          <w:lang w:eastAsia="ru-RU"/>
        </w:rPr>
        <w:lastRenderedPageBreak/>
        <w:t>2.6 Содержание коррекционного курса</w:t>
      </w:r>
    </w:p>
    <w:p w:rsidR="00F033F9" w:rsidRPr="00F033F9" w:rsidRDefault="00F033F9" w:rsidP="00F033F9">
      <w:pPr>
        <w:spacing w:after="0" w:line="200" w:lineRule="exact"/>
        <w:rPr>
          <w:rFonts w:ascii="Times New Roman" w:eastAsiaTheme="minorEastAsia" w:hAnsi="Times New Roman" w:cs="Times New Roman"/>
          <w:sz w:val="20"/>
          <w:szCs w:val="20"/>
          <w:lang w:eastAsia="ru-RU"/>
        </w:rPr>
      </w:pPr>
    </w:p>
    <w:p w:rsidR="00F033F9" w:rsidRPr="00F033F9" w:rsidRDefault="00F033F9" w:rsidP="00F033F9">
      <w:pPr>
        <w:spacing w:after="0" w:line="234" w:lineRule="exact"/>
        <w:rPr>
          <w:rFonts w:ascii="Times New Roman" w:eastAsiaTheme="minorEastAsia" w:hAnsi="Times New Roman" w:cs="Times New Roman"/>
          <w:sz w:val="20"/>
          <w:szCs w:val="20"/>
          <w:lang w:eastAsia="ru-RU"/>
        </w:rPr>
      </w:pPr>
    </w:p>
    <w:p w:rsidR="00F033F9" w:rsidRPr="00F033F9" w:rsidRDefault="00F033F9" w:rsidP="00F033F9">
      <w:pPr>
        <w:spacing w:after="0" w:line="265"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Развитие высших психических функций является важной базовой составляющей психической деятельности, на основе которой формируются такие важные учебные навыки, как, письмо, чтение и счет.</w:t>
      </w:r>
    </w:p>
    <w:p w:rsidR="00F033F9" w:rsidRPr="00F033F9" w:rsidRDefault="00F033F9" w:rsidP="00F033F9">
      <w:pPr>
        <w:spacing w:after="0" w:line="45" w:lineRule="exact"/>
        <w:rPr>
          <w:rFonts w:ascii="Times New Roman" w:eastAsiaTheme="minorEastAsia" w:hAnsi="Times New Roman" w:cs="Times New Roman"/>
          <w:sz w:val="20"/>
          <w:szCs w:val="20"/>
          <w:lang w:eastAsia="ru-RU"/>
        </w:rPr>
      </w:pPr>
    </w:p>
    <w:p w:rsidR="00F033F9" w:rsidRPr="00F033F9" w:rsidRDefault="00F033F9" w:rsidP="00F033F9">
      <w:pPr>
        <w:spacing w:after="0" w:line="265"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Программа включает разделы, каждый из которых представляет собой самостоятельную часть в развитии общеучебных навыков по предметам и соответствуют элементам программного материала.</w:t>
      </w:r>
    </w:p>
    <w:p w:rsidR="00F033F9" w:rsidRPr="00F033F9" w:rsidRDefault="00F033F9" w:rsidP="00F033F9">
      <w:pPr>
        <w:spacing w:after="0" w:line="23" w:lineRule="exact"/>
        <w:rPr>
          <w:rFonts w:ascii="Times New Roman" w:eastAsiaTheme="minorEastAsia" w:hAnsi="Times New Roman" w:cs="Times New Roman"/>
          <w:sz w:val="20"/>
          <w:szCs w:val="20"/>
          <w:lang w:eastAsia="ru-RU"/>
        </w:rPr>
      </w:pPr>
    </w:p>
    <w:p w:rsidR="00F033F9" w:rsidRPr="00F033F9" w:rsidRDefault="00F033F9" w:rsidP="00F033F9">
      <w:pPr>
        <w:numPr>
          <w:ilvl w:val="1"/>
          <w:numId w:val="22"/>
        </w:numPr>
        <w:tabs>
          <w:tab w:val="left" w:pos="1275"/>
        </w:tabs>
        <w:spacing w:after="0" w:line="270" w:lineRule="auto"/>
        <w:ind w:left="260" w:firstLine="710"/>
        <w:jc w:val="both"/>
        <w:rPr>
          <w:rFonts w:ascii="Times New Roman" w:eastAsia="Times New Roman" w:hAnsi="Times New Roman" w:cs="Times New Roman"/>
          <w:sz w:val="28"/>
          <w:szCs w:val="28"/>
          <w:lang w:eastAsia="ru-RU"/>
        </w:rPr>
      </w:pPr>
      <w:r w:rsidRPr="00F033F9">
        <w:rPr>
          <w:rFonts w:ascii="Times New Roman" w:eastAsia="Times New Roman" w:hAnsi="Times New Roman" w:cs="Times New Roman"/>
          <w:i/>
          <w:iCs/>
          <w:sz w:val="28"/>
          <w:szCs w:val="28"/>
          <w:lang w:eastAsia="ru-RU"/>
        </w:rPr>
        <w:t xml:space="preserve">Психолого-педагогическое обследование развития высших психических функций. </w:t>
      </w:r>
      <w:r w:rsidRPr="00F033F9">
        <w:rPr>
          <w:rFonts w:ascii="Times New Roman" w:eastAsia="Times New Roman" w:hAnsi="Times New Roman" w:cs="Times New Roman"/>
          <w:sz w:val="28"/>
          <w:szCs w:val="28"/>
          <w:lang w:eastAsia="ru-RU"/>
        </w:rPr>
        <w:t>На этом этапе осуществляется обследование развития</w:t>
      </w:r>
      <w:r w:rsidRPr="00F033F9">
        <w:rPr>
          <w:rFonts w:ascii="Times New Roman" w:eastAsia="Times New Roman" w:hAnsi="Times New Roman" w:cs="Times New Roman"/>
          <w:i/>
          <w:iCs/>
          <w:sz w:val="28"/>
          <w:szCs w:val="28"/>
          <w:lang w:eastAsia="ru-RU"/>
        </w:rPr>
        <w:t xml:space="preserve"> </w:t>
      </w:r>
      <w:r w:rsidRPr="00F033F9">
        <w:rPr>
          <w:rFonts w:ascii="Times New Roman" w:eastAsia="Times New Roman" w:hAnsi="Times New Roman" w:cs="Times New Roman"/>
          <w:sz w:val="28"/>
          <w:szCs w:val="28"/>
          <w:lang w:eastAsia="ru-RU"/>
        </w:rPr>
        <w:t>высших</w:t>
      </w:r>
      <w:r>
        <w:rPr>
          <w:rFonts w:ascii="Times New Roman" w:eastAsia="Times New Roman" w:hAnsi="Times New Roman" w:cs="Times New Roman"/>
          <w:sz w:val="28"/>
          <w:szCs w:val="28"/>
          <w:lang w:eastAsia="ru-RU"/>
        </w:rPr>
        <w:t xml:space="preserve"> </w:t>
      </w:r>
      <w:r w:rsidRPr="00F033F9">
        <w:rPr>
          <w:rFonts w:ascii="Times New Roman" w:eastAsia="Times New Roman" w:hAnsi="Times New Roman" w:cs="Times New Roman"/>
          <w:sz w:val="28"/>
          <w:szCs w:val="28"/>
          <w:lang w:eastAsia="ru-RU"/>
        </w:rPr>
        <w:t>психических функций с использованием различного диагностического инструментария. На этом этапе осуществляется знакомство с учащимися, определение основных проблем развития и путей решения этих проблем.</w:t>
      </w:r>
    </w:p>
    <w:p w:rsidR="00F033F9" w:rsidRPr="00F033F9" w:rsidRDefault="00F033F9" w:rsidP="00F033F9">
      <w:pPr>
        <w:spacing w:after="0" w:line="42" w:lineRule="exact"/>
        <w:rPr>
          <w:rFonts w:ascii="Times New Roman" w:eastAsia="Times New Roman" w:hAnsi="Times New Roman" w:cs="Times New Roman"/>
          <w:sz w:val="28"/>
          <w:szCs w:val="28"/>
          <w:lang w:eastAsia="ru-RU"/>
        </w:rPr>
      </w:pPr>
    </w:p>
    <w:p w:rsidR="00F033F9" w:rsidRPr="00F033F9" w:rsidRDefault="00F033F9" w:rsidP="00F033F9">
      <w:pPr>
        <w:numPr>
          <w:ilvl w:val="1"/>
          <w:numId w:val="22"/>
        </w:numPr>
        <w:tabs>
          <w:tab w:val="left" w:pos="1273"/>
        </w:tabs>
        <w:spacing w:after="0" w:line="269" w:lineRule="auto"/>
        <w:ind w:left="260" w:firstLine="710"/>
        <w:jc w:val="both"/>
        <w:rPr>
          <w:rFonts w:ascii="Times New Roman" w:eastAsia="Times New Roman" w:hAnsi="Times New Roman" w:cs="Times New Roman"/>
          <w:sz w:val="28"/>
          <w:szCs w:val="28"/>
          <w:lang w:eastAsia="ru-RU"/>
        </w:rPr>
      </w:pPr>
      <w:r w:rsidRPr="00F033F9">
        <w:rPr>
          <w:rFonts w:ascii="Times New Roman" w:eastAsia="Times New Roman" w:hAnsi="Times New Roman" w:cs="Times New Roman"/>
          <w:i/>
          <w:iCs/>
          <w:sz w:val="28"/>
          <w:szCs w:val="28"/>
          <w:lang w:eastAsia="ru-RU"/>
        </w:rPr>
        <w:t xml:space="preserve">Развитие графических навыков. </w:t>
      </w:r>
      <w:r w:rsidRPr="00F033F9">
        <w:rPr>
          <w:rFonts w:ascii="Times New Roman" w:eastAsia="Times New Roman" w:hAnsi="Times New Roman" w:cs="Times New Roman"/>
          <w:sz w:val="28"/>
          <w:szCs w:val="28"/>
          <w:lang w:eastAsia="ru-RU"/>
        </w:rPr>
        <w:t>Ведется работа по коррекции</w:t>
      </w:r>
      <w:r w:rsidRPr="00F033F9">
        <w:rPr>
          <w:rFonts w:ascii="Times New Roman" w:eastAsia="Times New Roman" w:hAnsi="Times New Roman" w:cs="Times New Roman"/>
          <w:i/>
          <w:iCs/>
          <w:sz w:val="28"/>
          <w:szCs w:val="28"/>
          <w:lang w:eastAsia="ru-RU"/>
        </w:rPr>
        <w:t xml:space="preserve"> </w:t>
      </w:r>
      <w:r w:rsidRPr="00F033F9">
        <w:rPr>
          <w:rFonts w:ascii="Times New Roman" w:eastAsia="Times New Roman" w:hAnsi="Times New Roman" w:cs="Times New Roman"/>
          <w:sz w:val="28"/>
          <w:szCs w:val="28"/>
          <w:lang w:eastAsia="ru-RU"/>
        </w:rPr>
        <w:t>почерка</w:t>
      </w:r>
      <w:r>
        <w:rPr>
          <w:rFonts w:ascii="Times New Roman" w:eastAsia="Times New Roman" w:hAnsi="Times New Roman" w:cs="Times New Roman"/>
          <w:sz w:val="28"/>
          <w:szCs w:val="28"/>
          <w:lang w:eastAsia="ru-RU"/>
        </w:rPr>
        <w:t xml:space="preserve"> </w:t>
      </w:r>
      <w:r w:rsidRPr="00F033F9">
        <w:rPr>
          <w:rFonts w:ascii="Times New Roman" w:eastAsia="Times New Roman" w:hAnsi="Times New Roman" w:cs="Times New Roman"/>
          <w:sz w:val="28"/>
          <w:szCs w:val="28"/>
          <w:lang w:eastAsia="ru-RU"/>
        </w:rPr>
        <w:t>посредством развития каллиграфических навыков и мелкой моторики. Данный модуль посвящѐн развитию учебных навыков через коррегирование зрительной памяти, внимания, формирование пространственных представлений</w:t>
      </w:r>
    </w:p>
    <w:p w:rsidR="00F033F9" w:rsidRPr="00F033F9" w:rsidRDefault="00F033F9" w:rsidP="00F033F9">
      <w:pPr>
        <w:spacing w:after="0" w:line="9" w:lineRule="exact"/>
        <w:rPr>
          <w:rFonts w:ascii="Times New Roman" w:eastAsia="Times New Roman" w:hAnsi="Times New Roman" w:cs="Times New Roman"/>
          <w:sz w:val="28"/>
          <w:szCs w:val="28"/>
          <w:lang w:eastAsia="ru-RU"/>
        </w:rPr>
      </w:pPr>
    </w:p>
    <w:p w:rsidR="00F033F9" w:rsidRPr="00F033F9" w:rsidRDefault="00F033F9" w:rsidP="00F033F9">
      <w:pPr>
        <w:numPr>
          <w:ilvl w:val="0"/>
          <w:numId w:val="22"/>
        </w:numPr>
        <w:tabs>
          <w:tab w:val="left" w:pos="480"/>
        </w:tabs>
        <w:spacing w:after="0" w:line="240" w:lineRule="auto"/>
        <w:ind w:left="480" w:hanging="22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графических умений.</w:t>
      </w:r>
    </w:p>
    <w:p w:rsidR="00F033F9" w:rsidRPr="00F033F9" w:rsidRDefault="00F033F9" w:rsidP="00F033F9">
      <w:pPr>
        <w:spacing w:after="0" w:line="75" w:lineRule="exact"/>
        <w:rPr>
          <w:rFonts w:ascii="Times New Roman" w:eastAsia="Times New Roman" w:hAnsi="Times New Roman" w:cs="Times New Roman"/>
          <w:sz w:val="28"/>
          <w:szCs w:val="28"/>
          <w:lang w:eastAsia="ru-RU"/>
        </w:rPr>
      </w:pPr>
    </w:p>
    <w:p w:rsidR="00F033F9" w:rsidRPr="00F033F9" w:rsidRDefault="00F033F9" w:rsidP="00F033F9">
      <w:pPr>
        <w:numPr>
          <w:ilvl w:val="1"/>
          <w:numId w:val="23"/>
        </w:numPr>
        <w:tabs>
          <w:tab w:val="left" w:pos="1443"/>
        </w:tabs>
        <w:spacing w:after="0" w:line="261" w:lineRule="auto"/>
        <w:ind w:left="260" w:firstLine="710"/>
        <w:rPr>
          <w:rFonts w:ascii="Times New Roman" w:eastAsia="Times New Roman" w:hAnsi="Times New Roman" w:cs="Times New Roman"/>
          <w:sz w:val="28"/>
          <w:szCs w:val="28"/>
          <w:lang w:eastAsia="ru-RU"/>
        </w:rPr>
      </w:pPr>
      <w:r w:rsidRPr="00F033F9">
        <w:rPr>
          <w:rFonts w:ascii="Times New Roman" w:eastAsia="Times New Roman" w:hAnsi="Times New Roman" w:cs="Times New Roman"/>
          <w:i/>
          <w:iCs/>
          <w:sz w:val="28"/>
          <w:szCs w:val="28"/>
          <w:lang w:eastAsia="ru-RU"/>
        </w:rPr>
        <w:t>Развитие высших психических функций посредством изучения программного материала по русскому языку.</w:t>
      </w:r>
    </w:p>
    <w:p w:rsidR="00F033F9" w:rsidRPr="00F033F9" w:rsidRDefault="00F033F9" w:rsidP="00F033F9">
      <w:pPr>
        <w:spacing w:after="0" w:line="46" w:lineRule="exact"/>
        <w:rPr>
          <w:rFonts w:ascii="Times New Roman" w:eastAsia="Times New Roman" w:hAnsi="Times New Roman" w:cs="Times New Roman"/>
          <w:sz w:val="28"/>
          <w:szCs w:val="28"/>
          <w:lang w:eastAsia="ru-RU"/>
        </w:rPr>
      </w:pPr>
    </w:p>
    <w:p w:rsidR="00F033F9" w:rsidRPr="00F033F9" w:rsidRDefault="00F033F9" w:rsidP="00F033F9">
      <w:pPr>
        <w:spacing w:after="0" w:line="260" w:lineRule="auto"/>
        <w:jc w:val="both"/>
        <w:rPr>
          <w:rFonts w:ascii="Times New Roman" w:eastAsia="Times New Roman" w:hAnsi="Times New Roman" w:cs="Times New Roman"/>
          <w:sz w:val="28"/>
          <w:szCs w:val="28"/>
          <w:lang w:eastAsia="ru-RU"/>
        </w:rPr>
      </w:pPr>
      <w:r w:rsidRPr="00F033F9">
        <w:rPr>
          <w:rFonts w:ascii="Times New Roman" w:eastAsia="Times New Roman" w:hAnsi="Times New Roman" w:cs="Times New Roman"/>
          <w:i/>
          <w:iCs/>
          <w:sz w:val="28"/>
          <w:szCs w:val="28"/>
          <w:lang w:eastAsia="ru-RU"/>
        </w:rPr>
        <w:t xml:space="preserve">Фонетика и орфоэпия. </w:t>
      </w:r>
      <w:r w:rsidRPr="00F033F9">
        <w:rPr>
          <w:rFonts w:ascii="Times New Roman" w:eastAsia="Times New Roman" w:hAnsi="Times New Roman" w:cs="Times New Roman"/>
          <w:sz w:val="28"/>
          <w:szCs w:val="28"/>
          <w:lang w:eastAsia="ru-RU"/>
        </w:rPr>
        <w:t>Различение гласных и согласных</w:t>
      </w:r>
      <w:r w:rsidRPr="00F033F9">
        <w:rPr>
          <w:rFonts w:ascii="Times New Roman" w:eastAsia="Times New Roman" w:hAnsi="Times New Roman" w:cs="Times New Roman"/>
          <w:i/>
          <w:iCs/>
          <w:sz w:val="28"/>
          <w:szCs w:val="28"/>
          <w:lang w:eastAsia="ru-RU"/>
        </w:rPr>
        <w:t xml:space="preserve"> </w:t>
      </w:r>
      <w:r w:rsidRPr="00F033F9">
        <w:rPr>
          <w:rFonts w:ascii="Times New Roman" w:eastAsia="Times New Roman" w:hAnsi="Times New Roman" w:cs="Times New Roman"/>
          <w:sz w:val="28"/>
          <w:szCs w:val="28"/>
          <w:lang w:eastAsia="ru-RU"/>
        </w:rPr>
        <w:t>звуков.Нахождение в слове ударных и безударных гласных звуков. Различение мягких</w:t>
      </w:r>
    </w:p>
    <w:p w:rsidR="00F033F9" w:rsidRPr="00F033F9" w:rsidRDefault="00F033F9" w:rsidP="00F033F9">
      <w:pPr>
        <w:spacing w:after="0" w:line="50" w:lineRule="exact"/>
        <w:rPr>
          <w:rFonts w:ascii="Times New Roman" w:eastAsia="Times New Roman" w:hAnsi="Times New Roman" w:cs="Times New Roman"/>
          <w:sz w:val="28"/>
          <w:szCs w:val="28"/>
          <w:lang w:eastAsia="ru-RU"/>
        </w:rPr>
      </w:pPr>
    </w:p>
    <w:p w:rsidR="00F033F9" w:rsidRPr="00F033F9" w:rsidRDefault="00F033F9" w:rsidP="00F033F9">
      <w:pPr>
        <w:numPr>
          <w:ilvl w:val="0"/>
          <w:numId w:val="23"/>
        </w:numPr>
        <w:tabs>
          <w:tab w:val="left" w:pos="534"/>
        </w:tabs>
        <w:spacing w:after="0" w:line="256" w:lineRule="auto"/>
        <w:ind w:left="260" w:firstLine="2"/>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твѐрдых согласных звуков, определение парных и непарных по твердости-мягкости согласных звуков. Различение звонких и глухих звуков, определение</w:t>
      </w:r>
    </w:p>
    <w:p w:rsidR="00F033F9" w:rsidRPr="00F033F9" w:rsidRDefault="00F033F9" w:rsidP="00F033F9">
      <w:pPr>
        <w:spacing w:after="0" w:line="52" w:lineRule="exact"/>
        <w:rPr>
          <w:rFonts w:ascii="Times New Roman" w:eastAsia="Times New Roman" w:hAnsi="Times New Roman" w:cs="Times New Roman"/>
          <w:sz w:val="28"/>
          <w:szCs w:val="28"/>
          <w:lang w:eastAsia="ru-RU"/>
        </w:rPr>
      </w:pPr>
    </w:p>
    <w:p w:rsidR="00F033F9" w:rsidRPr="00F033F9" w:rsidRDefault="00F033F9" w:rsidP="00F033F9">
      <w:pPr>
        <w:spacing w:after="0" w:line="269" w:lineRule="auto"/>
        <w:jc w:val="both"/>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парных и непарных по звонкости-глухости согласных звуков. Слогообразующая роль гласных звуков. Ударение, произношение звуков и сочетаний звуков в соответствии с нормами современного русского литературного языка.</w:t>
      </w:r>
    </w:p>
    <w:p w:rsidR="00F033F9" w:rsidRPr="00F033F9" w:rsidRDefault="00F033F9" w:rsidP="00F033F9">
      <w:pPr>
        <w:spacing w:after="0" w:line="37" w:lineRule="exact"/>
        <w:rPr>
          <w:rFonts w:ascii="Times New Roman" w:eastAsia="Times New Roman" w:hAnsi="Times New Roman" w:cs="Times New Roman"/>
          <w:sz w:val="28"/>
          <w:szCs w:val="28"/>
          <w:lang w:eastAsia="ru-RU"/>
        </w:rPr>
      </w:pPr>
    </w:p>
    <w:p w:rsidR="00F033F9" w:rsidRPr="00F033F9" w:rsidRDefault="00F033F9" w:rsidP="00F033F9">
      <w:pPr>
        <w:spacing w:after="0" w:line="270" w:lineRule="auto"/>
        <w:jc w:val="both"/>
        <w:rPr>
          <w:rFonts w:ascii="Times New Roman" w:eastAsia="Times New Roman" w:hAnsi="Times New Roman" w:cs="Times New Roman"/>
          <w:sz w:val="28"/>
          <w:szCs w:val="28"/>
          <w:lang w:eastAsia="ru-RU"/>
        </w:rPr>
      </w:pPr>
      <w:r w:rsidRPr="00F033F9">
        <w:rPr>
          <w:rFonts w:ascii="Times New Roman" w:eastAsia="Times New Roman" w:hAnsi="Times New Roman" w:cs="Times New Roman"/>
          <w:i/>
          <w:iCs/>
          <w:sz w:val="28"/>
          <w:szCs w:val="28"/>
          <w:lang w:eastAsia="ru-RU"/>
        </w:rPr>
        <w:t xml:space="preserve">Графика. </w:t>
      </w:r>
      <w:r w:rsidRPr="00F033F9">
        <w:rPr>
          <w:rFonts w:ascii="Times New Roman" w:eastAsia="Times New Roman" w:hAnsi="Times New Roman" w:cs="Times New Roman"/>
          <w:sz w:val="28"/>
          <w:szCs w:val="28"/>
          <w:lang w:eastAsia="ru-RU"/>
        </w:rPr>
        <w:t>Различение звуков и букв.</w:t>
      </w:r>
      <w:r>
        <w:rPr>
          <w:rFonts w:ascii="Times New Roman" w:eastAsia="Times New Roman" w:hAnsi="Times New Roman" w:cs="Times New Roman"/>
          <w:sz w:val="28"/>
          <w:szCs w:val="28"/>
          <w:lang w:eastAsia="ru-RU"/>
        </w:rPr>
        <w:t xml:space="preserve"> </w:t>
      </w:r>
      <w:r w:rsidRPr="00F033F9">
        <w:rPr>
          <w:rFonts w:ascii="Times New Roman" w:eastAsia="Times New Roman" w:hAnsi="Times New Roman" w:cs="Times New Roman"/>
          <w:sz w:val="28"/>
          <w:szCs w:val="28"/>
          <w:lang w:eastAsia="ru-RU"/>
        </w:rPr>
        <w:t>Обозначение на письме твѐрдости</w:t>
      </w:r>
      <w:r w:rsidRPr="00F033F9">
        <w:rPr>
          <w:rFonts w:ascii="Times New Roman" w:eastAsia="Times New Roman" w:hAnsi="Times New Roman" w:cs="Times New Roman"/>
          <w:i/>
          <w:iCs/>
          <w:sz w:val="28"/>
          <w:szCs w:val="28"/>
          <w:lang w:eastAsia="ru-RU"/>
        </w:rPr>
        <w:t xml:space="preserve"> </w:t>
      </w:r>
      <w:r w:rsidRPr="00F033F9">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Pr="00F033F9">
        <w:rPr>
          <w:rFonts w:ascii="Times New Roman" w:eastAsia="Times New Roman" w:hAnsi="Times New Roman" w:cs="Times New Roman"/>
          <w:sz w:val="28"/>
          <w:szCs w:val="28"/>
          <w:lang w:eastAsia="ru-RU"/>
        </w:rPr>
        <w:t>мягкости согласных звуков. Установление соотношения звукового и буквенного состава слов. Использование небуквенных графических средств: пробела между словами, знака переноса, красная строка (абзац). Знание алфавита: правильное название букв, их последовательность.</w:t>
      </w:r>
    </w:p>
    <w:p w:rsidR="00F033F9" w:rsidRPr="00F033F9" w:rsidRDefault="00F033F9" w:rsidP="00F033F9">
      <w:pPr>
        <w:spacing w:after="0" w:line="37" w:lineRule="exact"/>
        <w:rPr>
          <w:rFonts w:ascii="Times New Roman" w:eastAsia="Times New Roman" w:hAnsi="Times New Roman" w:cs="Times New Roman"/>
          <w:sz w:val="28"/>
          <w:szCs w:val="28"/>
          <w:lang w:eastAsia="ru-RU"/>
        </w:rPr>
      </w:pPr>
    </w:p>
    <w:p w:rsidR="00F033F9" w:rsidRPr="00F033F9" w:rsidRDefault="00F033F9" w:rsidP="00F033F9">
      <w:pPr>
        <w:spacing w:after="0" w:line="273" w:lineRule="auto"/>
        <w:jc w:val="both"/>
        <w:rPr>
          <w:rFonts w:ascii="Times New Roman" w:eastAsia="Times New Roman" w:hAnsi="Times New Roman" w:cs="Times New Roman"/>
          <w:sz w:val="28"/>
          <w:szCs w:val="28"/>
          <w:lang w:eastAsia="ru-RU"/>
        </w:rPr>
      </w:pPr>
      <w:r w:rsidRPr="00F033F9">
        <w:rPr>
          <w:rFonts w:ascii="Times New Roman" w:eastAsia="Times New Roman" w:hAnsi="Times New Roman" w:cs="Times New Roman"/>
          <w:i/>
          <w:iCs/>
          <w:sz w:val="28"/>
          <w:szCs w:val="28"/>
          <w:lang w:eastAsia="ru-RU"/>
        </w:rPr>
        <w:t xml:space="preserve">Лексика. </w:t>
      </w:r>
      <w:r w:rsidRPr="00F033F9">
        <w:rPr>
          <w:rFonts w:ascii="Times New Roman" w:eastAsia="Times New Roman" w:hAnsi="Times New Roman" w:cs="Times New Roman"/>
          <w:sz w:val="28"/>
          <w:szCs w:val="28"/>
          <w:lang w:eastAsia="ru-RU"/>
        </w:rPr>
        <w:t>Понимание слова как единства звучания и значения.</w:t>
      </w:r>
      <w:r>
        <w:rPr>
          <w:rFonts w:ascii="Times New Roman" w:eastAsia="Times New Roman" w:hAnsi="Times New Roman" w:cs="Times New Roman"/>
          <w:sz w:val="28"/>
          <w:szCs w:val="28"/>
          <w:lang w:eastAsia="ru-RU"/>
        </w:rPr>
        <w:t xml:space="preserve"> </w:t>
      </w:r>
      <w:r w:rsidRPr="00F033F9">
        <w:rPr>
          <w:rFonts w:ascii="Times New Roman" w:eastAsia="Times New Roman" w:hAnsi="Times New Roman" w:cs="Times New Roman"/>
          <w:sz w:val="28"/>
          <w:szCs w:val="28"/>
          <w:lang w:eastAsia="ru-RU"/>
        </w:rPr>
        <w:t>Нахождение</w:t>
      </w:r>
      <w:r w:rsidRPr="00F033F9">
        <w:rPr>
          <w:rFonts w:ascii="Times New Roman" w:eastAsia="Times New Roman" w:hAnsi="Times New Roman" w:cs="Times New Roman"/>
          <w:i/>
          <w:iCs/>
          <w:sz w:val="28"/>
          <w:szCs w:val="28"/>
          <w:lang w:eastAsia="ru-RU"/>
        </w:rPr>
        <w:t xml:space="preserve"> </w:t>
      </w:r>
      <w:r w:rsidRPr="00F033F9">
        <w:rPr>
          <w:rFonts w:ascii="Times New Roman" w:eastAsia="Times New Roman" w:hAnsi="Times New Roman" w:cs="Times New Roman"/>
          <w:sz w:val="28"/>
          <w:szCs w:val="28"/>
          <w:lang w:eastAsia="ru-RU"/>
        </w:rPr>
        <w:t>в словаре значения слова; определение значения слова в тексте. Различение однозначных и многозначных слов, прямого и переносного значения слов: анализ образцов использования в тексте. Синонимы и антонимы: наблюдение в эталонных текстах, использование в речи. Состав слова (морфемика). Овладение понятием «родственные (однокоренные) слова». Различение однокоренных слов и различных форм одного и того же слова. Выделение в слове корня, основы, окончания, приставки, суффикса. Различение изменяемых</w:t>
      </w:r>
    </w:p>
    <w:p w:rsidR="00F033F9" w:rsidRPr="00F033F9" w:rsidRDefault="00F033F9" w:rsidP="00F033F9">
      <w:pPr>
        <w:spacing w:after="0" w:line="8" w:lineRule="exact"/>
        <w:rPr>
          <w:rFonts w:ascii="Times New Roman" w:eastAsia="Times New Roman" w:hAnsi="Times New Roman" w:cs="Times New Roman"/>
          <w:sz w:val="28"/>
          <w:szCs w:val="28"/>
          <w:lang w:eastAsia="ru-RU"/>
        </w:rPr>
      </w:pPr>
    </w:p>
    <w:p w:rsidR="00F033F9" w:rsidRPr="00F033F9" w:rsidRDefault="00F033F9" w:rsidP="00F033F9">
      <w:pPr>
        <w:numPr>
          <w:ilvl w:val="0"/>
          <w:numId w:val="23"/>
        </w:numPr>
        <w:tabs>
          <w:tab w:val="left" w:pos="700"/>
        </w:tabs>
        <w:spacing w:after="0" w:line="240" w:lineRule="auto"/>
        <w:ind w:left="700" w:hanging="44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неизменяемых   слов.   Осознание   значения   суффиксов   и   приставок.</w:t>
      </w:r>
    </w:p>
    <w:p w:rsidR="00F033F9" w:rsidRPr="00F033F9" w:rsidRDefault="00F033F9" w:rsidP="00F033F9">
      <w:pPr>
        <w:spacing w:after="0" w:line="240" w:lineRule="auto"/>
        <w:rPr>
          <w:rFonts w:ascii="Times New Roman" w:eastAsiaTheme="minorEastAsia" w:hAnsi="Times New Roman" w:cs="Times New Roman"/>
          <w:lang w:eastAsia="ru-RU"/>
        </w:rPr>
        <w:sectPr w:rsidR="00F033F9" w:rsidRPr="00F033F9">
          <w:pgSz w:w="11900" w:h="16838"/>
          <w:pgMar w:top="789" w:right="559" w:bottom="0" w:left="1440" w:header="0" w:footer="0" w:gutter="0"/>
          <w:cols w:space="720" w:equalWidth="0">
            <w:col w:w="9900"/>
          </w:cols>
        </w:sectPr>
      </w:pPr>
    </w:p>
    <w:p w:rsidR="00F033F9" w:rsidRPr="00F033F9" w:rsidRDefault="00F033F9" w:rsidP="00F033F9">
      <w:pPr>
        <w:spacing w:after="0" w:line="274"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lastRenderedPageBreak/>
        <w:t xml:space="preserve">Образование новых слов (однокоренных) с помощью суффиксов и приставок. Сложные слова. Нахождение корня в однокоренных словах с чередованием согласных в корне. Разбор слова по составу. </w:t>
      </w:r>
      <w:r w:rsidRPr="00F033F9">
        <w:rPr>
          <w:rFonts w:ascii="Times New Roman" w:eastAsia="Times New Roman" w:hAnsi="Times New Roman" w:cs="Times New Roman"/>
          <w:i/>
          <w:iCs/>
          <w:sz w:val="28"/>
          <w:szCs w:val="28"/>
          <w:lang w:eastAsia="ru-RU"/>
        </w:rPr>
        <w:t>Морфология</w:t>
      </w:r>
      <w:r w:rsidRPr="00F033F9">
        <w:rPr>
          <w:rFonts w:ascii="Times New Roman" w:eastAsia="Times New Roman" w:hAnsi="Times New Roman" w:cs="Times New Roman"/>
          <w:sz w:val="28"/>
          <w:szCs w:val="28"/>
          <w:lang w:eastAsia="ru-RU"/>
        </w:rPr>
        <w:t xml:space="preserve">. Части речи; деление частей речи на самостоятельные и служебные. </w:t>
      </w:r>
      <w:r w:rsidRPr="00F033F9">
        <w:rPr>
          <w:rFonts w:ascii="Times New Roman" w:eastAsia="Times New Roman" w:hAnsi="Times New Roman" w:cs="Times New Roman"/>
          <w:b/>
          <w:bCs/>
          <w:sz w:val="28"/>
          <w:szCs w:val="28"/>
          <w:lang w:eastAsia="ru-RU"/>
        </w:rPr>
        <w:t>Имя существительное.</w:t>
      </w:r>
      <w:r w:rsidRPr="00F033F9">
        <w:rPr>
          <w:rFonts w:ascii="Times New Roman" w:eastAsia="Times New Roman" w:hAnsi="Times New Roman" w:cs="Times New Roman"/>
          <w:sz w:val="28"/>
          <w:szCs w:val="28"/>
          <w:lang w:eastAsia="ru-RU"/>
        </w:rPr>
        <w:t xml:space="preserve"> Значение и употребление в речи. Умение опознавать имена собственные. Различение имѐн существительных одушевленных и неодушевленных, отвечающих на вопросы «кто?» и «что?». Выделение имен существительных собственных и нарицательных. Различение имѐн существительных мужского, женского и среднего рода. Изменение существительных по числам. Начальная форма имени существительного. Изменение существительных по падежам. Определение принадлежности имѐн существительных к 1, 2 и 3-му склонению. Словообразование имен существительных. Морфологический разбор имѐн существительных. </w:t>
      </w:r>
      <w:r w:rsidRPr="00F033F9">
        <w:rPr>
          <w:rFonts w:ascii="Times New Roman" w:eastAsia="Times New Roman" w:hAnsi="Times New Roman" w:cs="Times New Roman"/>
          <w:b/>
          <w:bCs/>
          <w:sz w:val="28"/>
          <w:szCs w:val="28"/>
          <w:lang w:eastAsia="ru-RU"/>
        </w:rPr>
        <w:t>Имя прилагательное.</w:t>
      </w:r>
      <w:r w:rsidRPr="00F033F9">
        <w:rPr>
          <w:rFonts w:ascii="Times New Roman" w:eastAsia="Times New Roman" w:hAnsi="Times New Roman" w:cs="Times New Roman"/>
          <w:sz w:val="28"/>
          <w:szCs w:val="28"/>
          <w:lang w:eastAsia="ru-RU"/>
        </w:rPr>
        <w:t xml:space="preserve"> Значение и употребление в речи. Изменение прилагательных по родам, числам и падежам, кроме прилагательных на - ий, -ья, -ов, -ин. Зависимость формы имени прилагательного от формы имени существительного. Начальная форма имени прилагательного. Словообразование имен прилагательных. Морфологический разбор имѐн прилагательных. </w:t>
      </w:r>
      <w:r w:rsidRPr="00F033F9">
        <w:rPr>
          <w:rFonts w:ascii="Times New Roman" w:eastAsia="Times New Roman" w:hAnsi="Times New Roman" w:cs="Times New Roman"/>
          <w:b/>
          <w:bCs/>
          <w:sz w:val="28"/>
          <w:szCs w:val="28"/>
          <w:lang w:eastAsia="ru-RU"/>
        </w:rPr>
        <w:t>Местоимение.</w:t>
      </w:r>
      <w:r w:rsidRPr="00F033F9">
        <w:rPr>
          <w:rFonts w:ascii="Times New Roman" w:eastAsia="Times New Roman" w:hAnsi="Times New Roman" w:cs="Times New Roman"/>
          <w:sz w:val="28"/>
          <w:szCs w:val="28"/>
          <w:lang w:eastAsia="ru-RU"/>
        </w:rPr>
        <w:t xml:space="preserve"> Общее представление о местоимении. Личные местоимения, значение и употребление в речи. Личные местоимения 1, 2 и 3- го лица единственного и множественного числа. Склонение личных местоимений. </w:t>
      </w:r>
      <w:r w:rsidRPr="00F033F9">
        <w:rPr>
          <w:rFonts w:ascii="Times New Roman" w:eastAsia="Times New Roman" w:hAnsi="Times New Roman" w:cs="Times New Roman"/>
          <w:b/>
          <w:bCs/>
          <w:sz w:val="28"/>
          <w:szCs w:val="28"/>
          <w:lang w:eastAsia="ru-RU"/>
        </w:rPr>
        <w:t>Числительное.</w:t>
      </w:r>
      <w:r w:rsidRPr="00F033F9">
        <w:rPr>
          <w:rFonts w:ascii="Times New Roman" w:eastAsia="Times New Roman" w:hAnsi="Times New Roman" w:cs="Times New Roman"/>
          <w:sz w:val="28"/>
          <w:szCs w:val="28"/>
          <w:lang w:eastAsia="ru-RU"/>
        </w:rPr>
        <w:t xml:space="preserve"> Общее представление о числительных. Значение и употребление в речи количественных и порядковых числительных. </w:t>
      </w:r>
      <w:r w:rsidRPr="00F033F9">
        <w:rPr>
          <w:rFonts w:ascii="Times New Roman" w:eastAsia="Times New Roman" w:hAnsi="Times New Roman" w:cs="Times New Roman"/>
          <w:b/>
          <w:bCs/>
          <w:sz w:val="28"/>
          <w:szCs w:val="28"/>
          <w:lang w:eastAsia="ru-RU"/>
        </w:rPr>
        <w:t>Глагол.</w:t>
      </w:r>
      <w:r w:rsidRPr="00F033F9">
        <w:rPr>
          <w:rFonts w:ascii="Times New Roman" w:eastAsia="Times New Roman" w:hAnsi="Times New Roman" w:cs="Times New Roman"/>
          <w:sz w:val="28"/>
          <w:szCs w:val="28"/>
          <w:lang w:eastAsia="ru-RU"/>
        </w:rPr>
        <w:t xml:space="preserve"> Значение и употребление в речи. Неопределѐнная форма глагола. Различение глаголов, отвечающих на вопросы «что сделать?» и «что делать?». Изменение глаголов по временам. Изменение глаголов по лицам</w:t>
      </w:r>
    </w:p>
    <w:p w:rsidR="00F033F9" w:rsidRPr="00F033F9" w:rsidRDefault="00F033F9" w:rsidP="00F033F9">
      <w:pPr>
        <w:spacing w:after="0" w:line="36" w:lineRule="exact"/>
        <w:rPr>
          <w:rFonts w:ascii="Times New Roman" w:eastAsiaTheme="minorEastAsia" w:hAnsi="Times New Roman" w:cs="Times New Roman"/>
          <w:sz w:val="20"/>
          <w:szCs w:val="20"/>
          <w:lang w:eastAsia="ru-RU"/>
        </w:rPr>
      </w:pPr>
    </w:p>
    <w:p w:rsidR="00F033F9" w:rsidRPr="00F033F9" w:rsidRDefault="00F033F9" w:rsidP="00F033F9">
      <w:pPr>
        <w:numPr>
          <w:ilvl w:val="0"/>
          <w:numId w:val="24"/>
        </w:numPr>
        <w:tabs>
          <w:tab w:val="left" w:pos="480"/>
        </w:tabs>
        <w:spacing w:after="0" w:line="240" w:lineRule="auto"/>
        <w:ind w:left="480" w:hanging="218"/>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числам в настоящем и будущем времени (спряжение). Способы определения I</w:t>
      </w:r>
    </w:p>
    <w:p w:rsidR="00F033F9" w:rsidRPr="00F033F9" w:rsidRDefault="00F033F9" w:rsidP="00F033F9">
      <w:pPr>
        <w:spacing w:after="0" w:line="78" w:lineRule="exact"/>
        <w:rPr>
          <w:rFonts w:ascii="Times New Roman" w:eastAsia="Times New Roman" w:hAnsi="Times New Roman" w:cs="Times New Roman"/>
          <w:sz w:val="28"/>
          <w:szCs w:val="28"/>
          <w:lang w:eastAsia="ru-RU"/>
        </w:rPr>
      </w:pPr>
    </w:p>
    <w:p w:rsidR="00F033F9" w:rsidRPr="00F033F9" w:rsidRDefault="00F033F9" w:rsidP="00F033F9">
      <w:pPr>
        <w:numPr>
          <w:ilvl w:val="0"/>
          <w:numId w:val="24"/>
        </w:numPr>
        <w:tabs>
          <w:tab w:val="left" w:pos="615"/>
        </w:tabs>
        <w:spacing w:after="0" w:line="271" w:lineRule="auto"/>
        <w:ind w:left="260" w:firstLine="2"/>
        <w:jc w:val="both"/>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 xml:space="preserve">II спряжения глаголов (практическое овладение). Возвратные глаголы. Словообразование глаголов от других частей речи. Морфологический разбор глаголов. </w:t>
      </w:r>
      <w:r w:rsidRPr="00F033F9">
        <w:rPr>
          <w:rFonts w:ascii="Times New Roman" w:eastAsia="Times New Roman" w:hAnsi="Times New Roman" w:cs="Times New Roman"/>
          <w:b/>
          <w:bCs/>
          <w:sz w:val="28"/>
          <w:szCs w:val="28"/>
          <w:lang w:eastAsia="ru-RU"/>
        </w:rPr>
        <w:t>Наречие.</w:t>
      </w:r>
      <w:r w:rsidRPr="00F033F9">
        <w:rPr>
          <w:rFonts w:ascii="Times New Roman" w:eastAsia="Times New Roman" w:hAnsi="Times New Roman" w:cs="Times New Roman"/>
          <w:sz w:val="28"/>
          <w:szCs w:val="28"/>
          <w:lang w:eastAsia="ru-RU"/>
        </w:rPr>
        <w:t xml:space="preserve"> Значение и употребление наречий в речи. </w:t>
      </w:r>
      <w:r w:rsidRPr="00F033F9">
        <w:rPr>
          <w:rFonts w:ascii="Times New Roman" w:eastAsia="Times New Roman" w:hAnsi="Times New Roman" w:cs="Times New Roman"/>
          <w:b/>
          <w:bCs/>
          <w:sz w:val="28"/>
          <w:szCs w:val="28"/>
          <w:lang w:eastAsia="ru-RU"/>
        </w:rPr>
        <w:t>Предлог.</w:t>
      </w:r>
      <w:r w:rsidRPr="00F033F9">
        <w:rPr>
          <w:rFonts w:ascii="Times New Roman" w:eastAsia="Times New Roman" w:hAnsi="Times New Roman" w:cs="Times New Roman"/>
          <w:sz w:val="28"/>
          <w:szCs w:val="28"/>
          <w:lang w:eastAsia="ru-RU"/>
        </w:rPr>
        <w:t xml:space="preserve"> Знакомство с наиболее употребительными предлогами. Функция предлогов: образование падежных форм имѐн существительных и местоимений. Отличие предлогов от приставок. </w:t>
      </w:r>
      <w:r w:rsidRPr="00F033F9">
        <w:rPr>
          <w:rFonts w:ascii="Times New Roman" w:eastAsia="Times New Roman" w:hAnsi="Times New Roman" w:cs="Times New Roman"/>
          <w:b/>
          <w:bCs/>
          <w:sz w:val="28"/>
          <w:szCs w:val="28"/>
          <w:lang w:eastAsia="ru-RU"/>
        </w:rPr>
        <w:t>Союз.</w:t>
      </w:r>
      <w:r w:rsidRPr="00F033F9">
        <w:rPr>
          <w:rFonts w:ascii="Times New Roman" w:eastAsia="Times New Roman" w:hAnsi="Times New Roman" w:cs="Times New Roman"/>
          <w:sz w:val="28"/>
          <w:szCs w:val="28"/>
          <w:lang w:eastAsia="ru-RU"/>
        </w:rPr>
        <w:t xml:space="preserve"> Союзы и, а, но, их роль в речи.</w:t>
      </w:r>
    </w:p>
    <w:p w:rsidR="00F033F9" w:rsidRPr="00F033F9" w:rsidRDefault="00F033F9" w:rsidP="00F033F9">
      <w:pPr>
        <w:spacing w:after="0" w:line="34" w:lineRule="exact"/>
        <w:rPr>
          <w:rFonts w:ascii="Times New Roman" w:eastAsia="Times New Roman" w:hAnsi="Times New Roman" w:cs="Times New Roman"/>
          <w:sz w:val="28"/>
          <w:szCs w:val="28"/>
          <w:lang w:eastAsia="ru-RU"/>
        </w:rPr>
      </w:pPr>
    </w:p>
    <w:p w:rsidR="00F033F9" w:rsidRPr="00F033F9" w:rsidRDefault="00F033F9" w:rsidP="00F033F9">
      <w:pPr>
        <w:spacing w:after="0" w:line="274"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8"/>
          <w:szCs w:val="28"/>
          <w:lang w:eastAsia="ru-RU"/>
        </w:rPr>
        <w:t xml:space="preserve">Синтаксис. </w:t>
      </w:r>
      <w:r w:rsidRPr="00F033F9">
        <w:rPr>
          <w:rFonts w:ascii="Times New Roman" w:eastAsia="Times New Roman" w:hAnsi="Times New Roman" w:cs="Times New Roman"/>
          <w:sz w:val="28"/>
          <w:szCs w:val="28"/>
          <w:lang w:eastAsia="ru-RU"/>
        </w:rPr>
        <w:t>Различение предложения,</w:t>
      </w:r>
      <w:r>
        <w:rPr>
          <w:rFonts w:ascii="Times New Roman" w:eastAsia="Times New Roman" w:hAnsi="Times New Roman" w:cs="Times New Roman"/>
          <w:sz w:val="28"/>
          <w:szCs w:val="28"/>
          <w:lang w:eastAsia="ru-RU"/>
        </w:rPr>
        <w:t xml:space="preserve"> </w:t>
      </w:r>
      <w:r w:rsidRPr="00F033F9">
        <w:rPr>
          <w:rFonts w:ascii="Times New Roman" w:eastAsia="Times New Roman" w:hAnsi="Times New Roman" w:cs="Times New Roman"/>
          <w:sz w:val="28"/>
          <w:szCs w:val="28"/>
          <w:lang w:eastAsia="ru-RU"/>
        </w:rPr>
        <w:t>словосочетания,</w:t>
      </w:r>
      <w:r>
        <w:rPr>
          <w:rFonts w:ascii="Times New Roman" w:eastAsia="Times New Roman" w:hAnsi="Times New Roman" w:cs="Times New Roman"/>
          <w:sz w:val="28"/>
          <w:szCs w:val="28"/>
          <w:lang w:eastAsia="ru-RU"/>
        </w:rPr>
        <w:t xml:space="preserve"> </w:t>
      </w:r>
      <w:r w:rsidRPr="00F033F9">
        <w:rPr>
          <w:rFonts w:ascii="Times New Roman" w:eastAsia="Times New Roman" w:hAnsi="Times New Roman" w:cs="Times New Roman"/>
          <w:sz w:val="28"/>
          <w:szCs w:val="28"/>
          <w:lang w:eastAsia="ru-RU"/>
        </w:rPr>
        <w:t>слова</w:t>
      </w:r>
      <w:r>
        <w:rPr>
          <w:rFonts w:ascii="Times New Roman" w:eastAsia="Times New Roman" w:hAnsi="Times New Roman" w:cs="Times New Roman"/>
          <w:sz w:val="28"/>
          <w:szCs w:val="28"/>
          <w:lang w:eastAsia="ru-RU"/>
        </w:rPr>
        <w:t xml:space="preserve"> </w:t>
      </w:r>
      <w:r w:rsidRPr="00F033F9">
        <w:rPr>
          <w:rFonts w:ascii="Times New Roman" w:eastAsia="Times New Roman" w:hAnsi="Times New Roman" w:cs="Times New Roman"/>
          <w:sz w:val="28"/>
          <w:szCs w:val="28"/>
          <w:lang w:eastAsia="ru-RU"/>
        </w:rPr>
        <w:t>(осознание</w:t>
      </w:r>
      <w:r>
        <w:rPr>
          <w:rFonts w:ascii="Times New Roman" w:eastAsia="Times New Roman" w:hAnsi="Times New Roman" w:cs="Times New Roman"/>
          <w:sz w:val="28"/>
          <w:szCs w:val="28"/>
          <w:lang w:eastAsia="ru-RU"/>
        </w:rPr>
        <w:t xml:space="preserve"> </w:t>
      </w:r>
      <w:r w:rsidRPr="00F033F9">
        <w:rPr>
          <w:rFonts w:ascii="Times New Roman" w:eastAsia="Times New Roman" w:hAnsi="Times New Roman" w:cs="Times New Roman"/>
          <w:sz w:val="28"/>
          <w:szCs w:val="28"/>
          <w:lang w:eastAsia="ru-RU"/>
        </w:rPr>
        <w:t>их</w:t>
      </w:r>
      <w:r w:rsidRPr="00F033F9">
        <w:rPr>
          <w:rFonts w:ascii="Times New Roman" w:eastAsia="Times New Roman" w:hAnsi="Times New Roman" w:cs="Times New Roman"/>
          <w:i/>
          <w:iCs/>
          <w:sz w:val="28"/>
          <w:szCs w:val="28"/>
          <w:lang w:eastAsia="ru-RU"/>
        </w:rPr>
        <w:t xml:space="preserve"> </w:t>
      </w:r>
      <w:r w:rsidRPr="00F033F9">
        <w:rPr>
          <w:rFonts w:ascii="Times New Roman" w:eastAsia="Times New Roman" w:hAnsi="Times New Roman" w:cs="Times New Roman"/>
          <w:sz w:val="28"/>
          <w:szCs w:val="28"/>
          <w:lang w:eastAsia="ru-RU"/>
        </w:rPr>
        <w:t>сходства и различия). Определение в словосочетании главного и зависимого слов при помощи вопроса. Различение предложений по цели высказывания повествовательные, вопросительные, побудительные; по эмоциональной окраске (интонации): восклицательные и невосклицательные. Простое предложение. Нахождение главных членов предложения: подлежащее и сказуемое.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 Предложения распространенные и нераспространенные. Синтаксический анализ простого предложения с двумя главными членами. Нахождение и самостоятельное составление предложений с</w:t>
      </w:r>
      <w:r>
        <w:rPr>
          <w:rFonts w:ascii="Times New Roman" w:eastAsia="Times New Roman" w:hAnsi="Times New Roman" w:cs="Times New Roman"/>
          <w:sz w:val="28"/>
          <w:szCs w:val="28"/>
          <w:lang w:eastAsia="ru-RU"/>
        </w:rPr>
        <w:t xml:space="preserve"> </w:t>
      </w:r>
      <w:r w:rsidRPr="00F033F9">
        <w:rPr>
          <w:rFonts w:ascii="Times New Roman" w:eastAsia="Times New Roman" w:hAnsi="Times New Roman" w:cs="Times New Roman"/>
          <w:sz w:val="28"/>
          <w:szCs w:val="28"/>
          <w:lang w:eastAsia="ru-RU"/>
        </w:rPr>
        <w:t xml:space="preserve">однородными членами без союзов и с союзами и, а, но. </w:t>
      </w:r>
      <w:r w:rsidRPr="00F033F9">
        <w:rPr>
          <w:rFonts w:ascii="Times New Roman" w:eastAsia="Times New Roman" w:hAnsi="Times New Roman" w:cs="Times New Roman"/>
          <w:sz w:val="28"/>
          <w:szCs w:val="28"/>
          <w:lang w:eastAsia="ru-RU"/>
        </w:rPr>
        <w:lastRenderedPageBreak/>
        <w:t xml:space="preserve">Использование интонации перечисления в предложениях с однородными членами. Различение простых и сложных предложений. Сложное предложение (общее представление). Различение простых и сложных предложений. </w:t>
      </w:r>
      <w:r w:rsidRPr="00F033F9">
        <w:rPr>
          <w:rFonts w:ascii="Times New Roman" w:eastAsia="Times New Roman" w:hAnsi="Times New Roman" w:cs="Times New Roman"/>
          <w:i/>
          <w:iCs/>
          <w:sz w:val="28"/>
          <w:szCs w:val="28"/>
          <w:lang w:eastAsia="ru-RU"/>
        </w:rPr>
        <w:t>Орфография</w:t>
      </w:r>
      <w:r w:rsidRPr="00F033F9">
        <w:rPr>
          <w:rFonts w:ascii="Times New Roman" w:eastAsia="Times New Roman" w:hAnsi="Times New Roman" w:cs="Times New Roman"/>
          <w:sz w:val="28"/>
          <w:szCs w:val="28"/>
          <w:lang w:eastAsia="ru-RU"/>
        </w:rPr>
        <w:t xml:space="preserve"> </w:t>
      </w:r>
      <w:r w:rsidRPr="00F033F9">
        <w:rPr>
          <w:rFonts w:ascii="Times New Roman" w:eastAsia="Times New Roman" w:hAnsi="Times New Roman" w:cs="Times New Roman"/>
          <w:i/>
          <w:iCs/>
          <w:sz w:val="28"/>
          <w:szCs w:val="28"/>
          <w:lang w:eastAsia="ru-RU"/>
        </w:rPr>
        <w:t>и</w:t>
      </w:r>
      <w:r>
        <w:rPr>
          <w:rFonts w:ascii="Times New Roman" w:eastAsia="Times New Roman" w:hAnsi="Times New Roman" w:cs="Times New Roman"/>
          <w:i/>
          <w:iCs/>
          <w:sz w:val="28"/>
          <w:szCs w:val="28"/>
          <w:lang w:eastAsia="ru-RU"/>
        </w:rPr>
        <w:t xml:space="preserve"> </w:t>
      </w:r>
      <w:r w:rsidRPr="00F033F9">
        <w:rPr>
          <w:rFonts w:ascii="Times New Roman" w:eastAsia="Times New Roman" w:hAnsi="Times New Roman" w:cs="Times New Roman"/>
          <w:i/>
          <w:iCs/>
          <w:sz w:val="28"/>
          <w:szCs w:val="28"/>
          <w:lang w:eastAsia="ru-RU"/>
        </w:rPr>
        <w:t xml:space="preserve">пунктуация. </w:t>
      </w:r>
      <w:r w:rsidRPr="00F033F9">
        <w:rPr>
          <w:rFonts w:ascii="Times New Roman" w:eastAsia="Times New Roman" w:hAnsi="Times New Roman" w:cs="Times New Roman"/>
          <w:sz w:val="28"/>
          <w:szCs w:val="28"/>
          <w:lang w:eastAsia="ru-RU"/>
        </w:rPr>
        <w:t>Формирование орфографической зоркости,</w:t>
      </w:r>
      <w:r>
        <w:rPr>
          <w:rFonts w:ascii="Times New Roman" w:eastAsia="Times New Roman" w:hAnsi="Times New Roman" w:cs="Times New Roman"/>
          <w:sz w:val="28"/>
          <w:szCs w:val="28"/>
          <w:lang w:eastAsia="ru-RU"/>
        </w:rPr>
        <w:t xml:space="preserve"> </w:t>
      </w:r>
      <w:r w:rsidRPr="00F033F9">
        <w:rPr>
          <w:rFonts w:ascii="Times New Roman" w:eastAsia="Times New Roman" w:hAnsi="Times New Roman" w:cs="Times New Roman"/>
          <w:sz w:val="28"/>
          <w:szCs w:val="28"/>
          <w:lang w:eastAsia="ru-RU"/>
        </w:rPr>
        <w:t>использование</w:t>
      </w:r>
      <w:r w:rsidRPr="00F033F9">
        <w:rPr>
          <w:rFonts w:ascii="Times New Roman" w:eastAsia="Times New Roman" w:hAnsi="Times New Roman" w:cs="Times New Roman"/>
          <w:i/>
          <w:iCs/>
          <w:sz w:val="28"/>
          <w:szCs w:val="28"/>
          <w:lang w:eastAsia="ru-RU"/>
        </w:rPr>
        <w:t xml:space="preserve"> </w:t>
      </w:r>
      <w:r w:rsidRPr="00F033F9">
        <w:rPr>
          <w:rFonts w:ascii="Times New Roman" w:eastAsia="Times New Roman" w:hAnsi="Times New Roman" w:cs="Times New Roman"/>
          <w:sz w:val="28"/>
          <w:szCs w:val="28"/>
          <w:lang w:eastAsia="ru-RU"/>
        </w:rPr>
        <w:t>разных</w:t>
      </w:r>
      <w:r>
        <w:rPr>
          <w:rFonts w:ascii="Times New Roman" w:eastAsia="Times New Roman" w:hAnsi="Times New Roman" w:cs="Times New Roman"/>
          <w:sz w:val="28"/>
          <w:szCs w:val="28"/>
          <w:lang w:eastAsia="ru-RU"/>
        </w:rPr>
        <w:t xml:space="preserve"> </w:t>
      </w:r>
      <w:r w:rsidRPr="00F033F9">
        <w:rPr>
          <w:rFonts w:ascii="Times New Roman" w:eastAsia="Times New Roman" w:hAnsi="Times New Roman" w:cs="Times New Roman"/>
          <w:sz w:val="28"/>
          <w:szCs w:val="28"/>
          <w:lang w:eastAsia="ru-RU"/>
        </w:rPr>
        <w:t>способов проверки орфограмм в зависимости от места орфограммы в слове.</w:t>
      </w:r>
    </w:p>
    <w:p w:rsidR="00F033F9" w:rsidRPr="00F033F9" w:rsidRDefault="00F033F9" w:rsidP="00F033F9">
      <w:pPr>
        <w:spacing w:after="0" w:line="22" w:lineRule="exact"/>
        <w:rPr>
          <w:rFonts w:ascii="Times New Roman" w:eastAsiaTheme="minorEastAsia" w:hAnsi="Times New Roman" w:cs="Times New Roman"/>
          <w:sz w:val="20"/>
          <w:szCs w:val="20"/>
          <w:lang w:eastAsia="ru-RU"/>
        </w:rPr>
      </w:pPr>
    </w:p>
    <w:p w:rsidR="00F033F9" w:rsidRPr="00F033F9" w:rsidRDefault="00F033F9" w:rsidP="00F033F9">
      <w:pPr>
        <w:spacing w:after="0" w:line="272"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Применение правил правописания и пунктуации: сочетания жи—ши, ча—ща, чу—щу в положении под ударением; сочетания чк—чн, чт, щн и др.; перенос слов; прописная буква в начале предложения, в именах собственных; проверяемые безударные гласные в корне слова; парные звонкие и глухие согласные в корне слова; непроизносимые согласные; непроверяемые гласные и согласные в корне слова (на ограниченном перечне слов); гласные и согласные</w:t>
      </w:r>
    </w:p>
    <w:p w:rsidR="00F033F9" w:rsidRPr="00F033F9" w:rsidRDefault="00F033F9" w:rsidP="00F033F9">
      <w:pPr>
        <w:spacing w:after="0" w:line="34" w:lineRule="exact"/>
        <w:rPr>
          <w:rFonts w:ascii="Times New Roman" w:eastAsiaTheme="minorEastAsia" w:hAnsi="Times New Roman" w:cs="Times New Roman"/>
          <w:sz w:val="20"/>
          <w:szCs w:val="20"/>
          <w:lang w:eastAsia="ru-RU"/>
        </w:rPr>
      </w:pPr>
    </w:p>
    <w:p w:rsidR="00F033F9" w:rsidRPr="00F033F9" w:rsidRDefault="00F033F9" w:rsidP="00F033F9">
      <w:pPr>
        <w:numPr>
          <w:ilvl w:val="0"/>
          <w:numId w:val="25"/>
        </w:numPr>
        <w:tabs>
          <w:tab w:val="left" w:pos="536"/>
        </w:tabs>
        <w:spacing w:after="0" w:line="272" w:lineRule="auto"/>
        <w:ind w:left="260" w:firstLine="2"/>
        <w:jc w:val="both"/>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неизменяемых на письме приставках; разделительные ъ и ь; мягкий знак после шипящих на конце имѐн существительных (ночь, рожь, мышь); соединительные о и е, в сложных словах (самолет, вездеход); е и и в суффиксах имен существительных (ключик – ключика, замочек - замочка); безударные падежные окончания имен существительных (кроме существительных на –мя, - ий, -ья, ье, -ия, -ов, - ин); безударные окончания имен прилагательных; раздельное написание предлогов с личными местоимениями; не с глаголами; мягкий знак после шипящих на конце глаголов 2-го лица единственного числа</w:t>
      </w:r>
    </w:p>
    <w:p w:rsidR="00F033F9" w:rsidRPr="00F033F9" w:rsidRDefault="00F033F9" w:rsidP="00F033F9">
      <w:pPr>
        <w:spacing w:after="0" w:line="20" w:lineRule="exact"/>
        <w:rPr>
          <w:rFonts w:ascii="Times New Roman" w:eastAsiaTheme="minorEastAsia" w:hAnsi="Times New Roman" w:cs="Times New Roman"/>
          <w:sz w:val="20"/>
          <w:szCs w:val="20"/>
          <w:lang w:eastAsia="ru-RU"/>
        </w:rPr>
      </w:pPr>
      <w:r w:rsidRPr="00F033F9">
        <w:rPr>
          <w:rFonts w:ascii="Times New Roman" w:eastAsiaTheme="minorEastAsia" w:hAnsi="Times New Roman" w:cs="Times New Roman"/>
          <w:noProof/>
          <w:sz w:val="20"/>
          <w:szCs w:val="20"/>
          <w:lang w:eastAsia="ru-RU"/>
        </w:rPr>
        <w:drawing>
          <wp:anchor distT="0" distB="0" distL="114300" distR="114300" simplePos="0" relativeHeight="251660288" behindDoc="1" locked="0" layoutInCell="0" allowOverlap="1" wp14:anchorId="7281AD27" wp14:editId="73DCABF9">
            <wp:simplePos x="0" y="0"/>
            <wp:positionH relativeFrom="column">
              <wp:posOffset>166370</wp:posOffset>
            </wp:positionH>
            <wp:positionV relativeFrom="paragraph">
              <wp:posOffset>22225</wp:posOffset>
            </wp:positionV>
            <wp:extent cx="4779010" cy="198120"/>
            <wp:effectExtent l="0" t="0" r="0" b="0"/>
            <wp:wrapNone/>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blip>
                    <a:srcRect/>
                    <a:stretch>
                      <a:fillRect/>
                    </a:stretch>
                  </pic:blipFill>
                  <pic:spPr bwMode="auto">
                    <a:xfrm>
                      <a:off x="0" y="0"/>
                      <a:ext cx="4779010" cy="198120"/>
                    </a:xfrm>
                    <a:prstGeom prst="rect">
                      <a:avLst/>
                    </a:prstGeom>
                    <a:noFill/>
                  </pic:spPr>
                </pic:pic>
              </a:graphicData>
            </a:graphic>
          </wp:anchor>
        </w:drawing>
      </w:r>
    </w:p>
    <w:p w:rsidR="00F033F9" w:rsidRPr="00F033F9" w:rsidRDefault="00F033F9" w:rsidP="00F033F9">
      <w:pPr>
        <w:spacing w:after="0" w:line="9" w:lineRule="exact"/>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–ться; безударные</w:t>
      </w:r>
    </w:p>
    <w:p w:rsidR="00F033F9" w:rsidRPr="00F033F9" w:rsidRDefault="00F033F9" w:rsidP="00F033F9">
      <w:pPr>
        <w:spacing w:after="0" w:line="48" w:lineRule="exact"/>
        <w:rPr>
          <w:rFonts w:ascii="Times New Roman" w:eastAsiaTheme="minorEastAsia" w:hAnsi="Times New Roman" w:cs="Times New Roman"/>
          <w:sz w:val="20"/>
          <w:szCs w:val="20"/>
          <w:lang w:eastAsia="ru-RU"/>
        </w:rPr>
      </w:pPr>
    </w:p>
    <w:p w:rsidR="00F033F9" w:rsidRPr="00F033F9" w:rsidRDefault="00F033F9" w:rsidP="00F033F9">
      <w:pPr>
        <w:tabs>
          <w:tab w:val="left" w:pos="1320"/>
          <w:tab w:val="left" w:pos="2780"/>
          <w:tab w:val="left" w:pos="4100"/>
          <w:tab w:val="left" w:pos="5640"/>
          <w:tab w:val="left" w:pos="7080"/>
          <w:tab w:val="left" w:pos="8520"/>
          <w:tab w:val="left" w:pos="8840"/>
        </w:tabs>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личные</w:t>
      </w:r>
      <w:r w:rsidRPr="00F033F9">
        <w:rPr>
          <w:rFonts w:ascii="Times New Roman" w:eastAsia="Times New Roman" w:hAnsi="Times New Roman" w:cs="Times New Roman"/>
          <w:sz w:val="28"/>
          <w:szCs w:val="28"/>
          <w:lang w:eastAsia="ru-RU"/>
        </w:rPr>
        <w:tab/>
        <w:t>окончания</w:t>
      </w:r>
      <w:r w:rsidRPr="00F033F9">
        <w:rPr>
          <w:rFonts w:ascii="Times New Roman" w:eastAsia="Times New Roman" w:hAnsi="Times New Roman" w:cs="Times New Roman"/>
          <w:sz w:val="28"/>
          <w:szCs w:val="28"/>
          <w:lang w:eastAsia="ru-RU"/>
        </w:rPr>
        <w:tab/>
        <w:t>глаголов;</w:t>
      </w:r>
      <w:r w:rsidRPr="00F033F9">
        <w:rPr>
          <w:rFonts w:ascii="Times New Roman" w:eastAsia="Times New Roman" w:hAnsi="Times New Roman" w:cs="Times New Roman"/>
          <w:sz w:val="28"/>
          <w:szCs w:val="28"/>
          <w:lang w:eastAsia="ru-RU"/>
        </w:rPr>
        <w:tab/>
        <w:t>раздельное</w:t>
      </w:r>
      <w:r w:rsidRPr="00F033F9">
        <w:rPr>
          <w:rFonts w:ascii="Times New Roman" w:eastAsia="Times New Roman" w:hAnsi="Times New Roman" w:cs="Times New Roman"/>
          <w:sz w:val="28"/>
          <w:szCs w:val="28"/>
          <w:lang w:eastAsia="ru-RU"/>
        </w:rPr>
        <w:tab/>
        <w:t>написание</w:t>
      </w:r>
      <w:r w:rsidRPr="00F033F9">
        <w:rPr>
          <w:rFonts w:ascii="Times New Roman" w:eastAsia="Times New Roman" w:hAnsi="Times New Roman" w:cs="Times New Roman"/>
          <w:sz w:val="28"/>
          <w:szCs w:val="28"/>
          <w:lang w:eastAsia="ru-RU"/>
        </w:rPr>
        <w:tab/>
        <w:t>предлогов</w:t>
      </w:r>
      <w:r w:rsidRPr="00F033F9">
        <w:rPr>
          <w:rFonts w:ascii="Times New Roman" w:eastAsia="Times New Roman" w:hAnsi="Times New Roman" w:cs="Times New Roman"/>
          <w:sz w:val="28"/>
          <w:szCs w:val="28"/>
          <w:lang w:eastAsia="ru-RU"/>
        </w:rPr>
        <w:tab/>
        <w:t>с</w:t>
      </w:r>
      <w:r w:rsidRPr="00F033F9">
        <w:rPr>
          <w:rFonts w:ascii="Times New Roman" w:eastAsia="Times New Roman" w:hAnsi="Times New Roman" w:cs="Times New Roman"/>
          <w:sz w:val="28"/>
          <w:szCs w:val="28"/>
          <w:lang w:eastAsia="ru-RU"/>
        </w:rPr>
        <w:tab/>
        <w:t>другими</w:t>
      </w:r>
    </w:p>
    <w:p w:rsidR="00F033F9" w:rsidRPr="00F033F9" w:rsidRDefault="00F033F9" w:rsidP="00F033F9">
      <w:pPr>
        <w:spacing w:after="0" w:line="20" w:lineRule="exact"/>
        <w:rPr>
          <w:rFonts w:ascii="Times New Roman" w:eastAsiaTheme="minorEastAsia" w:hAnsi="Times New Roman" w:cs="Times New Roman"/>
          <w:sz w:val="20"/>
          <w:szCs w:val="20"/>
          <w:lang w:eastAsia="ru-RU"/>
        </w:rPr>
      </w:pPr>
      <w:r w:rsidRPr="00F033F9">
        <w:rPr>
          <w:rFonts w:ascii="Times New Roman" w:eastAsiaTheme="minorEastAsia" w:hAnsi="Times New Roman" w:cs="Times New Roman"/>
          <w:noProof/>
          <w:sz w:val="20"/>
          <w:szCs w:val="20"/>
          <w:lang w:eastAsia="ru-RU"/>
        </w:rPr>
        <w:drawing>
          <wp:anchor distT="0" distB="0" distL="114300" distR="114300" simplePos="0" relativeHeight="251661312" behindDoc="1" locked="0" layoutInCell="0" allowOverlap="1" wp14:anchorId="73BE6491" wp14:editId="6A250B47">
            <wp:simplePos x="0" y="0"/>
            <wp:positionH relativeFrom="column">
              <wp:posOffset>166370</wp:posOffset>
            </wp:positionH>
            <wp:positionV relativeFrom="paragraph">
              <wp:posOffset>43180</wp:posOffset>
            </wp:positionV>
            <wp:extent cx="6251575" cy="198120"/>
            <wp:effectExtent l="0" t="0" r="0" b="0"/>
            <wp:wrapNone/>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blip>
                    <a:srcRect/>
                    <a:stretch>
                      <a:fillRect/>
                    </a:stretch>
                  </pic:blipFill>
                  <pic:spPr bwMode="auto">
                    <a:xfrm>
                      <a:off x="0" y="0"/>
                      <a:ext cx="6251575" cy="198120"/>
                    </a:xfrm>
                    <a:prstGeom prst="rect">
                      <a:avLst/>
                    </a:prstGeom>
                    <a:noFill/>
                  </pic:spPr>
                </pic:pic>
              </a:graphicData>
            </a:graphic>
          </wp:anchor>
        </w:drawing>
      </w:r>
    </w:p>
    <w:p w:rsidR="00F033F9" w:rsidRPr="00F033F9" w:rsidRDefault="00F033F9" w:rsidP="00F033F9">
      <w:pPr>
        <w:spacing w:after="0" w:line="200" w:lineRule="exact"/>
        <w:rPr>
          <w:rFonts w:ascii="Times New Roman" w:eastAsiaTheme="minorEastAsia" w:hAnsi="Times New Roman" w:cs="Times New Roman"/>
          <w:sz w:val="20"/>
          <w:szCs w:val="20"/>
          <w:lang w:eastAsia="ru-RU"/>
        </w:rPr>
      </w:pPr>
    </w:p>
    <w:p w:rsidR="00F033F9" w:rsidRPr="00F033F9" w:rsidRDefault="00F033F9" w:rsidP="00F033F9">
      <w:pPr>
        <w:spacing w:after="0" w:line="225" w:lineRule="exact"/>
        <w:rPr>
          <w:rFonts w:ascii="Times New Roman" w:eastAsiaTheme="minorEastAsia" w:hAnsi="Times New Roman" w:cs="Times New Roman"/>
          <w:sz w:val="20"/>
          <w:szCs w:val="20"/>
          <w:lang w:eastAsia="ru-RU"/>
        </w:rPr>
      </w:pPr>
    </w:p>
    <w:p w:rsidR="00F033F9" w:rsidRPr="00F033F9" w:rsidRDefault="00F033F9" w:rsidP="00F033F9">
      <w:pPr>
        <w:spacing w:after="0" w:line="274"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 xml:space="preserve">восклицательный знаки; знаки препинания (запятая) в предложениях с однородными членами и в сложных предложениях; запятая при обращении в предложениях. </w:t>
      </w:r>
      <w:r w:rsidRPr="00F033F9">
        <w:rPr>
          <w:rFonts w:ascii="Times New Roman" w:eastAsia="Times New Roman" w:hAnsi="Times New Roman" w:cs="Times New Roman"/>
          <w:i/>
          <w:iCs/>
          <w:sz w:val="28"/>
          <w:szCs w:val="28"/>
          <w:lang w:eastAsia="ru-RU"/>
        </w:rPr>
        <w:t>Развитие речи.</w:t>
      </w:r>
      <w:r w:rsidRPr="00F033F9">
        <w:rPr>
          <w:rFonts w:ascii="Times New Roman" w:eastAsia="Times New Roman" w:hAnsi="Times New Roman" w:cs="Times New Roman"/>
          <w:sz w:val="28"/>
          <w:szCs w:val="28"/>
          <w:lang w:eastAsia="ru-RU"/>
        </w:rPr>
        <w:t xml:space="preserve"> Осознание ситуации общения: где, с кем и с какой целью происходит общение. Практическое овладение диалогической формой речи. Выражение собственного мнения, его аргументация. Овладение основными умениями начать, поддержать, закончить разговор, привлечь внимание и т.п. Практическое овладение устными монологическими высказываниями: словесный отчет о выполненной работе; связанные высказывания на определенную тему с использованием разных типов речи (описание, повествование, рассуждение). Текст. Признаки текста. Смысловое единство предложений в тексте. Заглавие текста. Выражение и развитие законченной мысли в тексте. Последовательность предложений в тексте. Последовательность частей текста (абзацев). Комплексная работа над структурой текста: озаглавливание, корректирование порядка предложений и частей текста (абзацев). План текста. Составление планов к данным текстам.</w:t>
      </w:r>
    </w:p>
    <w:p w:rsidR="00F033F9" w:rsidRPr="00F033F9" w:rsidRDefault="00F033F9" w:rsidP="00F033F9">
      <w:pPr>
        <w:spacing w:after="0" w:line="43" w:lineRule="exact"/>
        <w:rPr>
          <w:rFonts w:ascii="Times New Roman" w:eastAsiaTheme="minorEastAsia" w:hAnsi="Times New Roman" w:cs="Times New Roman"/>
          <w:sz w:val="20"/>
          <w:szCs w:val="20"/>
          <w:lang w:eastAsia="ru-RU"/>
        </w:rPr>
      </w:pPr>
    </w:p>
    <w:p w:rsidR="00F033F9" w:rsidRPr="00F033F9" w:rsidRDefault="00F033F9" w:rsidP="00F033F9">
      <w:pPr>
        <w:spacing w:after="0" w:line="267"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В процессе работы с программным материалом развиваются фонематический слух, восприятие и мыслительная деятельность, память, внимание и речь. Упражнения и задания носят коррекционный характер и</w:t>
      </w:r>
    </w:p>
    <w:p w:rsidR="00F033F9" w:rsidRPr="00F033F9" w:rsidRDefault="00F033F9" w:rsidP="00F033F9">
      <w:pPr>
        <w:spacing w:after="0" w:line="240" w:lineRule="auto"/>
        <w:rPr>
          <w:rFonts w:ascii="Times New Roman" w:eastAsiaTheme="minorEastAsia" w:hAnsi="Times New Roman" w:cs="Times New Roman"/>
          <w:lang w:eastAsia="ru-RU"/>
        </w:rPr>
        <w:sectPr w:rsidR="00F033F9" w:rsidRPr="00F033F9">
          <w:pgSz w:w="11900" w:h="16838"/>
          <w:pgMar w:top="594" w:right="559" w:bottom="155" w:left="1440" w:header="0" w:footer="0" w:gutter="0"/>
          <w:cols w:space="720" w:equalWidth="0">
            <w:col w:w="9900"/>
          </w:cols>
        </w:sectPr>
      </w:pPr>
    </w:p>
    <w:p w:rsidR="00F033F9" w:rsidRPr="00F033F9" w:rsidRDefault="00F033F9" w:rsidP="00F033F9">
      <w:pPr>
        <w:spacing w:after="0" w:line="263"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lastRenderedPageBreak/>
        <w:t>подобраны с учетом возрастных особенностей и уровнем развития каждого учащегося.</w:t>
      </w:r>
    </w:p>
    <w:p w:rsidR="00F033F9" w:rsidRPr="00F033F9" w:rsidRDefault="00F033F9" w:rsidP="00F033F9">
      <w:pPr>
        <w:spacing w:after="0" w:line="48" w:lineRule="exact"/>
        <w:rPr>
          <w:rFonts w:ascii="Times New Roman" w:eastAsiaTheme="minorEastAsia" w:hAnsi="Times New Roman" w:cs="Times New Roman"/>
          <w:sz w:val="20"/>
          <w:szCs w:val="20"/>
          <w:lang w:eastAsia="ru-RU"/>
        </w:rPr>
      </w:pPr>
    </w:p>
    <w:p w:rsidR="00F033F9" w:rsidRPr="00F033F9" w:rsidRDefault="00F033F9" w:rsidP="00F033F9">
      <w:pPr>
        <w:numPr>
          <w:ilvl w:val="0"/>
          <w:numId w:val="26"/>
        </w:numPr>
        <w:tabs>
          <w:tab w:val="left" w:pos="1443"/>
        </w:tabs>
        <w:spacing w:after="0" w:line="260" w:lineRule="auto"/>
        <w:ind w:left="260" w:firstLine="710"/>
        <w:rPr>
          <w:rFonts w:ascii="Times New Roman" w:eastAsia="Times New Roman" w:hAnsi="Times New Roman" w:cs="Times New Roman"/>
          <w:sz w:val="28"/>
          <w:szCs w:val="28"/>
          <w:lang w:eastAsia="ru-RU"/>
        </w:rPr>
      </w:pPr>
      <w:r w:rsidRPr="00F033F9">
        <w:rPr>
          <w:rFonts w:ascii="Times New Roman" w:eastAsia="Times New Roman" w:hAnsi="Times New Roman" w:cs="Times New Roman"/>
          <w:i/>
          <w:iCs/>
          <w:sz w:val="28"/>
          <w:szCs w:val="28"/>
          <w:lang w:eastAsia="ru-RU"/>
        </w:rPr>
        <w:t>Развитие высших психических функций посредством изучения программного материала по математике</w:t>
      </w:r>
      <w:r w:rsidRPr="00F033F9">
        <w:rPr>
          <w:rFonts w:ascii="Times New Roman" w:eastAsia="Times New Roman" w:hAnsi="Times New Roman" w:cs="Times New Roman"/>
          <w:sz w:val="28"/>
          <w:szCs w:val="28"/>
          <w:lang w:eastAsia="ru-RU"/>
        </w:rPr>
        <w:t>.</w:t>
      </w:r>
    </w:p>
    <w:p w:rsidR="00F033F9" w:rsidRPr="00F033F9" w:rsidRDefault="00F033F9" w:rsidP="00F033F9">
      <w:pPr>
        <w:spacing w:after="0" w:line="24" w:lineRule="exact"/>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8"/>
          <w:szCs w:val="28"/>
          <w:lang w:eastAsia="ru-RU"/>
        </w:rPr>
        <w:t>Числа и величины</w:t>
      </w:r>
    </w:p>
    <w:p w:rsidR="00F033F9" w:rsidRPr="00F033F9" w:rsidRDefault="00F033F9" w:rsidP="00F033F9">
      <w:pPr>
        <w:spacing w:after="0" w:line="13" w:lineRule="exact"/>
        <w:rPr>
          <w:rFonts w:ascii="Times New Roman" w:eastAsiaTheme="minorEastAsia" w:hAnsi="Times New Roman" w:cs="Times New Roman"/>
          <w:sz w:val="20"/>
          <w:szCs w:val="20"/>
          <w:lang w:eastAsia="ru-RU"/>
        </w:rPr>
      </w:pPr>
    </w:p>
    <w:p w:rsidR="00F033F9" w:rsidRPr="00F033F9" w:rsidRDefault="00F033F9" w:rsidP="00F033F9">
      <w:pPr>
        <w:spacing w:after="0" w:line="268"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Счѐт предметов. Название, последовательность и запись чисел от 0 до 1 000 000. Десятичные единицы счѐта. Классы и разряды. Представление многозначных чисел в виде суммы разрядных слагаемых. Сравнение и упорядочение чисел, знаки сравнения.</w:t>
      </w:r>
    </w:p>
    <w:p w:rsidR="00F033F9" w:rsidRPr="00F033F9" w:rsidRDefault="00F033F9" w:rsidP="00F033F9">
      <w:pPr>
        <w:spacing w:after="0" w:line="43" w:lineRule="exact"/>
        <w:rPr>
          <w:rFonts w:ascii="Times New Roman" w:eastAsiaTheme="minorEastAsia" w:hAnsi="Times New Roman" w:cs="Times New Roman"/>
          <w:sz w:val="20"/>
          <w:szCs w:val="20"/>
          <w:lang w:eastAsia="ru-RU"/>
        </w:rPr>
      </w:pPr>
    </w:p>
    <w:p w:rsidR="00F033F9" w:rsidRPr="00F033F9" w:rsidRDefault="00F033F9" w:rsidP="00F033F9">
      <w:pPr>
        <w:spacing w:after="0" w:line="268"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Измерение величин. Масса. Единицы массы (грамм, килограмм, центнер, тонна). Время. Единицы времени (секунда, минута, час, сутки, неделя, месяц, год, век). Соотношения между единицами измерения однородных величин. Сравнение и упорядочение однородных величин.</w:t>
      </w:r>
    </w:p>
    <w:p w:rsidR="00F033F9" w:rsidRPr="00F033F9" w:rsidRDefault="00F033F9" w:rsidP="00F033F9">
      <w:pPr>
        <w:spacing w:after="0" w:line="18" w:lineRule="exact"/>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8"/>
          <w:szCs w:val="28"/>
          <w:lang w:eastAsia="ru-RU"/>
        </w:rPr>
        <w:t>Арифметические действия</w:t>
      </w:r>
    </w:p>
    <w:p w:rsidR="00F033F9" w:rsidRPr="00F033F9" w:rsidRDefault="00F033F9" w:rsidP="00F033F9">
      <w:pPr>
        <w:spacing w:after="0" w:line="76" w:lineRule="exact"/>
        <w:rPr>
          <w:rFonts w:ascii="Times New Roman" w:eastAsiaTheme="minorEastAsia" w:hAnsi="Times New Roman" w:cs="Times New Roman"/>
          <w:sz w:val="20"/>
          <w:szCs w:val="20"/>
          <w:lang w:eastAsia="ru-RU"/>
        </w:rPr>
      </w:pPr>
    </w:p>
    <w:p w:rsidR="00F033F9" w:rsidRPr="00F033F9" w:rsidRDefault="00F033F9" w:rsidP="00F033F9">
      <w:pPr>
        <w:spacing w:after="0" w:line="274"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Сложение, вычитание, умножение и деление. Названия компонентов и результатов арифметических действий, знаки действий. Таблица сложения. Таблица умножения. Арифметические действия с числами «нуль» и «единица».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Числовое выражение. Скобки. Порядок выполнения действий в числовых выражениях со скобками и без скобок. Нахождение значения числового выражения. Перестановка и группировка слагаемых в сумме, множителей в произведении. Использование свойств арифметических действий для удобства вычислений.</w:t>
      </w:r>
    </w:p>
    <w:p w:rsidR="00F033F9" w:rsidRPr="00F033F9" w:rsidRDefault="00F033F9" w:rsidP="00F033F9">
      <w:pPr>
        <w:spacing w:after="0" w:line="36" w:lineRule="exact"/>
        <w:rPr>
          <w:rFonts w:ascii="Times New Roman" w:eastAsiaTheme="minorEastAsia" w:hAnsi="Times New Roman" w:cs="Times New Roman"/>
          <w:sz w:val="20"/>
          <w:szCs w:val="20"/>
          <w:lang w:eastAsia="ru-RU"/>
        </w:rPr>
      </w:pPr>
    </w:p>
    <w:p w:rsidR="00F033F9" w:rsidRPr="00F033F9" w:rsidRDefault="00F033F9" w:rsidP="00F033F9">
      <w:pPr>
        <w:spacing w:after="0" w:line="272"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Алгоритмы письменного сложения и вычитания многозначных чисел, умножения и деления многозначных чисел на однозначное, двузначное и трѐхзначное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Использование буквенных выражений при формировании обобщений, при рассмотрении умножения 1 и 0 (1 ∙ а = а, 0 ∙ с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F033F9" w:rsidRPr="00F033F9" w:rsidRDefault="00F033F9" w:rsidP="00F033F9">
      <w:pPr>
        <w:spacing w:after="0" w:line="25" w:lineRule="exact"/>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8"/>
          <w:szCs w:val="28"/>
          <w:lang w:eastAsia="ru-RU"/>
        </w:rPr>
        <w:t>Текстовые задачи</w:t>
      </w:r>
    </w:p>
    <w:p w:rsidR="00F033F9" w:rsidRPr="00F033F9" w:rsidRDefault="00F033F9" w:rsidP="00F033F9">
      <w:pPr>
        <w:spacing w:after="0" w:line="71" w:lineRule="exact"/>
        <w:rPr>
          <w:rFonts w:ascii="Times New Roman" w:eastAsiaTheme="minorEastAsia" w:hAnsi="Times New Roman" w:cs="Times New Roman"/>
          <w:sz w:val="20"/>
          <w:szCs w:val="20"/>
          <w:lang w:eastAsia="ru-RU"/>
        </w:rPr>
      </w:pPr>
    </w:p>
    <w:p w:rsidR="00F033F9" w:rsidRPr="00F033F9" w:rsidRDefault="00F033F9" w:rsidP="00F033F9">
      <w:pPr>
        <w:spacing w:after="0" w:line="273"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Задача. Структура задачи. Решение разнообразных текстовых задач арифметическим способом. Планирование хода решения задач. Текстовые задачи, раскрывающие смысл арифметических действий (сложение, вычитание, умножение и деление). Задачи, содержащие отношения «больше на (в) …», «меньше на (в) …». Задачи, содержащие зависимость, характеризующую процесс движения (скорость, время, пройденный путь), работы</w:t>
      </w:r>
    </w:p>
    <w:p w:rsidR="00F033F9" w:rsidRPr="00F033F9" w:rsidRDefault="00F033F9" w:rsidP="00F033F9">
      <w:pPr>
        <w:spacing w:after="0" w:line="240" w:lineRule="auto"/>
        <w:rPr>
          <w:rFonts w:ascii="Times New Roman" w:eastAsiaTheme="minorEastAsia" w:hAnsi="Times New Roman" w:cs="Times New Roman"/>
          <w:lang w:eastAsia="ru-RU"/>
        </w:rPr>
        <w:sectPr w:rsidR="00F033F9" w:rsidRPr="00F033F9">
          <w:pgSz w:w="11900" w:h="16838"/>
          <w:pgMar w:top="596" w:right="559" w:bottom="0" w:left="1440" w:header="0" w:footer="0" w:gutter="0"/>
          <w:cols w:space="720" w:equalWidth="0">
            <w:col w:w="9900"/>
          </w:cols>
        </w:sectPr>
      </w:pPr>
    </w:p>
    <w:p w:rsidR="00F033F9" w:rsidRPr="00F033F9" w:rsidRDefault="00F033F9" w:rsidP="00F033F9">
      <w:pPr>
        <w:spacing w:after="0" w:line="271"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lastRenderedPageBreak/>
        <w:t>(производительность труда, время, объем всей работы), изготовления товара (расход на предмет, количество предметов, общий расход), расчѐта стоимости товара (цена, количество, общая стоимость товара. Задачи на время (начало, конец, продолжительность события). Решение задач разными способами.</w:t>
      </w:r>
    </w:p>
    <w:p w:rsidR="00F033F9" w:rsidRPr="00F033F9" w:rsidRDefault="00F033F9" w:rsidP="00F033F9">
      <w:pPr>
        <w:spacing w:after="0" w:line="25" w:lineRule="exact"/>
        <w:rPr>
          <w:rFonts w:ascii="Times New Roman" w:eastAsiaTheme="minorEastAsia" w:hAnsi="Times New Roman" w:cs="Times New Roman"/>
          <w:sz w:val="20"/>
          <w:szCs w:val="20"/>
          <w:lang w:eastAsia="ru-RU"/>
        </w:rPr>
      </w:pPr>
    </w:p>
    <w:p w:rsidR="00F033F9" w:rsidRPr="00F033F9" w:rsidRDefault="00F033F9" w:rsidP="00F033F9">
      <w:pPr>
        <w:spacing w:after="0" w:line="265"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 xml:space="preserve">Задачи, содержащие долю (половина, треть, четверть, пятая часть и т.п.). Задачи на нахождение доли целого и целого по его доле. </w:t>
      </w:r>
      <w:r w:rsidRPr="00F033F9">
        <w:rPr>
          <w:rFonts w:ascii="Times New Roman" w:eastAsia="Times New Roman" w:hAnsi="Times New Roman" w:cs="Times New Roman"/>
          <w:i/>
          <w:iCs/>
          <w:sz w:val="28"/>
          <w:szCs w:val="28"/>
          <w:lang w:eastAsia="ru-RU"/>
        </w:rPr>
        <w:t>Пространственные</w:t>
      </w:r>
      <w:r>
        <w:rPr>
          <w:rFonts w:ascii="Times New Roman" w:eastAsia="Times New Roman" w:hAnsi="Times New Roman" w:cs="Times New Roman"/>
          <w:i/>
          <w:iCs/>
          <w:sz w:val="28"/>
          <w:szCs w:val="28"/>
          <w:lang w:eastAsia="ru-RU"/>
        </w:rPr>
        <w:t xml:space="preserve"> </w:t>
      </w:r>
      <w:r w:rsidRPr="00F033F9">
        <w:rPr>
          <w:rFonts w:ascii="Times New Roman" w:eastAsia="Times New Roman" w:hAnsi="Times New Roman" w:cs="Times New Roman"/>
          <w:i/>
          <w:iCs/>
          <w:sz w:val="28"/>
          <w:szCs w:val="28"/>
          <w:lang w:eastAsia="ru-RU"/>
        </w:rPr>
        <w:t>отношения. Геометрические фигуры</w:t>
      </w:r>
    </w:p>
    <w:p w:rsidR="00F033F9" w:rsidRPr="00F033F9" w:rsidRDefault="00F033F9" w:rsidP="00F033F9">
      <w:pPr>
        <w:spacing w:after="0" w:line="45" w:lineRule="exact"/>
        <w:rPr>
          <w:rFonts w:ascii="Times New Roman" w:eastAsiaTheme="minorEastAsia" w:hAnsi="Times New Roman" w:cs="Times New Roman"/>
          <w:sz w:val="20"/>
          <w:szCs w:val="20"/>
          <w:lang w:eastAsia="ru-RU"/>
        </w:rPr>
      </w:pPr>
    </w:p>
    <w:p w:rsidR="00F033F9" w:rsidRPr="00F033F9" w:rsidRDefault="00F033F9" w:rsidP="00F033F9">
      <w:pPr>
        <w:spacing w:after="0" w:line="272"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Взаимное расположение предметов в пространстве и на плоскости (выше— ниже, слева — справа, за — перед, между, сверху — снизу, ближе — дальше, между и др.). Распознавание и изображение геометрических фигур: точка, линия (прямая, кривая), отрезок, луч, угол, ломаная; многоугольник (треугольник, четырѐхугольник, прямоугольник, квадрат, пятиугольник и т. д.). Свойства сторон прямоугольника. Виды треугольников. Геометрические тела. Распознавание и называние геометрических тел: куб, пирамида, шар, параллелепипед, цилиндр, конус.</w:t>
      </w:r>
    </w:p>
    <w:p w:rsidR="00F033F9" w:rsidRPr="00F033F9" w:rsidRDefault="00F033F9" w:rsidP="00F033F9">
      <w:pPr>
        <w:spacing w:after="0" w:line="17" w:lineRule="exact"/>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8"/>
          <w:szCs w:val="28"/>
          <w:lang w:eastAsia="ru-RU"/>
        </w:rPr>
        <w:t>Геометрические величины</w:t>
      </w:r>
    </w:p>
    <w:p w:rsidR="00F033F9" w:rsidRPr="00F033F9" w:rsidRDefault="00F033F9" w:rsidP="00F033F9">
      <w:pPr>
        <w:spacing w:after="0" w:line="76" w:lineRule="exact"/>
        <w:rPr>
          <w:rFonts w:ascii="Times New Roman" w:eastAsiaTheme="minorEastAsia" w:hAnsi="Times New Roman" w:cs="Times New Roman"/>
          <w:sz w:val="20"/>
          <w:szCs w:val="20"/>
          <w:lang w:eastAsia="ru-RU"/>
        </w:rPr>
      </w:pPr>
    </w:p>
    <w:p w:rsidR="00F033F9" w:rsidRPr="00F033F9" w:rsidRDefault="00F033F9" w:rsidP="00F033F9">
      <w:pPr>
        <w:spacing w:after="0" w:line="272"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прямоугольника, квадрата. Площадь. Единицы площади (квадратный миллиметр, квадратный сантиметр, квадратный дециметр, квадратный метр, квадратный километр). Измерение площади геометрической фигуры. Вычисление площади прямоугольника.</w:t>
      </w:r>
    </w:p>
    <w:p w:rsidR="00F033F9" w:rsidRPr="00F033F9" w:rsidRDefault="00F033F9" w:rsidP="00F033F9">
      <w:pPr>
        <w:spacing w:after="0" w:line="43" w:lineRule="exact"/>
        <w:rPr>
          <w:rFonts w:ascii="Times New Roman" w:eastAsiaTheme="minorEastAsia" w:hAnsi="Times New Roman" w:cs="Times New Roman"/>
          <w:sz w:val="20"/>
          <w:szCs w:val="20"/>
          <w:lang w:eastAsia="ru-RU"/>
        </w:rPr>
      </w:pPr>
    </w:p>
    <w:p w:rsidR="00F033F9" w:rsidRPr="00F033F9" w:rsidRDefault="00F033F9" w:rsidP="00F033F9">
      <w:pPr>
        <w:spacing w:after="0" w:line="265"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Через призму математических заданий происходит развитие мыслительной деятельности и познавательной активности, внимания и самоконтроля.</w:t>
      </w:r>
    </w:p>
    <w:p w:rsidR="00F033F9" w:rsidRPr="00F033F9" w:rsidRDefault="00F033F9" w:rsidP="00F033F9">
      <w:pPr>
        <w:spacing w:after="0" w:line="45" w:lineRule="exact"/>
        <w:rPr>
          <w:rFonts w:ascii="Times New Roman" w:eastAsiaTheme="minorEastAsia" w:hAnsi="Times New Roman" w:cs="Times New Roman"/>
          <w:sz w:val="20"/>
          <w:szCs w:val="20"/>
          <w:lang w:eastAsia="ru-RU"/>
        </w:rPr>
      </w:pPr>
    </w:p>
    <w:p w:rsidR="00F033F9" w:rsidRPr="00F033F9" w:rsidRDefault="00F033F9" w:rsidP="00F033F9">
      <w:pPr>
        <w:spacing w:after="0" w:line="265"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 xml:space="preserve">5. </w:t>
      </w:r>
      <w:r w:rsidRPr="00F033F9">
        <w:rPr>
          <w:rFonts w:ascii="Times New Roman" w:eastAsia="Times New Roman" w:hAnsi="Times New Roman" w:cs="Times New Roman"/>
          <w:i/>
          <w:iCs/>
          <w:sz w:val="28"/>
          <w:szCs w:val="28"/>
          <w:lang w:eastAsia="ru-RU"/>
        </w:rPr>
        <w:t>Мониторинг развития высших психических функций.</w:t>
      </w:r>
      <w:r w:rsidRPr="00F033F9">
        <w:rPr>
          <w:rFonts w:ascii="Times New Roman" w:eastAsia="Times New Roman" w:hAnsi="Times New Roman" w:cs="Times New Roman"/>
          <w:sz w:val="28"/>
          <w:szCs w:val="28"/>
          <w:lang w:eastAsia="ru-RU"/>
        </w:rPr>
        <w:t xml:space="preserve"> Проводитсяповторное психолого-педагогическое обследование учащихся и сравнение результатов. Определяется эффективность коррекционной работы.</w:t>
      </w:r>
    </w:p>
    <w:p w:rsidR="00F033F9" w:rsidRPr="00F033F9" w:rsidRDefault="00F033F9" w:rsidP="00F033F9">
      <w:pPr>
        <w:spacing w:after="0" w:line="392" w:lineRule="exact"/>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8"/>
          <w:szCs w:val="28"/>
          <w:u w:val="single"/>
          <w:lang w:eastAsia="ru-RU"/>
        </w:rPr>
        <w:t>Основные направления коррекционно-развивающей работы:</w:t>
      </w:r>
    </w:p>
    <w:p w:rsidR="00F033F9" w:rsidRPr="00F033F9" w:rsidRDefault="00F033F9" w:rsidP="00F033F9">
      <w:pPr>
        <w:spacing w:after="0" w:line="200" w:lineRule="exact"/>
        <w:rPr>
          <w:rFonts w:ascii="Times New Roman" w:eastAsiaTheme="minorEastAsia" w:hAnsi="Times New Roman" w:cs="Times New Roman"/>
          <w:sz w:val="20"/>
          <w:szCs w:val="20"/>
          <w:lang w:eastAsia="ru-RU"/>
        </w:rPr>
      </w:pPr>
    </w:p>
    <w:p w:rsidR="00F033F9" w:rsidRPr="00F033F9" w:rsidRDefault="00F033F9" w:rsidP="00F033F9">
      <w:pPr>
        <w:spacing w:after="0" w:line="215" w:lineRule="exact"/>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8"/>
          <w:szCs w:val="28"/>
          <w:lang w:eastAsia="ru-RU"/>
        </w:rPr>
        <w:t>Совершенствование движений и сенсомоторного развития:</w:t>
      </w:r>
    </w:p>
    <w:p w:rsidR="00F033F9" w:rsidRPr="00F033F9" w:rsidRDefault="00F033F9" w:rsidP="00F033F9">
      <w:pPr>
        <w:spacing w:after="0" w:line="50" w:lineRule="exact"/>
        <w:rPr>
          <w:rFonts w:ascii="Times New Roman" w:eastAsiaTheme="minorEastAsia" w:hAnsi="Times New Roman" w:cs="Times New Roman"/>
          <w:sz w:val="20"/>
          <w:szCs w:val="20"/>
          <w:lang w:eastAsia="ru-RU"/>
        </w:rPr>
      </w:pPr>
    </w:p>
    <w:p w:rsidR="00F033F9" w:rsidRPr="00F033F9" w:rsidRDefault="00F033F9" w:rsidP="00F033F9">
      <w:pPr>
        <w:numPr>
          <w:ilvl w:val="0"/>
          <w:numId w:val="27"/>
        </w:numPr>
        <w:tabs>
          <w:tab w:val="left" w:pos="540"/>
        </w:tabs>
        <w:spacing w:after="0" w:line="240" w:lineRule="auto"/>
        <w:ind w:left="540" w:hanging="278"/>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развитие мелкой моторики кисти и пальцев рук;</w:t>
      </w:r>
    </w:p>
    <w:p w:rsidR="00F033F9" w:rsidRPr="00F033F9" w:rsidRDefault="00F033F9" w:rsidP="00F033F9">
      <w:pPr>
        <w:spacing w:after="0" w:line="83" w:lineRule="exact"/>
        <w:rPr>
          <w:rFonts w:ascii="Times New Roman" w:eastAsia="Times New Roman" w:hAnsi="Times New Roman" w:cs="Times New Roman"/>
          <w:sz w:val="28"/>
          <w:szCs w:val="28"/>
          <w:lang w:eastAsia="ru-RU"/>
        </w:rPr>
      </w:pPr>
    </w:p>
    <w:p w:rsidR="00F033F9" w:rsidRPr="00F033F9" w:rsidRDefault="00F033F9" w:rsidP="00F033F9">
      <w:pPr>
        <w:numPr>
          <w:ilvl w:val="0"/>
          <w:numId w:val="27"/>
        </w:numPr>
        <w:tabs>
          <w:tab w:val="left" w:pos="540"/>
        </w:tabs>
        <w:spacing w:after="0" w:line="240" w:lineRule="auto"/>
        <w:ind w:left="540" w:hanging="278"/>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развитие навыков каллиграфии;</w:t>
      </w:r>
    </w:p>
    <w:p w:rsidR="00F033F9" w:rsidRPr="00F033F9" w:rsidRDefault="00F033F9" w:rsidP="00F033F9">
      <w:pPr>
        <w:spacing w:after="0" w:line="83" w:lineRule="exact"/>
        <w:rPr>
          <w:rFonts w:ascii="Times New Roman" w:eastAsia="Times New Roman" w:hAnsi="Times New Roman" w:cs="Times New Roman"/>
          <w:sz w:val="28"/>
          <w:szCs w:val="28"/>
          <w:lang w:eastAsia="ru-RU"/>
        </w:rPr>
      </w:pPr>
    </w:p>
    <w:p w:rsidR="00F033F9" w:rsidRPr="00F033F9" w:rsidRDefault="00F033F9" w:rsidP="00F033F9">
      <w:pPr>
        <w:numPr>
          <w:ilvl w:val="0"/>
          <w:numId w:val="27"/>
        </w:numPr>
        <w:tabs>
          <w:tab w:val="left" w:pos="540"/>
        </w:tabs>
        <w:spacing w:after="0" w:line="240" w:lineRule="auto"/>
        <w:ind w:left="540" w:hanging="278"/>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развитие артикуляционной моторики</w:t>
      </w:r>
    </w:p>
    <w:p w:rsidR="00F033F9" w:rsidRPr="00F033F9" w:rsidRDefault="00F033F9" w:rsidP="00F033F9">
      <w:pPr>
        <w:spacing w:after="0" w:line="200" w:lineRule="exact"/>
        <w:rPr>
          <w:rFonts w:ascii="Times New Roman" w:eastAsiaTheme="minorEastAsia" w:hAnsi="Times New Roman" w:cs="Times New Roman"/>
          <w:sz w:val="20"/>
          <w:szCs w:val="20"/>
          <w:lang w:eastAsia="ru-RU"/>
        </w:rPr>
      </w:pPr>
    </w:p>
    <w:p w:rsidR="00F033F9" w:rsidRPr="00F033F9" w:rsidRDefault="00F033F9" w:rsidP="00F033F9">
      <w:pPr>
        <w:spacing w:after="0" w:line="220" w:lineRule="exact"/>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8"/>
          <w:szCs w:val="28"/>
          <w:lang w:eastAsia="ru-RU"/>
        </w:rPr>
        <w:t>Коррекция отдельных сторон психической деятельности:</w:t>
      </w:r>
    </w:p>
    <w:p w:rsidR="00F033F9" w:rsidRPr="00F033F9" w:rsidRDefault="00F033F9" w:rsidP="00F033F9">
      <w:pPr>
        <w:spacing w:after="0" w:line="48" w:lineRule="exact"/>
        <w:rPr>
          <w:rFonts w:ascii="Times New Roman" w:eastAsiaTheme="minorEastAsia" w:hAnsi="Times New Roman" w:cs="Times New Roman"/>
          <w:sz w:val="20"/>
          <w:szCs w:val="20"/>
          <w:lang w:eastAsia="ru-RU"/>
        </w:rPr>
      </w:pPr>
    </w:p>
    <w:p w:rsidR="00F033F9" w:rsidRPr="00F033F9" w:rsidRDefault="00F033F9" w:rsidP="00F033F9">
      <w:pPr>
        <w:numPr>
          <w:ilvl w:val="0"/>
          <w:numId w:val="28"/>
        </w:numPr>
        <w:tabs>
          <w:tab w:val="left" w:pos="540"/>
        </w:tabs>
        <w:spacing w:after="0" w:line="240" w:lineRule="auto"/>
        <w:ind w:left="540" w:hanging="278"/>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развитие зрительного восприятия и узнавания;</w:t>
      </w:r>
    </w:p>
    <w:p w:rsidR="00F033F9" w:rsidRPr="00F033F9" w:rsidRDefault="00F033F9" w:rsidP="00F033F9">
      <w:pPr>
        <w:spacing w:after="0" w:line="86" w:lineRule="exact"/>
        <w:rPr>
          <w:rFonts w:ascii="Times New Roman" w:eastAsia="Times New Roman" w:hAnsi="Times New Roman" w:cs="Times New Roman"/>
          <w:sz w:val="28"/>
          <w:szCs w:val="28"/>
          <w:lang w:eastAsia="ru-RU"/>
        </w:rPr>
      </w:pPr>
    </w:p>
    <w:p w:rsidR="00F033F9" w:rsidRPr="00F033F9" w:rsidRDefault="00F033F9" w:rsidP="00F033F9">
      <w:pPr>
        <w:numPr>
          <w:ilvl w:val="0"/>
          <w:numId w:val="28"/>
        </w:numPr>
        <w:tabs>
          <w:tab w:val="left" w:pos="540"/>
        </w:tabs>
        <w:spacing w:after="0" w:line="240" w:lineRule="auto"/>
        <w:ind w:left="540" w:hanging="278"/>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развитие зрительной памяти и узнавания;</w:t>
      </w:r>
    </w:p>
    <w:p w:rsidR="00F033F9" w:rsidRPr="00F033F9" w:rsidRDefault="00F033F9" w:rsidP="00F033F9">
      <w:pPr>
        <w:spacing w:after="0" w:line="114" w:lineRule="exact"/>
        <w:rPr>
          <w:rFonts w:ascii="Times New Roman" w:eastAsia="Times New Roman" w:hAnsi="Times New Roman" w:cs="Times New Roman"/>
          <w:sz w:val="28"/>
          <w:szCs w:val="28"/>
          <w:lang w:eastAsia="ru-RU"/>
        </w:rPr>
      </w:pPr>
    </w:p>
    <w:p w:rsidR="00F033F9" w:rsidRPr="00F033F9" w:rsidRDefault="00F033F9" w:rsidP="00F033F9">
      <w:pPr>
        <w:numPr>
          <w:ilvl w:val="0"/>
          <w:numId w:val="28"/>
        </w:numPr>
        <w:tabs>
          <w:tab w:val="left" w:pos="627"/>
        </w:tabs>
        <w:spacing w:after="0" w:line="256" w:lineRule="auto"/>
        <w:ind w:left="260" w:right="520" w:firstLine="2"/>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формирование обобщенных представлений о свойствах предметов (цвет, форма, величина);</w:t>
      </w:r>
    </w:p>
    <w:p w:rsidR="00F033F9" w:rsidRPr="00F033F9" w:rsidRDefault="00F033F9" w:rsidP="00F033F9">
      <w:pPr>
        <w:spacing w:after="0" w:line="240" w:lineRule="auto"/>
        <w:rPr>
          <w:rFonts w:ascii="Times New Roman" w:eastAsiaTheme="minorEastAsia" w:hAnsi="Times New Roman" w:cs="Times New Roman"/>
          <w:lang w:eastAsia="ru-RU"/>
        </w:rPr>
        <w:sectPr w:rsidR="00F033F9" w:rsidRPr="00F033F9">
          <w:pgSz w:w="11900" w:h="16838"/>
          <w:pgMar w:top="594" w:right="559" w:bottom="0" w:left="1440" w:header="0" w:footer="0" w:gutter="0"/>
          <w:cols w:space="720" w:equalWidth="0">
            <w:col w:w="9900"/>
          </w:cols>
        </w:sectPr>
      </w:pPr>
    </w:p>
    <w:p w:rsidR="00F033F9" w:rsidRPr="00F033F9" w:rsidRDefault="00F033F9" w:rsidP="00F033F9">
      <w:pPr>
        <w:numPr>
          <w:ilvl w:val="0"/>
          <w:numId w:val="29"/>
        </w:numPr>
        <w:tabs>
          <w:tab w:val="left" w:pos="540"/>
        </w:tabs>
        <w:spacing w:after="0" w:line="240" w:lineRule="auto"/>
        <w:ind w:left="540" w:hanging="278"/>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lastRenderedPageBreak/>
        <w:t>развитие пространственных представлений и ориентации;</w:t>
      </w:r>
    </w:p>
    <w:p w:rsidR="00F033F9" w:rsidRPr="00F033F9" w:rsidRDefault="00F033F9" w:rsidP="00F033F9">
      <w:pPr>
        <w:spacing w:after="0" w:line="86" w:lineRule="exact"/>
        <w:rPr>
          <w:rFonts w:ascii="Times New Roman" w:eastAsia="Times New Roman" w:hAnsi="Times New Roman" w:cs="Times New Roman"/>
          <w:sz w:val="28"/>
          <w:szCs w:val="28"/>
          <w:lang w:eastAsia="ru-RU"/>
        </w:rPr>
      </w:pPr>
    </w:p>
    <w:p w:rsidR="00F033F9" w:rsidRPr="00F033F9" w:rsidRDefault="00F033F9" w:rsidP="00F033F9">
      <w:pPr>
        <w:numPr>
          <w:ilvl w:val="0"/>
          <w:numId w:val="29"/>
        </w:numPr>
        <w:tabs>
          <w:tab w:val="left" w:pos="540"/>
        </w:tabs>
        <w:spacing w:after="0" w:line="240" w:lineRule="auto"/>
        <w:ind w:left="540" w:hanging="278"/>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развитие временных понятий;</w:t>
      </w:r>
    </w:p>
    <w:p w:rsidR="00F033F9" w:rsidRPr="00F033F9" w:rsidRDefault="00F033F9" w:rsidP="00F033F9">
      <w:pPr>
        <w:numPr>
          <w:ilvl w:val="0"/>
          <w:numId w:val="29"/>
        </w:numPr>
        <w:tabs>
          <w:tab w:val="left" w:pos="540"/>
        </w:tabs>
        <w:spacing w:after="0" w:line="240" w:lineRule="auto"/>
        <w:ind w:left="540" w:hanging="278"/>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развитие слухового внимания и памяти;</w:t>
      </w:r>
    </w:p>
    <w:p w:rsidR="00F033F9" w:rsidRPr="00F033F9" w:rsidRDefault="00F033F9" w:rsidP="00F033F9">
      <w:pPr>
        <w:spacing w:after="0" w:line="114" w:lineRule="exact"/>
        <w:rPr>
          <w:rFonts w:ascii="Times New Roman" w:eastAsia="Times New Roman" w:hAnsi="Times New Roman" w:cs="Times New Roman"/>
          <w:sz w:val="28"/>
          <w:szCs w:val="28"/>
          <w:lang w:eastAsia="ru-RU"/>
        </w:rPr>
      </w:pPr>
    </w:p>
    <w:p w:rsidR="00F033F9" w:rsidRPr="00F033F9" w:rsidRDefault="00F033F9" w:rsidP="00F033F9">
      <w:pPr>
        <w:numPr>
          <w:ilvl w:val="0"/>
          <w:numId w:val="29"/>
        </w:numPr>
        <w:tabs>
          <w:tab w:val="left" w:pos="546"/>
        </w:tabs>
        <w:spacing w:after="0" w:line="256" w:lineRule="auto"/>
        <w:ind w:left="260" w:right="1260" w:firstLine="2"/>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развитие фонетико-фонематических представлений, формирование звукового анализа</w:t>
      </w:r>
    </w:p>
    <w:p w:rsidR="00F033F9" w:rsidRPr="00F033F9" w:rsidRDefault="00F033F9" w:rsidP="00F033F9">
      <w:pPr>
        <w:spacing w:after="0" w:line="396" w:lineRule="exact"/>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8"/>
          <w:szCs w:val="28"/>
          <w:lang w:eastAsia="ru-RU"/>
        </w:rPr>
        <w:t>Развитие основных мыслительных операций:</w:t>
      </w:r>
    </w:p>
    <w:p w:rsidR="00F033F9" w:rsidRPr="00F033F9" w:rsidRDefault="00F033F9" w:rsidP="00F033F9">
      <w:pPr>
        <w:spacing w:after="0" w:line="50" w:lineRule="exact"/>
        <w:rPr>
          <w:rFonts w:ascii="Times New Roman" w:eastAsiaTheme="minorEastAsia" w:hAnsi="Times New Roman" w:cs="Times New Roman"/>
          <w:sz w:val="20"/>
          <w:szCs w:val="20"/>
          <w:lang w:eastAsia="ru-RU"/>
        </w:rPr>
      </w:pPr>
    </w:p>
    <w:p w:rsidR="00F033F9" w:rsidRPr="00F033F9" w:rsidRDefault="00F033F9" w:rsidP="00F033F9">
      <w:pPr>
        <w:numPr>
          <w:ilvl w:val="0"/>
          <w:numId w:val="30"/>
        </w:numPr>
        <w:tabs>
          <w:tab w:val="left" w:pos="540"/>
        </w:tabs>
        <w:spacing w:after="0" w:line="240" w:lineRule="auto"/>
        <w:ind w:left="540" w:hanging="278"/>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формирование навыков относительно анализа;</w:t>
      </w:r>
    </w:p>
    <w:p w:rsidR="00F033F9" w:rsidRPr="00F033F9" w:rsidRDefault="00F033F9" w:rsidP="00F033F9">
      <w:pPr>
        <w:spacing w:after="0" w:line="111" w:lineRule="exact"/>
        <w:rPr>
          <w:rFonts w:ascii="Times New Roman" w:eastAsia="Times New Roman" w:hAnsi="Times New Roman" w:cs="Times New Roman"/>
          <w:sz w:val="28"/>
          <w:szCs w:val="28"/>
          <w:lang w:eastAsia="ru-RU"/>
        </w:rPr>
      </w:pPr>
    </w:p>
    <w:p w:rsidR="00F033F9" w:rsidRPr="00F033F9" w:rsidRDefault="00F033F9" w:rsidP="00F033F9">
      <w:pPr>
        <w:numPr>
          <w:ilvl w:val="0"/>
          <w:numId w:val="30"/>
        </w:numPr>
        <w:tabs>
          <w:tab w:val="left" w:pos="706"/>
        </w:tabs>
        <w:spacing w:after="0" w:line="254" w:lineRule="auto"/>
        <w:ind w:left="260" w:right="1140" w:firstLine="2"/>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развитие навыка группировки и классификации (на базе овладения основными родовыми понятиями);</w:t>
      </w:r>
    </w:p>
    <w:p w:rsidR="00F033F9" w:rsidRPr="00F033F9" w:rsidRDefault="00F033F9" w:rsidP="00F033F9">
      <w:pPr>
        <w:spacing w:after="0" w:line="93" w:lineRule="exact"/>
        <w:rPr>
          <w:rFonts w:ascii="Times New Roman" w:eastAsia="Times New Roman" w:hAnsi="Times New Roman" w:cs="Times New Roman"/>
          <w:sz w:val="28"/>
          <w:szCs w:val="28"/>
          <w:lang w:eastAsia="ru-RU"/>
        </w:rPr>
      </w:pPr>
    </w:p>
    <w:p w:rsidR="00F033F9" w:rsidRPr="00F033F9" w:rsidRDefault="00F033F9" w:rsidP="00F033F9">
      <w:pPr>
        <w:numPr>
          <w:ilvl w:val="0"/>
          <w:numId w:val="30"/>
        </w:numPr>
        <w:tabs>
          <w:tab w:val="left" w:pos="618"/>
        </w:tabs>
        <w:spacing w:after="0" w:line="256" w:lineRule="auto"/>
        <w:ind w:left="260" w:right="520" w:firstLine="2"/>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формирование умения работать по словесной и письменной инструкции, алгоритму;</w:t>
      </w:r>
    </w:p>
    <w:p w:rsidR="00F033F9" w:rsidRPr="00F033F9" w:rsidRDefault="00F033F9" w:rsidP="00F033F9">
      <w:pPr>
        <w:spacing w:after="0" w:line="63" w:lineRule="exact"/>
        <w:rPr>
          <w:rFonts w:ascii="Times New Roman" w:eastAsia="Times New Roman" w:hAnsi="Times New Roman" w:cs="Times New Roman"/>
          <w:sz w:val="28"/>
          <w:szCs w:val="28"/>
          <w:lang w:eastAsia="ru-RU"/>
        </w:rPr>
      </w:pPr>
    </w:p>
    <w:p w:rsidR="00F033F9" w:rsidRPr="00F033F9" w:rsidRDefault="00F033F9" w:rsidP="00F033F9">
      <w:pPr>
        <w:numPr>
          <w:ilvl w:val="0"/>
          <w:numId w:val="30"/>
        </w:numPr>
        <w:tabs>
          <w:tab w:val="left" w:pos="540"/>
        </w:tabs>
        <w:spacing w:after="0" w:line="240" w:lineRule="auto"/>
        <w:ind w:left="540" w:hanging="278"/>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формирование умения планировать свою деятельность;</w:t>
      </w:r>
    </w:p>
    <w:p w:rsidR="00F033F9" w:rsidRPr="00F033F9" w:rsidRDefault="00F033F9" w:rsidP="00F033F9">
      <w:pPr>
        <w:spacing w:after="0" w:line="83" w:lineRule="exact"/>
        <w:rPr>
          <w:rFonts w:ascii="Times New Roman" w:eastAsia="Times New Roman" w:hAnsi="Times New Roman" w:cs="Times New Roman"/>
          <w:sz w:val="28"/>
          <w:szCs w:val="28"/>
          <w:lang w:eastAsia="ru-RU"/>
        </w:rPr>
      </w:pPr>
    </w:p>
    <w:p w:rsidR="00F033F9" w:rsidRPr="00F033F9" w:rsidRDefault="00F033F9" w:rsidP="00F033F9">
      <w:pPr>
        <w:numPr>
          <w:ilvl w:val="0"/>
          <w:numId w:val="30"/>
        </w:numPr>
        <w:tabs>
          <w:tab w:val="left" w:pos="540"/>
        </w:tabs>
        <w:spacing w:after="0" w:line="240" w:lineRule="auto"/>
        <w:ind w:left="540" w:hanging="278"/>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развитие комбинаторных способностей</w:t>
      </w:r>
    </w:p>
    <w:p w:rsidR="00F033F9" w:rsidRPr="00F033F9" w:rsidRDefault="00F033F9" w:rsidP="00F033F9">
      <w:pPr>
        <w:spacing w:after="0" w:line="200" w:lineRule="exact"/>
        <w:rPr>
          <w:rFonts w:ascii="Times New Roman" w:eastAsiaTheme="minorEastAsia" w:hAnsi="Times New Roman" w:cs="Times New Roman"/>
          <w:sz w:val="20"/>
          <w:szCs w:val="20"/>
          <w:lang w:eastAsia="ru-RU"/>
        </w:rPr>
      </w:pPr>
    </w:p>
    <w:p w:rsidR="00F033F9" w:rsidRPr="00F033F9" w:rsidRDefault="00F033F9" w:rsidP="00F033F9">
      <w:pPr>
        <w:spacing w:after="0" w:line="220" w:lineRule="exact"/>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8"/>
          <w:szCs w:val="28"/>
          <w:lang w:eastAsia="ru-RU"/>
        </w:rPr>
        <w:t>Развитие различных видов мышления:</w:t>
      </w:r>
    </w:p>
    <w:p w:rsidR="00F033F9" w:rsidRPr="00F033F9" w:rsidRDefault="00F033F9" w:rsidP="00F033F9">
      <w:pPr>
        <w:spacing w:after="0" w:line="48" w:lineRule="exact"/>
        <w:rPr>
          <w:rFonts w:ascii="Times New Roman" w:eastAsiaTheme="minorEastAsia" w:hAnsi="Times New Roman" w:cs="Times New Roman"/>
          <w:sz w:val="20"/>
          <w:szCs w:val="20"/>
          <w:lang w:eastAsia="ru-RU"/>
        </w:rPr>
      </w:pPr>
    </w:p>
    <w:p w:rsidR="00F033F9" w:rsidRPr="00F033F9" w:rsidRDefault="00F033F9" w:rsidP="00F033F9">
      <w:pPr>
        <w:numPr>
          <w:ilvl w:val="0"/>
          <w:numId w:val="31"/>
        </w:numPr>
        <w:tabs>
          <w:tab w:val="left" w:pos="540"/>
        </w:tabs>
        <w:spacing w:after="0" w:line="240" w:lineRule="auto"/>
        <w:ind w:left="540" w:hanging="278"/>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развитие наглядно-образного мышления;</w:t>
      </w:r>
    </w:p>
    <w:p w:rsidR="00F033F9" w:rsidRPr="00F033F9" w:rsidRDefault="00F033F9" w:rsidP="00F033F9">
      <w:pPr>
        <w:spacing w:after="0" w:line="111" w:lineRule="exact"/>
        <w:rPr>
          <w:rFonts w:ascii="Times New Roman" w:eastAsia="Times New Roman" w:hAnsi="Times New Roman" w:cs="Times New Roman"/>
          <w:sz w:val="28"/>
          <w:szCs w:val="28"/>
          <w:lang w:eastAsia="ru-RU"/>
        </w:rPr>
      </w:pPr>
    </w:p>
    <w:p w:rsidR="00F033F9" w:rsidRPr="00F033F9" w:rsidRDefault="00F033F9" w:rsidP="00F033F9">
      <w:pPr>
        <w:numPr>
          <w:ilvl w:val="0"/>
          <w:numId w:val="31"/>
        </w:numPr>
        <w:tabs>
          <w:tab w:val="left" w:pos="591"/>
        </w:tabs>
        <w:spacing w:after="0" w:line="256" w:lineRule="auto"/>
        <w:ind w:left="260" w:right="280" w:firstLine="2"/>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развитие словесно-логического мышления (умение видеть и устанавливать логические связи между предметами, явлениями, событиями);</w:t>
      </w:r>
    </w:p>
    <w:p w:rsidR="00F033F9" w:rsidRPr="00F033F9" w:rsidRDefault="00F033F9" w:rsidP="00F033F9">
      <w:pPr>
        <w:spacing w:after="0" w:line="396" w:lineRule="exact"/>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8"/>
          <w:szCs w:val="28"/>
          <w:lang w:eastAsia="ru-RU"/>
        </w:rPr>
        <w:t>Коррекция нарушений в развитии эмоционально-личностной сферы:</w:t>
      </w:r>
    </w:p>
    <w:p w:rsidR="00F033F9" w:rsidRPr="00F033F9" w:rsidRDefault="00F033F9" w:rsidP="00F033F9">
      <w:pPr>
        <w:spacing w:after="0" w:line="48" w:lineRule="exact"/>
        <w:rPr>
          <w:rFonts w:ascii="Times New Roman" w:eastAsiaTheme="minorEastAsia" w:hAnsi="Times New Roman" w:cs="Times New Roman"/>
          <w:sz w:val="20"/>
          <w:szCs w:val="20"/>
          <w:lang w:eastAsia="ru-RU"/>
        </w:rPr>
      </w:pPr>
    </w:p>
    <w:p w:rsidR="00F033F9" w:rsidRPr="00F033F9" w:rsidRDefault="00F033F9" w:rsidP="00F033F9">
      <w:pPr>
        <w:numPr>
          <w:ilvl w:val="1"/>
          <w:numId w:val="32"/>
        </w:numPr>
        <w:tabs>
          <w:tab w:val="left" w:pos="540"/>
        </w:tabs>
        <w:spacing w:after="0" w:line="240" w:lineRule="auto"/>
        <w:ind w:left="540" w:hanging="278"/>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Предупреждение психофизиологических перегрузок, эмоциональных срывов.</w:t>
      </w:r>
    </w:p>
    <w:p w:rsidR="00F033F9" w:rsidRPr="00F033F9" w:rsidRDefault="00F033F9" w:rsidP="00F033F9">
      <w:pPr>
        <w:spacing w:after="0" w:line="111" w:lineRule="exact"/>
        <w:rPr>
          <w:rFonts w:ascii="Times New Roman" w:eastAsia="Times New Roman" w:hAnsi="Times New Roman" w:cs="Times New Roman"/>
          <w:sz w:val="28"/>
          <w:szCs w:val="28"/>
          <w:lang w:eastAsia="ru-RU"/>
        </w:rPr>
      </w:pPr>
    </w:p>
    <w:p w:rsidR="00F033F9" w:rsidRPr="00F033F9" w:rsidRDefault="00F033F9" w:rsidP="00F033F9">
      <w:pPr>
        <w:numPr>
          <w:ilvl w:val="1"/>
          <w:numId w:val="32"/>
        </w:numPr>
        <w:tabs>
          <w:tab w:val="left" w:pos="678"/>
        </w:tabs>
        <w:spacing w:after="0" w:line="256" w:lineRule="auto"/>
        <w:ind w:left="260" w:right="660" w:firstLine="2"/>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Создание климата психологического комфорта, обеспечение успешной учебной деятельности.</w:t>
      </w:r>
    </w:p>
    <w:p w:rsidR="00F033F9" w:rsidRPr="00F033F9" w:rsidRDefault="00F033F9" w:rsidP="00F033F9">
      <w:pPr>
        <w:spacing w:after="0" w:line="25" w:lineRule="exact"/>
        <w:rPr>
          <w:rFonts w:ascii="Times New Roman" w:eastAsia="Times New Roman" w:hAnsi="Times New Roman" w:cs="Times New Roman"/>
          <w:sz w:val="28"/>
          <w:szCs w:val="28"/>
          <w:lang w:eastAsia="ru-RU"/>
        </w:rPr>
      </w:pPr>
    </w:p>
    <w:p w:rsidR="00F033F9" w:rsidRPr="00F033F9" w:rsidRDefault="00F033F9" w:rsidP="00F033F9">
      <w:pPr>
        <w:spacing w:after="0" w:line="268" w:lineRule="auto"/>
        <w:ind w:right="10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 xml:space="preserve">Программа рассчитана на учащихся 1-4 классов. Занятия строятся на сочетании различных форм организации образовательного процесса: групповой </w:t>
      </w:r>
      <w:r w:rsidRPr="00F033F9">
        <w:rPr>
          <w:rFonts w:ascii="Times New Roman" w:eastAsia="Times New Roman" w:hAnsi="Times New Roman" w:cs="Times New Roman"/>
          <w:sz w:val="27"/>
          <w:szCs w:val="27"/>
          <w:lang w:eastAsia="ru-RU"/>
        </w:rPr>
        <w:t>и индивидуальной, а также на современных технологиях:</w:t>
      </w:r>
    </w:p>
    <w:p w:rsidR="00F033F9" w:rsidRPr="00F033F9" w:rsidRDefault="00F033F9" w:rsidP="00F033F9">
      <w:pPr>
        <w:spacing w:after="0" w:line="369" w:lineRule="exact"/>
        <w:rPr>
          <w:rFonts w:ascii="Times New Roman" w:eastAsia="Times New Roman" w:hAnsi="Times New Roman" w:cs="Times New Roman"/>
          <w:sz w:val="28"/>
          <w:szCs w:val="28"/>
          <w:lang w:eastAsia="ru-RU"/>
        </w:rPr>
      </w:pPr>
    </w:p>
    <w:p w:rsidR="00F033F9" w:rsidRPr="00F033F9" w:rsidRDefault="00F033F9" w:rsidP="00F033F9">
      <w:pPr>
        <w:numPr>
          <w:ilvl w:val="0"/>
          <w:numId w:val="32"/>
        </w:numPr>
        <w:tabs>
          <w:tab w:val="left" w:pos="420"/>
        </w:tabs>
        <w:spacing w:after="0" w:line="240" w:lineRule="auto"/>
        <w:ind w:left="420" w:hanging="160"/>
        <w:rPr>
          <w:rFonts w:ascii="Times New Roman" w:eastAsia="Times New Roman" w:hAnsi="Times New Roman" w:cs="Times New Roman"/>
          <w:sz w:val="27"/>
          <w:szCs w:val="27"/>
          <w:lang w:eastAsia="ru-RU"/>
        </w:rPr>
      </w:pPr>
      <w:r w:rsidRPr="00F033F9">
        <w:rPr>
          <w:rFonts w:ascii="Times New Roman" w:eastAsia="Times New Roman" w:hAnsi="Times New Roman" w:cs="Times New Roman"/>
          <w:sz w:val="27"/>
          <w:szCs w:val="27"/>
          <w:lang w:eastAsia="ru-RU"/>
        </w:rPr>
        <w:t>технологии развития умственной деятельности:</w:t>
      </w:r>
    </w:p>
    <w:p w:rsidR="00F033F9" w:rsidRPr="00F033F9" w:rsidRDefault="00F033F9" w:rsidP="00F033F9">
      <w:pPr>
        <w:spacing w:after="0" w:line="56" w:lineRule="exact"/>
        <w:rPr>
          <w:rFonts w:ascii="Times New Roman" w:eastAsia="Times New Roman" w:hAnsi="Times New Roman" w:cs="Times New Roman"/>
          <w:sz w:val="27"/>
          <w:szCs w:val="27"/>
          <w:lang w:eastAsia="ru-RU"/>
        </w:rPr>
      </w:pPr>
    </w:p>
    <w:p w:rsidR="00F033F9" w:rsidRPr="00F033F9" w:rsidRDefault="00F033F9" w:rsidP="00F033F9">
      <w:pPr>
        <w:numPr>
          <w:ilvl w:val="0"/>
          <w:numId w:val="32"/>
        </w:numPr>
        <w:tabs>
          <w:tab w:val="left" w:pos="420"/>
        </w:tabs>
        <w:spacing w:after="0" w:line="240" w:lineRule="auto"/>
        <w:ind w:left="420" w:hanging="16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проблемно-поисковые</w:t>
      </w:r>
    </w:p>
    <w:p w:rsidR="00F033F9" w:rsidRPr="00F033F9" w:rsidRDefault="00F033F9" w:rsidP="00F033F9">
      <w:pPr>
        <w:spacing w:after="0" w:line="62" w:lineRule="exact"/>
        <w:rPr>
          <w:rFonts w:ascii="Times New Roman" w:eastAsia="Times New Roman" w:hAnsi="Times New Roman" w:cs="Times New Roman"/>
          <w:sz w:val="28"/>
          <w:szCs w:val="28"/>
          <w:lang w:eastAsia="ru-RU"/>
        </w:rPr>
      </w:pPr>
    </w:p>
    <w:p w:rsidR="00F033F9" w:rsidRPr="00F033F9" w:rsidRDefault="00F033F9" w:rsidP="00F033F9">
      <w:pPr>
        <w:numPr>
          <w:ilvl w:val="0"/>
          <w:numId w:val="32"/>
        </w:numPr>
        <w:tabs>
          <w:tab w:val="left" w:pos="420"/>
        </w:tabs>
        <w:spacing w:after="0" w:line="240" w:lineRule="auto"/>
        <w:ind w:left="420" w:hanging="16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технологии моделирующего обучения (учебные</w:t>
      </w:r>
    </w:p>
    <w:p w:rsidR="00F033F9" w:rsidRPr="00F033F9" w:rsidRDefault="00F033F9" w:rsidP="00F033F9">
      <w:pPr>
        <w:spacing w:after="0" w:line="33" w:lineRule="exact"/>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игры); - коммуникативно-диалоговые.</w:t>
      </w:r>
    </w:p>
    <w:p w:rsidR="00F033F9" w:rsidRPr="00F033F9" w:rsidRDefault="00F033F9" w:rsidP="00F033F9">
      <w:pPr>
        <w:spacing w:after="0" w:line="48" w:lineRule="exact"/>
        <w:rPr>
          <w:rFonts w:ascii="Times New Roman" w:eastAsiaTheme="minorEastAsia" w:hAnsi="Times New Roman" w:cs="Times New Roman"/>
          <w:sz w:val="20"/>
          <w:szCs w:val="20"/>
          <w:lang w:eastAsia="ru-RU"/>
        </w:rPr>
      </w:pPr>
    </w:p>
    <w:p w:rsidR="00F033F9" w:rsidRPr="00F033F9" w:rsidRDefault="00F033F9" w:rsidP="00F033F9">
      <w:pPr>
        <w:numPr>
          <w:ilvl w:val="0"/>
          <w:numId w:val="33"/>
        </w:numPr>
        <w:tabs>
          <w:tab w:val="left" w:pos="420"/>
        </w:tabs>
        <w:spacing w:after="0" w:line="240" w:lineRule="auto"/>
        <w:ind w:left="420" w:hanging="16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технологии группового обучения (работа в парах, в малых группах).</w:t>
      </w:r>
    </w:p>
    <w:p w:rsidR="00F033F9" w:rsidRPr="00F033F9" w:rsidRDefault="00F033F9" w:rsidP="00F033F9">
      <w:pPr>
        <w:spacing w:after="0" w:line="76" w:lineRule="exact"/>
        <w:rPr>
          <w:rFonts w:ascii="Times New Roman" w:eastAsiaTheme="minorEastAsia" w:hAnsi="Times New Roman" w:cs="Times New Roman"/>
          <w:sz w:val="20"/>
          <w:szCs w:val="20"/>
          <w:lang w:eastAsia="ru-RU"/>
        </w:rPr>
      </w:pPr>
    </w:p>
    <w:p w:rsidR="002239B4" w:rsidRDefault="00F033F9" w:rsidP="00F033F9">
      <w:pPr>
        <w:spacing w:after="0" w:line="268" w:lineRule="auto"/>
        <w:ind w:right="100"/>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группы зачисляются дети с однородной структурой нарушения. Групповые занятия проводятся в часы, свободные от уроков, с учетом режима работы школы. Занятия носят коррекционо-развивающую и предметную</w:t>
      </w:r>
      <w:r>
        <w:rPr>
          <w:rFonts w:ascii="Times New Roman" w:eastAsia="Times New Roman" w:hAnsi="Times New Roman" w:cs="Times New Roman"/>
          <w:sz w:val="28"/>
          <w:szCs w:val="28"/>
          <w:lang w:eastAsia="ru-RU"/>
        </w:rPr>
        <w:t xml:space="preserve"> </w:t>
      </w:r>
      <w:r w:rsidRPr="00F033F9">
        <w:rPr>
          <w:rFonts w:ascii="Times New Roman" w:eastAsia="Times New Roman" w:hAnsi="Times New Roman" w:cs="Times New Roman"/>
          <w:sz w:val="28"/>
          <w:szCs w:val="28"/>
          <w:lang w:eastAsia="ru-RU"/>
        </w:rPr>
        <w:t>направленность. Периодичность и продолжительность занятий зависит от тяжести и характера нарушения, а суммарная нагрузка на ребенка определяется с учетом работы с ним других специалистов.</w:t>
      </w:r>
    </w:p>
    <w:p w:rsidR="00F033F9" w:rsidRPr="002239B4" w:rsidRDefault="002239B4" w:rsidP="002239B4">
      <w:pPr>
        <w:tabs>
          <w:tab w:val="left" w:pos="1365"/>
        </w:tabs>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ab/>
      </w:r>
    </w:p>
    <w:p w:rsidR="00F033F9" w:rsidRPr="00F033F9" w:rsidRDefault="00F033F9" w:rsidP="00F033F9">
      <w:pPr>
        <w:spacing w:after="0" w:line="270"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8"/>
          <w:szCs w:val="28"/>
          <w:lang w:eastAsia="ru-RU"/>
        </w:rPr>
        <w:lastRenderedPageBreak/>
        <w:t xml:space="preserve">Критерии оценки результативности работы по программе. </w:t>
      </w:r>
      <w:r w:rsidRPr="00F033F9">
        <w:rPr>
          <w:rFonts w:ascii="Times New Roman" w:eastAsia="Times New Roman" w:hAnsi="Times New Roman" w:cs="Times New Roman"/>
          <w:sz w:val="28"/>
          <w:szCs w:val="28"/>
          <w:lang w:eastAsia="ru-RU"/>
        </w:rPr>
        <w:t>Помимо</w:t>
      </w:r>
      <w:r>
        <w:rPr>
          <w:rFonts w:ascii="Times New Roman" w:eastAsia="Times New Roman" w:hAnsi="Times New Roman" w:cs="Times New Roman"/>
          <w:sz w:val="28"/>
          <w:szCs w:val="28"/>
          <w:lang w:eastAsia="ru-RU"/>
        </w:rPr>
        <w:t xml:space="preserve"> </w:t>
      </w:r>
      <w:r w:rsidRPr="00F033F9">
        <w:rPr>
          <w:rFonts w:ascii="Times New Roman" w:eastAsia="Times New Roman" w:hAnsi="Times New Roman" w:cs="Times New Roman"/>
          <w:sz w:val="28"/>
          <w:szCs w:val="28"/>
          <w:lang w:eastAsia="ru-RU"/>
        </w:rPr>
        <w:t>первичного обследования, в конце учебного года проводится итоговое психолого-педагогическое обследование развития детей, используя те же методы, что и при первичном обследовании, но на другом наглядном и практическом материале. На каждое обследование отводится 1-3 занятия, в зависимости от возможностей ребѐнка.</w:t>
      </w:r>
    </w:p>
    <w:p w:rsidR="00F033F9" w:rsidRPr="00F033F9" w:rsidRDefault="00F033F9" w:rsidP="00F033F9">
      <w:pPr>
        <w:spacing w:after="0" w:line="50" w:lineRule="exact"/>
        <w:rPr>
          <w:rFonts w:ascii="Times New Roman" w:eastAsiaTheme="minorEastAsia" w:hAnsi="Times New Roman" w:cs="Times New Roman"/>
          <w:sz w:val="20"/>
          <w:szCs w:val="20"/>
          <w:lang w:eastAsia="ru-RU"/>
        </w:rPr>
      </w:pPr>
    </w:p>
    <w:p w:rsidR="00F033F9" w:rsidRPr="00F033F9" w:rsidRDefault="00F033F9" w:rsidP="00F033F9">
      <w:pPr>
        <w:numPr>
          <w:ilvl w:val="0"/>
          <w:numId w:val="34"/>
        </w:numPr>
        <w:tabs>
          <w:tab w:val="left" w:pos="1237"/>
        </w:tabs>
        <w:spacing w:after="0" w:line="272" w:lineRule="auto"/>
        <w:ind w:left="260" w:firstLine="710"/>
        <w:jc w:val="both"/>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течение учебного года педагог следит за успехами и неудачами детей в усвоении ими учебного материала, а результаты фиксирует в специальном листе наблюдения. Положительным результатом служит динамика в познавательном и речевом развитии детей; заметные улучшения в формировании волевой регуляции и произвольной деятельности, навыков контроля и самоконтроля, умения общаться и сотрудничать. Данные обследования фиксируются в заключение специалиста.</w:t>
      </w:r>
    </w:p>
    <w:p w:rsidR="00F033F9" w:rsidRPr="00F033F9" w:rsidRDefault="00F033F9" w:rsidP="00F033F9">
      <w:pPr>
        <w:tabs>
          <w:tab w:val="left" w:pos="1237"/>
        </w:tabs>
        <w:spacing w:after="0" w:line="272" w:lineRule="auto"/>
        <w:jc w:val="both"/>
        <w:rPr>
          <w:rFonts w:ascii="Times New Roman" w:eastAsia="Times New Roman" w:hAnsi="Times New Roman" w:cs="Times New Roman"/>
          <w:sz w:val="28"/>
          <w:szCs w:val="28"/>
          <w:lang w:eastAsia="ru-RU"/>
        </w:rPr>
      </w:pPr>
    </w:p>
    <w:p w:rsidR="00F033F9" w:rsidRPr="00F033F9" w:rsidRDefault="00F033F9" w:rsidP="00F033F9">
      <w:pPr>
        <w:spacing w:after="0" w:line="237" w:lineRule="auto"/>
        <w:ind w:right="240"/>
        <w:jc w:val="center"/>
        <w:rPr>
          <w:rFonts w:ascii="Times New Roman" w:eastAsia="Times New Roman" w:hAnsi="Times New Roman" w:cs="Times New Roman"/>
          <w:b/>
          <w:bCs/>
          <w:sz w:val="28"/>
          <w:szCs w:val="28"/>
          <w:lang w:eastAsia="ru-RU"/>
        </w:rPr>
      </w:pPr>
      <w:r w:rsidRPr="00F033F9">
        <w:rPr>
          <w:rFonts w:ascii="Times New Roman" w:eastAsia="Times New Roman" w:hAnsi="Times New Roman" w:cs="Times New Roman"/>
          <w:b/>
          <w:bCs/>
          <w:sz w:val="28"/>
          <w:szCs w:val="28"/>
          <w:lang w:eastAsia="ru-RU"/>
        </w:rPr>
        <w:t xml:space="preserve">2.7 Примерное тематическое планирование занятий </w:t>
      </w:r>
    </w:p>
    <w:p w:rsidR="00F033F9" w:rsidRPr="00F033F9" w:rsidRDefault="00F033F9" w:rsidP="00F033F9">
      <w:pPr>
        <w:spacing w:after="0" w:line="237" w:lineRule="auto"/>
        <w:ind w:right="240"/>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b/>
          <w:bCs/>
          <w:i/>
          <w:iCs/>
          <w:sz w:val="28"/>
          <w:szCs w:val="28"/>
          <w:lang w:eastAsia="ru-RU"/>
        </w:rPr>
        <w:t>План занятий с обучающимися 1 класса (1 занятие в неделю)</w:t>
      </w:r>
    </w:p>
    <w:p w:rsidR="00F033F9" w:rsidRPr="00F033F9" w:rsidRDefault="00F033F9" w:rsidP="00F033F9">
      <w:pPr>
        <w:spacing w:after="0" w:line="305" w:lineRule="exact"/>
        <w:rPr>
          <w:rFonts w:ascii="Times New Roman" w:eastAsiaTheme="minorEastAsia" w:hAnsi="Times New Roman" w:cs="Times New Roman"/>
          <w:sz w:val="20"/>
          <w:szCs w:val="20"/>
          <w:lang w:eastAsia="ru-RU"/>
        </w:rPr>
      </w:pPr>
    </w:p>
    <w:tbl>
      <w:tblPr>
        <w:tblW w:w="10260" w:type="dxa"/>
        <w:tblInd w:w="10" w:type="dxa"/>
        <w:tblLayout w:type="fixed"/>
        <w:tblCellMar>
          <w:left w:w="0" w:type="dxa"/>
          <w:right w:w="0" w:type="dxa"/>
        </w:tblCellMar>
        <w:tblLook w:val="04A0" w:firstRow="1" w:lastRow="0" w:firstColumn="1" w:lastColumn="0" w:noHBand="0" w:noVBand="1"/>
      </w:tblPr>
      <w:tblGrid>
        <w:gridCol w:w="840"/>
        <w:gridCol w:w="140"/>
        <w:gridCol w:w="820"/>
        <w:gridCol w:w="360"/>
        <w:gridCol w:w="300"/>
        <w:gridCol w:w="820"/>
        <w:gridCol w:w="120"/>
        <w:gridCol w:w="1280"/>
        <w:gridCol w:w="240"/>
        <w:gridCol w:w="1100"/>
        <w:gridCol w:w="360"/>
        <w:gridCol w:w="280"/>
        <w:gridCol w:w="840"/>
        <w:gridCol w:w="1040"/>
        <w:gridCol w:w="160"/>
        <w:gridCol w:w="180"/>
        <w:gridCol w:w="180"/>
        <w:gridCol w:w="60"/>
        <w:gridCol w:w="100"/>
        <w:gridCol w:w="220"/>
        <w:gridCol w:w="820"/>
      </w:tblGrid>
      <w:tr w:rsidR="00F033F9" w:rsidRPr="00F033F9" w:rsidTr="002239B4">
        <w:trPr>
          <w:trHeight w:val="232"/>
        </w:trPr>
        <w:tc>
          <w:tcPr>
            <w:tcW w:w="840" w:type="dxa"/>
            <w:tcBorders>
              <w:top w:val="single" w:sz="8" w:space="0" w:color="auto"/>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0"/>
                <w:szCs w:val="20"/>
                <w:lang w:eastAsia="ru-RU"/>
              </w:rPr>
              <w:t>№</w:t>
            </w:r>
          </w:p>
        </w:tc>
        <w:tc>
          <w:tcPr>
            <w:tcW w:w="140" w:type="dxa"/>
            <w:tcBorders>
              <w:top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480" w:type="dxa"/>
            <w:gridSpan w:val="3"/>
            <w:tcBorders>
              <w:top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3"/>
                <w:sz w:val="20"/>
                <w:szCs w:val="20"/>
                <w:lang w:eastAsia="ru-RU"/>
              </w:rPr>
              <w:t>Тема</w:t>
            </w:r>
          </w:p>
        </w:tc>
        <w:tc>
          <w:tcPr>
            <w:tcW w:w="820" w:type="dxa"/>
            <w:tcBorders>
              <w:top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20" w:type="dxa"/>
            <w:tcBorders>
              <w:top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3260" w:type="dxa"/>
            <w:gridSpan w:val="5"/>
            <w:tcBorders>
              <w:top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0"/>
                <w:szCs w:val="20"/>
                <w:lang w:eastAsia="ru-RU"/>
              </w:rPr>
              <w:t>Содержание</w:t>
            </w:r>
          </w:p>
        </w:tc>
        <w:tc>
          <w:tcPr>
            <w:tcW w:w="840" w:type="dxa"/>
            <w:tcBorders>
              <w:top w:val="single" w:sz="8" w:space="0" w:color="auto"/>
              <w:right w:val="single" w:sz="8" w:space="0" w:color="auto"/>
            </w:tcBorders>
            <w:vAlign w:val="bottom"/>
          </w:tcPr>
          <w:p w:rsidR="00F033F9" w:rsidRPr="00F033F9" w:rsidRDefault="00F033F9" w:rsidP="00F033F9">
            <w:pPr>
              <w:spacing w:after="0" w:line="240" w:lineRule="auto"/>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0"/>
                <w:szCs w:val="20"/>
                <w:lang w:eastAsia="ru-RU"/>
              </w:rPr>
              <w:t>Кол-во</w:t>
            </w:r>
          </w:p>
        </w:tc>
        <w:tc>
          <w:tcPr>
            <w:tcW w:w="2760" w:type="dxa"/>
            <w:gridSpan w:val="8"/>
            <w:tcBorders>
              <w:top w:val="single" w:sz="8" w:space="0" w:color="auto"/>
              <w:right w:val="single" w:sz="8" w:space="0" w:color="auto"/>
            </w:tcBorders>
            <w:vAlign w:val="bottom"/>
          </w:tcPr>
          <w:p w:rsidR="00F033F9" w:rsidRPr="00F033F9" w:rsidRDefault="00F033F9" w:rsidP="00F033F9">
            <w:pPr>
              <w:spacing w:after="0" w:line="240" w:lineRule="auto"/>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0"/>
                <w:szCs w:val="20"/>
                <w:lang w:eastAsia="ru-RU"/>
              </w:rPr>
              <w:t>Коррекционные цели</w:t>
            </w:r>
          </w:p>
        </w:tc>
      </w:tr>
      <w:tr w:rsidR="00F033F9" w:rsidRPr="00F033F9" w:rsidTr="002239B4">
        <w:trPr>
          <w:trHeight w:val="235"/>
        </w:trPr>
        <w:tc>
          <w:tcPr>
            <w:tcW w:w="84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48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8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3260" w:type="dxa"/>
            <w:gridSpan w:val="5"/>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840" w:type="dxa"/>
            <w:tcBorders>
              <w:bottom w:val="single" w:sz="8" w:space="0" w:color="auto"/>
              <w:right w:val="single" w:sz="8" w:space="0" w:color="auto"/>
            </w:tcBorders>
            <w:vAlign w:val="bottom"/>
          </w:tcPr>
          <w:p w:rsidR="00F033F9" w:rsidRPr="00F033F9" w:rsidRDefault="00F033F9" w:rsidP="00F033F9">
            <w:pPr>
              <w:spacing w:after="0" w:line="240" w:lineRule="auto"/>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0"/>
                <w:szCs w:val="20"/>
                <w:lang w:eastAsia="ru-RU"/>
              </w:rPr>
              <w:t>часов</w:t>
            </w:r>
          </w:p>
        </w:tc>
        <w:tc>
          <w:tcPr>
            <w:tcW w:w="120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3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040" w:type="dxa"/>
            <w:gridSpan w:val="2"/>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r>
      <w:tr w:rsidR="00F033F9" w:rsidRPr="00F033F9" w:rsidTr="002239B4">
        <w:trPr>
          <w:trHeight w:val="216"/>
        </w:trPr>
        <w:tc>
          <w:tcPr>
            <w:tcW w:w="84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140" w:type="dxa"/>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8080" w:type="dxa"/>
            <w:gridSpan w:val="15"/>
            <w:vAlign w:val="bottom"/>
          </w:tcPr>
          <w:p w:rsidR="00F033F9" w:rsidRPr="00F033F9" w:rsidRDefault="00F033F9" w:rsidP="00F033F9">
            <w:pPr>
              <w:spacing w:after="0" w:line="216"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0"/>
                <w:szCs w:val="20"/>
                <w:lang w:eastAsia="ru-RU"/>
              </w:rPr>
              <w:t>Психолого-педагогическое обследование развития высших психических функций.</w:t>
            </w:r>
          </w:p>
        </w:tc>
        <w:tc>
          <w:tcPr>
            <w:tcW w:w="1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10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r>
      <w:tr w:rsidR="00F033F9" w:rsidRPr="00F033F9" w:rsidTr="002239B4">
        <w:trPr>
          <w:trHeight w:val="232"/>
        </w:trPr>
        <w:tc>
          <w:tcPr>
            <w:tcW w:w="84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48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8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3260" w:type="dxa"/>
            <w:gridSpan w:val="5"/>
            <w:tcBorders>
              <w:bottom w:val="single" w:sz="8" w:space="0" w:color="auto"/>
            </w:tcBorders>
            <w:vAlign w:val="bottom"/>
          </w:tcPr>
          <w:p w:rsidR="00F033F9" w:rsidRPr="00F033F9" w:rsidRDefault="00F033F9" w:rsidP="00F033F9">
            <w:pPr>
              <w:spacing w:after="0" w:line="228"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0"/>
                <w:szCs w:val="20"/>
                <w:lang w:eastAsia="ru-RU"/>
              </w:rPr>
              <w:t>(2 занятия)</w:t>
            </w:r>
          </w:p>
        </w:tc>
        <w:tc>
          <w:tcPr>
            <w:tcW w:w="8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20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3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040" w:type="dxa"/>
            <w:gridSpan w:val="2"/>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2"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w:t>
            </w:r>
          </w:p>
        </w:tc>
        <w:tc>
          <w:tcPr>
            <w:tcW w:w="2440" w:type="dxa"/>
            <w:gridSpan w:val="5"/>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Осень. Обведение</w:t>
            </w: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260" w:type="dxa"/>
            <w:gridSpan w:val="5"/>
            <w:tcBorders>
              <w:right w:val="single" w:sz="8" w:space="0" w:color="auto"/>
            </w:tcBorders>
            <w:vAlign w:val="bottom"/>
          </w:tcPr>
          <w:p w:rsidR="00F033F9" w:rsidRPr="00F033F9" w:rsidRDefault="00F033F9" w:rsidP="00F033F9">
            <w:pPr>
              <w:spacing w:after="0" w:line="24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Знакомство с характерными</w:t>
            </w:r>
          </w:p>
        </w:tc>
        <w:tc>
          <w:tcPr>
            <w:tcW w:w="840" w:type="dxa"/>
            <w:tcBorders>
              <w:right w:val="single" w:sz="8" w:space="0" w:color="auto"/>
            </w:tcBorders>
            <w:vAlign w:val="bottom"/>
          </w:tcPr>
          <w:p w:rsidR="00F033F9" w:rsidRPr="00F033F9" w:rsidRDefault="00F033F9" w:rsidP="00F033F9">
            <w:pPr>
              <w:spacing w:after="0" w:line="242" w:lineRule="exact"/>
              <w:ind w:right="531"/>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w:t>
            </w:r>
          </w:p>
        </w:tc>
        <w:tc>
          <w:tcPr>
            <w:tcW w:w="1560" w:type="dxa"/>
            <w:gridSpan w:val="4"/>
            <w:vAlign w:val="bottom"/>
          </w:tcPr>
          <w:p w:rsidR="00F033F9" w:rsidRPr="00F033F9" w:rsidRDefault="00F033F9" w:rsidP="00F033F9">
            <w:pPr>
              <w:spacing w:after="0" w:line="24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Формирование</w:t>
            </w:r>
          </w:p>
        </w:tc>
        <w:tc>
          <w:tcPr>
            <w:tcW w:w="1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040" w:type="dxa"/>
            <w:gridSpan w:val="2"/>
            <w:tcBorders>
              <w:right w:val="single" w:sz="8" w:space="0" w:color="auto"/>
            </w:tcBorders>
            <w:vAlign w:val="bottom"/>
          </w:tcPr>
          <w:p w:rsidR="00F033F9" w:rsidRPr="00F033F9" w:rsidRDefault="00F033F9" w:rsidP="00F033F9">
            <w:pPr>
              <w:spacing w:after="0" w:line="24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знаний   о</w:t>
            </w:r>
          </w:p>
        </w:tc>
      </w:tr>
      <w:tr w:rsidR="00F033F9" w:rsidRPr="00F033F9" w:rsidTr="002239B4">
        <w:trPr>
          <w:trHeight w:val="29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4"/>
                <w:szCs w:val="24"/>
                <w:lang w:eastAsia="ru-RU"/>
              </w:rPr>
            </w:pPr>
          </w:p>
        </w:tc>
        <w:tc>
          <w:tcPr>
            <w:tcW w:w="140" w:type="dxa"/>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300" w:type="dxa"/>
            <w:gridSpan w:val="4"/>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листьев по трафарету.</w:t>
            </w: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3260" w:type="dxa"/>
            <w:gridSpan w:val="5"/>
            <w:tcBorders>
              <w:right w:val="single" w:sz="8" w:space="0" w:color="auto"/>
            </w:tcBorders>
            <w:vAlign w:val="bottom"/>
          </w:tcPr>
          <w:p w:rsidR="00F033F9" w:rsidRPr="00F033F9" w:rsidRDefault="00F033F9" w:rsidP="00F033F9">
            <w:pPr>
              <w:spacing w:after="0" w:line="24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признаками, осенними</w:t>
            </w: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200" w:type="dxa"/>
            <w:gridSpan w:val="2"/>
            <w:vAlign w:val="bottom"/>
          </w:tcPr>
          <w:p w:rsidR="00F033F9" w:rsidRPr="00F033F9" w:rsidRDefault="00F033F9" w:rsidP="00F033F9">
            <w:pPr>
              <w:spacing w:after="0" w:line="24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сезонных</w:t>
            </w:r>
          </w:p>
        </w:tc>
        <w:tc>
          <w:tcPr>
            <w:tcW w:w="3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0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r>
      <w:tr w:rsidR="00F033F9" w:rsidRPr="00F033F9" w:rsidTr="002239B4">
        <w:trPr>
          <w:trHeight w:val="200"/>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17"/>
                <w:szCs w:val="17"/>
                <w:lang w:eastAsia="ru-RU"/>
              </w:rPr>
            </w:pPr>
          </w:p>
        </w:tc>
        <w:tc>
          <w:tcPr>
            <w:tcW w:w="140" w:type="dxa"/>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148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3260" w:type="dxa"/>
            <w:gridSpan w:val="5"/>
            <w:tcBorders>
              <w:right w:val="single" w:sz="8" w:space="0" w:color="auto"/>
            </w:tcBorders>
            <w:vAlign w:val="bottom"/>
          </w:tcPr>
          <w:p w:rsidR="00F033F9" w:rsidRPr="00F033F9" w:rsidRDefault="00F033F9" w:rsidP="00F033F9">
            <w:pPr>
              <w:spacing w:after="0" w:line="20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месяцами, погодой данного</w:t>
            </w: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1200" w:type="dxa"/>
            <w:gridSpan w:val="2"/>
            <w:vAlign w:val="bottom"/>
          </w:tcPr>
          <w:p w:rsidR="00F033F9" w:rsidRPr="00F033F9" w:rsidRDefault="00F033F9" w:rsidP="00F033F9">
            <w:pPr>
              <w:spacing w:after="0" w:line="20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явлениях,</w:t>
            </w:r>
          </w:p>
        </w:tc>
        <w:tc>
          <w:tcPr>
            <w:tcW w:w="1560" w:type="dxa"/>
            <w:gridSpan w:val="6"/>
            <w:tcBorders>
              <w:right w:val="single" w:sz="8" w:space="0" w:color="auto"/>
            </w:tcBorders>
            <w:vAlign w:val="bottom"/>
          </w:tcPr>
          <w:p w:rsidR="00F033F9" w:rsidRPr="00F033F9" w:rsidRDefault="00F033F9" w:rsidP="00F033F9">
            <w:pPr>
              <w:spacing w:after="0" w:line="200"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   речи</w:t>
            </w: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80" w:type="dxa"/>
            <w:gridSpan w:val="3"/>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6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времени года</w:t>
            </w: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w:t>
            </w:r>
          </w:p>
        </w:tc>
        <w:tc>
          <w:tcPr>
            <w:tcW w:w="36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1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8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26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760" w:type="dxa"/>
            <w:gridSpan w:val="8"/>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наглядно-образного</w:t>
            </w:r>
          </w:p>
        </w:tc>
      </w:tr>
      <w:tr w:rsidR="00F033F9" w:rsidRPr="00F033F9" w:rsidTr="002239B4">
        <w:trPr>
          <w:trHeight w:val="258"/>
        </w:trPr>
        <w:tc>
          <w:tcPr>
            <w:tcW w:w="840" w:type="dxa"/>
            <w:tcBorders>
              <w:left w:val="single" w:sz="8" w:space="0" w:color="auto"/>
              <w:bottom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8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60" w:type="dxa"/>
            <w:gridSpan w:val="5"/>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мышления</w:t>
            </w:r>
          </w:p>
        </w:tc>
        <w:tc>
          <w:tcPr>
            <w:tcW w:w="3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40" w:type="dxa"/>
            <w:gridSpan w:val="2"/>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38"/>
        </w:trPr>
        <w:tc>
          <w:tcPr>
            <w:tcW w:w="840" w:type="dxa"/>
            <w:tcBorders>
              <w:left w:val="single" w:sz="8" w:space="0" w:color="auto"/>
              <w:right w:val="single" w:sz="8" w:space="0" w:color="auto"/>
            </w:tcBorders>
            <w:vAlign w:val="bottom"/>
          </w:tcPr>
          <w:p w:rsidR="00F033F9" w:rsidRPr="00F033F9" w:rsidRDefault="00F033F9" w:rsidP="002239B4">
            <w:pPr>
              <w:spacing w:after="0" w:line="238"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2.</w:t>
            </w:r>
          </w:p>
        </w:tc>
        <w:tc>
          <w:tcPr>
            <w:tcW w:w="1620" w:type="dxa"/>
            <w:gridSpan w:val="4"/>
            <w:vAlign w:val="bottom"/>
          </w:tcPr>
          <w:p w:rsidR="00F033F9" w:rsidRPr="00F033F9" w:rsidRDefault="00F033F9" w:rsidP="00F033F9">
            <w:pPr>
              <w:spacing w:after="0" w:line="238"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«Найди</w:t>
            </w: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3260" w:type="dxa"/>
            <w:gridSpan w:val="5"/>
            <w:tcBorders>
              <w:right w:val="single" w:sz="8" w:space="0" w:color="auto"/>
            </w:tcBorders>
            <w:vAlign w:val="bottom"/>
          </w:tcPr>
          <w:p w:rsidR="00F033F9" w:rsidRPr="00F033F9" w:rsidRDefault="00F033F9" w:rsidP="00F033F9">
            <w:pPr>
              <w:spacing w:after="0" w:line="238"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Знакомство с частями суток,</w:t>
            </w:r>
          </w:p>
        </w:tc>
        <w:tc>
          <w:tcPr>
            <w:tcW w:w="840" w:type="dxa"/>
            <w:tcBorders>
              <w:right w:val="single" w:sz="8" w:space="0" w:color="auto"/>
            </w:tcBorders>
            <w:vAlign w:val="bottom"/>
          </w:tcPr>
          <w:p w:rsidR="00F033F9" w:rsidRPr="00F033F9" w:rsidRDefault="00F033F9" w:rsidP="00F033F9">
            <w:pPr>
              <w:spacing w:after="0" w:line="238" w:lineRule="exact"/>
              <w:ind w:right="531"/>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w:t>
            </w:r>
          </w:p>
        </w:tc>
        <w:tc>
          <w:tcPr>
            <w:tcW w:w="1200" w:type="dxa"/>
            <w:gridSpan w:val="2"/>
            <w:vAlign w:val="bottom"/>
          </w:tcPr>
          <w:p w:rsidR="00F033F9" w:rsidRPr="00F033F9" w:rsidRDefault="00F033F9" w:rsidP="00F033F9">
            <w:pPr>
              <w:spacing w:after="0" w:line="238"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lang w:eastAsia="ru-RU"/>
              </w:rPr>
              <w:t>Знакомство</w:t>
            </w:r>
          </w:p>
        </w:tc>
        <w:tc>
          <w:tcPr>
            <w:tcW w:w="3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60" w:type="dxa"/>
            <w:gridSpan w:val="2"/>
            <w:vAlign w:val="bottom"/>
          </w:tcPr>
          <w:p w:rsidR="00F033F9" w:rsidRPr="00F033F9" w:rsidRDefault="00F033F9" w:rsidP="00F033F9">
            <w:pPr>
              <w:spacing w:after="0" w:line="238"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с</w:t>
            </w:r>
          </w:p>
        </w:tc>
        <w:tc>
          <w:tcPr>
            <w:tcW w:w="1040" w:type="dxa"/>
            <w:gridSpan w:val="2"/>
            <w:tcBorders>
              <w:right w:val="single" w:sz="8" w:space="0" w:color="auto"/>
            </w:tcBorders>
            <w:vAlign w:val="bottom"/>
          </w:tcPr>
          <w:p w:rsidR="00F033F9" w:rsidRPr="00F033F9" w:rsidRDefault="00F033F9" w:rsidP="00F033F9">
            <w:pPr>
              <w:spacing w:after="0" w:line="238"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частями</w:t>
            </w: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2560" w:type="dxa"/>
            <w:gridSpan w:val="6"/>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лишнее»</w:t>
            </w:r>
            <w:r>
              <w:rPr>
                <w:rFonts w:ascii="Times New Roman" w:eastAsia="Times New Roman" w:hAnsi="Times New Roman" w:cs="Times New Roman"/>
                <w:lang w:eastAsia="ru-RU"/>
              </w:rPr>
              <w:t xml:space="preserve"> </w:t>
            </w:r>
            <w:r w:rsidRPr="00F033F9">
              <w:rPr>
                <w:rFonts w:ascii="Times New Roman" w:eastAsia="Times New Roman" w:hAnsi="Times New Roman" w:cs="Times New Roman"/>
                <w:lang w:eastAsia="ru-RU"/>
              </w:rPr>
              <w:t>Временные</w:t>
            </w:r>
          </w:p>
        </w:tc>
        <w:tc>
          <w:tcPr>
            <w:tcW w:w="326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с их последовательностью</w:t>
            </w: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суток,</w:t>
            </w:r>
          </w:p>
        </w:tc>
        <w:tc>
          <w:tcPr>
            <w:tcW w:w="36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с</w:t>
            </w:r>
          </w:p>
        </w:tc>
        <w:tc>
          <w:tcPr>
            <w:tcW w:w="104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их</w:t>
            </w:r>
          </w:p>
        </w:tc>
      </w:tr>
      <w:tr w:rsidR="00F033F9" w:rsidRPr="00F033F9" w:rsidTr="002239B4">
        <w:trPr>
          <w:trHeight w:val="256"/>
        </w:trPr>
        <w:tc>
          <w:tcPr>
            <w:tcW w:w="840" w:type="dxa"/>
            <w:tcBorders>
              <w:left w:val="single" w:sz="8" w:space="0" w:color="auto"/>
              <w:bottom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620" w:type="dxa"/>
            <w:gridSpan w:val="4"/>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представления</w:t>
            </w:r>
          </w:p>
        </w:tc>
        <w:tc>
          <w:tcPr>
            <w:tcW w:w="8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60" w:type="dxa"/>
            <w:gridSpan w:val="5"/>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760" w:type="dxa"/>
            <w:gridSpan w:val="8"/>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последовательностью</w:t>
            </w:r>
          </w:p>
        </w:tc>
      </w:tr>
      <w:tr w:rsidR="00F033F9" w:rsidRPr="00F033F9" w:rsidTr="002239B4">
        <w:trPr>
          <w:trHeight w:val="239"/>
        </w:trPr>
        <w:tc>
          <w:tcPr>
            <w:tcW w:w="840" w:type="dxa"/>
            <w:tcBorders>
              <w:left w:val="single" w:sz="8" w:space="0" w:color="auto"/>
              <w:right w:val="single" w:sz="8" w:space="0" w:color="auto"/>
            </w:tcBorders>
            <w:vAlign w:val="bottom"/>
          </w:tcPr>
          <w:p w:rsidR="00F033F9" w:rsidRPr="00F033F9" w:rsidRDefault="00F033F9" w:rsidP="002239B4">
            <w:pPr>
              <w:spacing w:after="0" w:line="239"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3.</w:t>
            </w:r>
          </w:p>
        </w:tc>
        <w:tc>
          <w:tcPr>
            <w:tcW w:w="2560" w:type="dxa"/>
            <w:gridSpan w:val="6"/>
            <w:tcBorders>
              <w:right w:val="single" w:sz="8" w:space="0" w:color="auto"/>
            </w:tcBorders>
            <w:vAlign w:val="bottom"/>
          </w:tcPr>
          <w:p w:rsidR="00F033F9" w:rsidRPr="00F033F9" w:rsidRDefault="00F033F9" w:rsidP="00F033F9">
            <w:pPr>
              <w:spacing w:after="0" w:line="23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Классная комната</w:t>
            </w:r>
          </w:p>
        </w:tc>
        <w:tc>
          <w:tcPr>
            <w:tcW w:w="3260" w:type="dxa"/>
            <w:gridSpan w:val="5"/>
            <w:tcBorders>
              <w:right w:val="single" w:sz="8" w:space="0" w:color="auto"/>
            </w:tcBorders>
            <w:vAlign w:val="bottom"/>
          </w:tcPr>
          <w:p w:rsidR="00F033F9" w:rsidRPr="00F033F9" w:rsidRDefault="00F033F9" w:rsidP="00F033F9">
            <w:pPr>
              <w:spacing w:after="0" w:line="23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Знакомство с классом</w:t>
            </w:r>
          </w:p>
        </w:tc>
        <w:tc>
          <w:tcPr>
            <w:tcW w:w="840" w:type="dxa"/>
            <w:tcBorders>
              <w:right w:val="single" w:sz="8" w:space="0" w:color="auto"/>
            </w:tcBorders>
            <w:vAlign w:val="bottom"/>
          </w:tcPr>
          <w:p w:rsidR="00F033F9" w:rsidRPr="00F033F9" w:rsidRDefault="00F033F9" w:rsidP="00F033F9">
            <w:pPr>
              <w:spacing w:after="0" w:line="239" w:lineRule="exact"/>
              <w:ind w:right="531"/>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w:t>
            </w:r>
          </w:p>
        </w:tc>
        <w:tc>
          <w:tcPr>
            <w:tcW w:w="1200" w:type="dxa"/>
            <w:gridSpan w:val="2"/>
            <w:vAlign w:val="bottom"/>
          </w:tcPr>
          <w:p w:rsidR="00F033F9" w:rsidRPr="00F033F9" w:rsidRDefault="00F033F9" w:rsidP="00F033F9">
            <w:pPr>
              <w:spacing w:after="0" w:line="23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w:t>
            </w:r>
          </w:p>
        </w:tc>
        <w:tc>
          <w:tcPr>
            <w:tcW w:w="3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040" w:type="dxa"/>
            <w:gridSpan w:val="2"/>
            <w:tcBorders>
              <w:right w:val="single" w:sz="8" w:space="0" w:color="auto"/>
            </w:tcBorders>
            <w:vAlign w:val="bottom"/>
          </w:tcPr>
          <w:p w:rsidR="00F033F9" w:rsidRPr="00F033F9" w:rsidRDefault="00F033F9" w:rsidP="00F033F9">
            <w:pPr>
              <w:spacing w:after="0" w:line="23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навыков</w:t>
            </w: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62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Упражнения на</w:t>
            </w: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6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 навыков</w:t>
            </w: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760" w:type="dxa"/>
            <w:gridSpan w:val="8"/>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пространственной</w:t>
            </w: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162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штриховку.</w:t>
            </w: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26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каллиграфии.</w:t>
            </w: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6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ориентировки</w:t>
            </w:r>
          </w:p>
        </w:tc>
        <w:tc>
          <w:tcPr>
            <w:tcW w:w="1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0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80" w:type="dxa"/>
            <w:gridSpan w:val="3"/>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6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Коррекция</w:t>
            </w:r>
          </w:p>
        </w:tc>
        <w:tc>
          <w:tcPr>
            <w:tcW w:w="36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4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мелкой</w:t>
            </w:r>
          </w:p>
        </w:tc>
      </w:tr>
      <w:tr w:rsidR="00F033F9" w:rsidRPr="00F033F9" w:rsidTr="002239B4">
        <w:trPr>
          <w:trHeight w:val="257"/>
        </w:trPr>
        <w:tc>
          <w:tcPr>
            <w:tcW w:w="840" w:type="dxa"/>
            <w:tcBorders>
              <w:left w:val="single" w:sz="8" w:space="0" w:color="auto"/>
              <w:bottom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8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60" w:type="dxa"/>
            <w:gridSpan w:val="5"/>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моторики.</w:t>
            </w:r>
          </w:p>
        </w:tc>
        <w:tc>
          <w:tcPr>
            <w:tcW w:w="3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40" w:type="dxa"/>
            <w:gridSpan w:val="2"/>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39"/>
        </w:trPr>
        <w:tc>
          <w:tcPr>
            <w:tcW w:w="840" w:type="dxa"/>
            <w:tcBorders>
              <w:left w:val="single" w:sz="8" w:space="0" w:color="auto"/>
              <w:right w:val="single" w:sz="8" w:space="0" w:color="auto"/>
            </w:tcBorders>
            <w:vAlign w:val="bottom"/>
          </w:tcPr>
          <w:p w:rsidR="00F033F9" w:rsidRPr="00F033F9" w:rsidRDefault="00F033F9" w:rsidP="002239B4">
            <w:pPr>
              <w:spacing w:after="0" w:line="240"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4.</w:t>
            </w:r>
          </w:p>
        </w:tc>
        <w:tc>
          <w:tcPr>
            <w:tcW w:w="1620" w:type="dxa"/>
            <w:gridSpan w:val="4"/>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«Зрительный</w:t>
            </w:r>
          </w:p>
        </w:tc>
        <w:tc>
          <w:tcPr>
            <w:tcW w:w="940" w:type="dxa"/>
            <w:gridSpan w:val="2"/>
            <w:tcBorders>
              <w:right w:val="single" w:sz="8" w:space="0" w:color="auto"/>
            </w:tcBorders>
            <w:vAlign w:val="bottom"/>
          </w:tcPr>
          <w:p w:rsidR="00F033F9" w:rsidRPr="00F033F9" w:rsidRDefault="00F033F9" w:rsidP="00F033F9">
            <w:pPr>
              <w:spacing w:after="0" w:line="240" w:lineRule="exact"/>
              <w:ind w:right="2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диктант»</w:t>
            </w:r>
          </w:p>
        </w:tc>
        <w:tc>
          <w:tcPr>
            <w:tcW w:w="3260" w:type="dxa"/>
            <w:gridSpan w:val="5"/>
            <w:tcBorders>
              <w:right w:val="single" w:sz="8" w:space="0" w:color="auto"/>
            </w:tcBorders>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Определение количества</w:t>
            </w:r>
          </w:p>
        </w:tc>
        <w:tc>
          <w:tcPr>
            <w:tcW w:w="840" w:type="dxa"/>
            <w:tcBorders>
              <w:right w:val="single" w:sz="8" w:space="0" w:color="auto"/>
            </w:tcBorders>
            <w:vAlign w:val="bottom"/>
          </w:tcPr>
          <w:p w:rsidR="00F033F9" w:rsidRPr="00F033F9" w:rsidRDefault="00F033F9" w:rsidP="00F033F9">
            <w:pPr>
              <w:spacing w:after="0" w:line="240" w:lineRule="exact"/>
              <w:ind w:right="531"/>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w:t>
            </w:r>
          </w:p>
        </w:tc>
        <w:tc>
          <w:tcPr>
            <w:tcW w:w="1200" w:type="dxa"/>
            <w:gridSpan w:val="2"/>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w:t>
            </w:r>
          </w:p>
        </w:tc>
        <w:tc>
          <w:tcPr>
            <w:tcW w:w="3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200" w:type="dxa"/>
            <w:gridSpan w:val="4"/>
            <w:tcBorders>
              <w:right w:val="single" w:sz="8" w:space="0" w:color="auto"/>
            </w:tcBorders>
            <w:vAlign w:val="bottom"/>
          </w:tcPr>
          <w:p w:rsidR="00F033F9" w:rsidRPr="00F033F9" w:rsidRDefault="00F033F9" w:rsidP="00F033F9">
            <w:pPr>
              <w:spacing w:after="0" w:line="240"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зрительного</w:t>
            </w: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2560" w:type="dxa"/>
            <w:gridSpan w:val="6"/>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Количество предметов.</w:t>
            </w:r>
          </w:p>
        </w:tc>
        <w:tc>
          <w:tcPr>
            <w:tcW w:w="326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предметов.</w:t>
            </w: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760" w:type="dxa"/>
            <w:gridSpan w:val="8"/>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внимания, развитие</w:t>
            </w: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80" w:type="dxa"/>
            <w:gridSpan w:val="3"/>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6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6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зрительного</w:t>
            </w:r>
          </w:p>
        </w:tc>
        <w:tc>
          <w:tcPr>
            <w:tcW w:w="1200" w:type="dxa"/>
            <w:gridSpan w:val="4"/>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восприятия</w:t>
            </w:r>
          </w:p>
        </w:tc>
      </w:tr>
      <w:tr w:rsidR="00F033F9" w:rsidRPr="00F033F9" w:rsidTr="002239B4">
        <w:trPr>
          <w:trHeight w:val="255"/>
        </w:trPr>
        <w:tc>
          <w:tcPr>
            <w:tcW w:w="840" w:type="dxa"/>
            <w:tcBorders>
              <w:left w:val="single" w:sz="8" w:space="0" w:color="auto"/>
              <w:bottom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8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60" w:type="dxa"/>
            <w:gridSpan w:val="5"/>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60" w:type="dxa"/>
            <w:gridSpan w:val="4"/>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формирование</w:t>
            </w:r>
          </w:p>
        </w:tc>
        <w:tc>
          <w:tcPr>
            <w:tcW w:w="1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40" w:type="dxa"/>
            <w:gridSpan w:val="2"/>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38"/>
        </w:trPr>
        <w:tc>
          <w:tcPr>
            <w:tcW w:w="840" w:type="dxa"/>
            <w:tcBorders>
              <w:left w:val="single" w:sz="8" w:space="0" w:color="auto"/>
              <w:right w:val="single" w:sz="8" w:space="0" w:color="auto"/>
            </w:tcBorders>
            <w:vAlign w:val="bottom"/>
          </w:tcPr>
          <w:p w:rsidR="00F033F9" w:rsidRPr="00F033F9" w:rsidRDefault="00F033F9" w:rsidP="002239B4">
            <w:pPr>
              <w:spacing w:after="0" w:line="238"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5.</w:t>
            </w:r>
          </w:p>
        </w:tc>
        <w:tc>
          <w:tcPr>
            <w:tcW w:w="1620" w:type="dxa"/>
            <w:gridSpan w:val="4"/>
            <w:vAlign w:val="bottom"/>
          </w:tcPr>
          <w:p w:rsidR="00F033F9" w:rsidRPr="00F033F9" w:rsidRDefault="00F033F9" w:rsidP="00F033F9">
            <w:pPr>
              <w:spacing w:after="0" w:line="238"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Моя семья</w:t>
            </w: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3260" w:type="dxa"/>
            <w:gridSpan w:val="5"/>
            <w:tcBorders>
              <w:right w:val="single" w:sz="8" w:space="0" w:color="auto"/>
            </w:tcBorders>
            <w:vAlign w:val="bottom"/>
          </w:tcPr>
          <w:p w:rsidR="00F033F9" w:rsidRPr="00F033F9" w:rsidRDefault="00F033F9" w:rsidP="00F033F9">
            <w:pPr>
              <w:spacing w:after="0" w:line="238"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Формирование знаний и</w:t>
            </w:r>
          </w:p>
        </w:tc>
        <w:tc>
          <w:tcPr>
            <w:tcW w:w="840" w:type="dxa"/>
            <w:tcBorders>
              <w:right w:val="single" w:sz="8" w:space="0" w:color="auto"/>
            </w:tcBorders>
            <w:vAlign w:val="bottom"/>
          </w:tcPr>
          <w:p w:rsidR="00F033F9" w:rsidRPr="00F033F9" w:rsidRDefault="00F033F9" w:rsidP="00F033F9">
            <w:pPr>
              <w:spacing w:after="0" w:line="238" w:lineRule="exact"/>
              <w:ind w:right="531"/>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w:t>
            </w:r>
          </w:p>
        </w:tc>
        <w:tc>
          <w:tcPr>
            <w:tcW w:w="1200" w:type="dxa"/>
            <w:gridSpan w:val="2"/>
            <w:vAlign w:val="bottom"/>
          </w:tcPr>
          <w:p w:rsidR="00F033F9" w:rsidRPr="00F033F9" w:rsidRDefault="00F033F9" w:rsidP="00F033F9">
            <w:pPr>
              <w:spacing w:after="0" w:line="238"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w:t>
            </w:r>
          </w:p>
        </w:tc>
        <w:tc>
          <w:tcPr>
            <w:tcW w:w="520" w:type="dxa"/>
            <w:gridSpan w:val="4"/>
            <w:vAlign w:val="bottom"/>
          </w:tcPr>
          <w:p w:rsidR="00F033F9" w:rsidRPr="00F033F9" w:rsidRDefault="00F033F9" w:rsidP="00F033F9">
            <w:pPr>
              <w:spacing w:after="0" w:line="238"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lang w:eastAsia="ru-RU"/>
              </w:rPr>
              <w:t>речи,</w:t>
            </w:r>
          </w:p>
        </w:tc>
        <w:tc>
          <w:tcPr>
            <w:tcW w:w="1040" w:type="dxa"/>
            <w:gridSpan w:val="2"/>
            <w:tcBorders>
              <w:right w:val="single" w:sz="8" w:space="0" w:color="auto"/>
            </w:tcBorders>
            <w:vAlign w:val="bottom"/>
          </w:tcPr>
          <w:p w:rsidR="00F033F9" w:rsidRPr="00F033F9" w:rsidRDefault="00F033F9" w:rsidP="00F033F9">
            <w:pPr>
              <w:spacing w:after="0" w:line="238"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w:t>
            </w: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80" w:type="dxa"/>
            <w:gridSpan w:val="3"/>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6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представлений о членах</w:t>
            </w: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внимания к</w:t>
            </w:r>
          </w:p>
        </w:tc>
        <w:tc>
          <w:tcPr>
            <w:tcW w:w="36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57"/>
        </w:trPr>
        <w:tc>
          <w:tcPr>
            <w:tcW w:w="840" w:type="dxa"/>
            <w:tcBorders>
              <w:left w:val="single" w:sz="8" w:space="0" w:color="auto"/>
              <w:bottom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8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60" w:type="dxa"/>
            <w:gridSpan w:val="5"/>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семьи</w:t>
            </w:r>
          </w:p>
        </w:tc>
        <w:tc>
          <w:tcPr>
            <w:tcW w:w="8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60" w:type="dxa"/>
            <w:gridSpan w:val="4"/>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lang w:eastAsia="ru-RU"/>
              </w:rPr>
              <w:t>окружающим л</w:t>
            </w:r>
          </w:p>
        </w:tc>
        <w:tc>
          <w:tcPr>
            <w:tcW w:w="1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40" w:type="dxa"/>
            <w:gridSpan w:val="2"/>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39"/>
        </w:trPr>
        <w:tc>
          <w:tcPr>
            <w:tcW w:w="840" w:type="dxa"/>
            <w:tcBorders>
              <w:left w:val="single" w:sz="8" w:space="0" w:color="auto"/>
              <w:right w:val="single" w:sz="8" w:space="0" w:color="auto"/>
            </w:tcBorders>
            <w:vAlign w:val="bottom"/>
          </w:tcPr>
          <w:p w:rsidR="00F033F9" w:rsidRPr="00F033F9" w:rsidRDefault="00F033F9" w:rsidP="002239B4">
            <w:pPr>
              <w:spacing w:after="0" w:line="240"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6.</w:t>
            </w:r>
          </w:p>
        </w:tc>
        <w:tc>
          <w:tcPr>
            <w:tcW w:w="2560" w:type="dxa"/>
            <w:gridSpan w:val="6"/>
            <w:tcBorders>
              <w:right w:val="single" w:sz="8" w:space="0" w:color="auto"/>
            </w:tcBorders>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Геометрические фигуры</w:t>
            </w:r>
          </w:p>
        </w:tc>
        <w:tc>
          <w:tcPr>
            <w:tcW w:w="3260" w:type="dxa"/>
            <w:gridSpan w:val="5"/>
            <w:tcBorders>
              <w:right w:val="single" w:sz="8" w:space="0" w:color="auto"/>
            </w:tcBorders>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Знакомство с геометрическими</w:t>
            </w:r>
          </w:p>
        </w:tc>
        <w:tc>
          <w:tcPr>
            <w:tcW w:w="840" w:type="dxa"/>
            <w:tcBorders>
              <w:right w:val="single" w:sz="8" w:space="0" w:color="auto"/>
            </w:tcBorders>
            <w:vAlign w:val="bottom"/>
          </w:tcPr>
          <w:p w:rsidR="00F033F9" w:rsidRPr="00F033F9" w:rsidRDefault="00F033F9" w:rsidP="00F033F9">
            <w:pPr>
              <w:spacing w:after="0" w:line="240" w:lineRule="exact"/>
              <w:ind w:right="531"/>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w:t>
            </w:r>
          </w:p>
        </w:tc>
        <w:tc>
          <w:tcPr>
            <w:tcW w:w="1200" w:type="dxa"/>
            <w:gridSpan w:val="2"/>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w:t>
            </w:r>
          </w:p>
        </w:tc>
        <w:tc>
          <w:tcPr>
            <w:tcW w:w="3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200" w:type="dxa"/>
            <w:gridSpan w:val="4"/>
            <w:tcBorders>
              <w:right w:val="single" w:sz="8" w:space="0" w:color="auto"/>
            </w:tcBorders>
            <w:vAlign w:val="bottom"/>
          </w:tcPr>
          <w:p w:rsidR="00F033F9" w:rsidRPr="00F033F9" w:rsidRDefault="00F033F9" w:rsidP="00F033F9">
            <w:pPr>
              <w:spacing w:after="0" w:line="240"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зрительного</w:t>
            </w: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1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8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Квадрат, круг.</w:t>
            </w: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26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фигурами</w:t>
            </w: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6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восприятия,</w:t>
            </w:r>
          </w:p>
        </w:tc>
        <w:tc>
          <w:tcPr>
            <w:tcW w:w="1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0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80" w:type="dxa"/>
            <w:gridSpan w:val="3"/>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6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внимания,</w:t>
            </w:r>
          </w:p>
        </w:tc>
        <w:tc>
          <w:tcPr>
            <w:tcW w:w="1560" w:type="dxa"/>
            <w:gridSpan w:val="6"/>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формирование</w:t>
            </w: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1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8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26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6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элементарных</w:t>
            </w:r>
          </w:p>
        </w:tc>
        <w:tc>
          <w:tcPr>
            <w:tcW w:w="1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0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80" w:type="dxa"/>
            <w:gridSpan w:val="3"/>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6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720" w:type="dxa"/>
            <w:gridSpan w:val="6"/>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математических</w:t>
            </w:r>
          </w:p>
        </w:tc>
        <w:tc>
          <w:tcPr>
            <w:tcW w:w="10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55"/>
        </w:trPr>
        <w:tc>
          <w:tcPr>
            <w:tcW w:w="840" w:type="dxa"/>
            <w:tcBorders>
              <w:left w:val="single" w:sz="8" w:space="0" w:color="auto"/>
              <w:bottom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8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60" w:type="dxa"/>
            <w:gridSpan w:val="5"/>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60" w:type="dxa"/>
            <w:gridSpan w:val="4"/>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представлений</w:t>
            </w:r>
          </w:p>
        </w:tc>
        <w:tc>
          <w:tcPr>
            <w:tcW w:w="1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40" w:type="dxa"/>
            <w:gridSpan w:val="2"/>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38"/>
        </w:trPr>
        <w:tc>
          <w:tcPr>
            <w:tcW w:w="840" w:type="dxa"/>
            <w:tcBorders>
              <w:left w:val="single" w:sz="8" w:space="0" w:color="auto"/>
              <w:right w:val="single" w:sz="8" w:space="0" w:color="auto"/>
            </w:tcBorders>
            <w:vAlign w:val="bottom"/>
          </w:tcPr>
          <w:p w:rsidR="00F033F9" w:rsidRPr="00F033F9" w:rsidRDefault="00F033F9" w:rsidP="002239B4">
            <w:pPr>
              <w:spacing w:after="0" w:line="238"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7.</w:t>
            </w:r>
          </w:p>
        </w:tc>
        <w:tc>
          <w:tcPr>
            <w:tcW w:w="2560" w:type="dxa"/>
            <w:gridSpan w:val="6"/>
            <w:tcBorders>
              <w:right w:val="single" w:sz="8" w:space="0" w:color="auto"/>
            </w:tcBorders>
            <w:vAlign w:val="bottom"/>
          </w:tcPr>
          <w:p w:rsidR="00F033F9" w:rsidRPr="00F033F9" w:rsidRDefault="00F033F9" w:rsidP="00F033F9">
            <w:pPr>
              <w:spacing w:after="0" w:line="238"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«Запомни цвета»</w:t>
            </w:r>
          </w:p>
        </w:tc>
        <w:tc>
          <w:tcPr>
            <w:tcW w:w="3260" w:type="dxa"/>
            <w:gridSpan w:val="5"/>
            <w:tcBorders>
              <w:right w:val="single" w:sz="8" w:space="0" w:color="auto"/>
            </w:tcBorders>
            <w:vAlign w:val="bottom"/>
          </w:tcPr>
          <w:p w:rsidR="00F033F9" w:rsidRPr="00F033F9" w:rsidRDefault="00F033F9" w:rsidP="00F033F9">
            <w:pPr>
              <w:spacing w:after="0" w:line="238"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Понятия: первый, последний,</w:t>
            </w:r>
          </w:p>
        </w:tc>
        <w:tc>
          <w:tcPr>
            <w:tcW w:w="840" w:type="dxa"/>
            <w:tcBorders>
              <w:right w:val="single" w:sz="8" w:space="0" w:color="auto"/>
            </w:tcBorders>
            <w:vAlign w:val="bottom"/>
          </w:tcPr>
          <w:p w:rsidR="00F033F9" w:rsidRPr="00F033F9" w:rsidRDefault="00F033F9" w:rsidP="00F033F9">
            <w:pPr>
              <w:spacing w:after="0" w:line="238" w:lineRule="exact"/>
              <w:ind w:right="531"/>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w:t>
            </w:r>
          </w:p>
        </w:tc>
        <w:tc>
          <w:tcPr>
            <w:tcW w:w="2760" w:type="dxa"/>
            <w:gridSpan w:val="8"/>
            <w:tcBorders>
              <w:right w:val="single" w:sz="8" w:space="0" w:color="auto"/>
            </w:tcBorders>
            <w:vAlign w:val="bottom"/>
          </w:tcPr>
          <w:p w:rsidR="00F033F9" w:rsidRPr="00F033F9" w:rsidRDefault="00F033F9" w:rsidP="00F033F9">
            <w:pPr>
              <w:spacing w:after="0" w:line="238"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 речи, расширение</w:t>
            </w: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42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Отношение порядка</w:t>
            </w:r>
          </w:p>
        </w:tc>
        <w:tc>
          <w:tcPr>
            <w:tcW w:w="326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крайний, перед, после</w:t>
            </w: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720" w:type="dxa"/>
            <w:gridSpan w:val="6"/>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математических</w:t>
            </w:r>
          </w:p>
        </w:tc>
        <w:tc>
          <w:tcPr>
            <w:tcW w:w="10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57"/>
        </w:trPr>
        <w:tc>
          <w:tcPr>
            <w:tcW w:w="840" w:type="dxa"/>
            <w:tcBorders>
              <w:left w:val="single" w:sz="8" w:space="0" w:color="auto"/>
              <w:bottom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620" w:type="dxa"/>
            <w:gridSpan w:val="4"/>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следования</w:t>
            </w:r>
          </w:p>
        </w:tc>
        <w:tc>
          <w:tcPr>
            <w:tcW w:w="8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60" w:type="dxa"/>
            <w:gridSpan w:val="5"/>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60" w:type="dxa"/>
            <w:gridSpan w:val="4"/>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lang w:eastAsia="ru-RU"/>
              </w:rPr>
              <w:t>представлений.</w:t>
            </w:r>
          </w:p>
        </w:tc>
        <w:tc>
          <w:tcPr>
            <w:tcW w:w="1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40" w:type="dxa"/>
            <w:gridSpan w:val="2"/>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39"/>
        </w:trPr>
        <w:tc>
          <w:tcPr>
            <w:tcW w:w="840" w:type="dxa"/>
            <w:tcBorders>
              <w:left w:val="single" w:sz="8" w:space="0" w:color="auto"/>
              <w:right w:val="single" w:sz="8" w:space="0" w:color="auto"/>
            </w:tcBorders>
            <w:vAlign w:val="bottom"/>
          </w:tcPr>
          <w:p w:rsidR="00F033F9" w:rsidRPr="00F033F9" w:rsidRDefault="00F033F9" w:rsidP="002239B4">
            <w:pPr>
              <w:spacing w:after="0" w:line="240"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8.</w:t>
            </w:r>
          </w:p>
        </w:tc>
        <w:tc>
          <w:tcPr>
            <w:tcW w:w="2560" w:type="dxa"/>
            <w:gridSpan w:val="6"/>
            <w:tcBorders>
              <w:right w:val="single" w:sz="8" w:space="0" w:color="auto"/>
            </w:tcBorders>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Рисование прямых</w:t>
            </w:r>
          </w:p>
        </w:tc>
        <w:tc>
          <w:tcPr>
            <w:tcW w:w="3260" w:type="dxa"/>
            <w:gridSpan w:val="5"/>
            <w:tcBorders>
              <w:right w:val="single" w:sz="8" w:space="0" w:color="auto"/>
            </w:tcBorders>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Вертикальные и</w:t>
            </w:r>
          </w:p>
        </w:tc>
        <w:tc>
          <w:tcPr>
            <w:tcW w:w="840" w:type="dxa"/>
            <w:tcBorders>
              <w:right w:val="single" w:sz="8" w:space="0" w:color="auto"/>
            </w:tcBorders>
            <w:vAlign w:val="bottom"/>
          </w:tcPr>
          <w:p w:rsidR="00F033F9" w:rsidRPr="00F033F9" w:rsidRDefault="00F033F9" w:rsidP="00F033F9">
            <w:pPr>
              <w:spacing w:after="0" w:line="240" w:lineRule="exact"/>
              <w:ind w:right="531"/>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w:t>
            </w:r>
          </w:p>
        </w:tc>
        <w:tc>
          <w:tcPr>
            <w:tcW w:w="1200" w:type="dxa"/>
            <w:gridSpan w:val="2"/>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w:t>
            </w:r>
          </w:p>
        </w:tc>
        <w:tc>
          <w:tcPr>
            <w:tcW w:w="3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200" w:type="dxa"/>
            <w:gridSpan w:val="4"/>
            <w:tcBorders>
              <w:right w:val="single" w:sz="8" w:space="0" w:color="auto"/>
            </w:tcBorders>
            <w:vAlign w:val="bottom"/>
          </w:tcPr>
          <w:p w:rsidR="00F033F9" w:rsidRPr="00F033F9" w:rsidRDefault="00F033F9" w:rsidP="00F033F9">
            <w:pPr>
              <w:spacing w:after="0" w:line="240"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зрительного</w:t>
            </w: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162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линий</w:t>
            </w: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26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горизонтальные прямые</w:t>
            </w: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760" w:type="dxa"/>
            <w:gridSpan w:val="8"/>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внимания, развитие</w:t>
            </w: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80" w:type="dxa"/>
            <w:gridSpan w:val="3"/>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6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линии</w:t>
            </w: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6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зрительного</w:t>
            </w:r>
          </w:p>
        </w:tc>
        <w:tc>
          <w:tcPr>
            <w:tcW w:w="1200" w:type="dxa"/>
            <w:gridSpan w:val="4"/>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восприятия</w:t>
            </w: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1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8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26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6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формирование</w:t>
            </w:r>
          </w:p>
        </w:tc>
        <w:tc>
          <w:tcPr>
            <w:tcW w:w="1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0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80" w:type="dxa"/>
            <w:gridSpan w:val="3"/>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6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6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элементарных</w:t>
            </w:r>
          </w:p>
        </w:tc>
        <w:tc>
          <w:tcPr>
            <w:tcW w:w="16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1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8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26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720" w:type="dxa"/>
            <w:gridSpan w:val="6"/>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математических</w:t>
            </w:r>
          </w:p>
        </w:tc>
        <w:tc>
          <w:tcPr>
            <w:tcW w:w="10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2239B4">
        <w:trPr>
          <w:trHeight w:val="257"/>
        </w:trPr>
        <w:tc>
          <w:tcPr>
            <w:tcW w:w="840" w:type="dxa"/>
            <w:tcBorders>
              <w:left w:val="single" w:sz="8" w:space="0" w:color="auto"/>
              <w:bottom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8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60" w:type="dxa"/>
            <w:gridSpan w:val="5"/>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60" w:type="dxa"/>
            <w:gridSpan w:val="4"/>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представлений</w:t>
            </w:r>
          </w:p>
        </w:tc>
        <w:tc>
          <w:tcPr>
            <w:tcW w:w="1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40" w:type="dxa"/>
            <w:gridSpan w:val="2"/>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39"/>
        </w:trPr>
        <w:tc>
          <w:tcPr>
            <w:tcW w:w="840" w:type="dxa"/>
            <w:tcBorders>
              <w:left w:val="single" w:sz="8" w:space="0" w:color="auto"/>
              <w:right w:val="single" w:sz="8" w:space="0" w:color="auto"/>
            </w:tcBorders>
            <w:vAlign w:val="bottom"/>
          </w:tcPr>
          <w:p w:rsidR="00F033F9" w:rsidRPr="00F033F9" w:rsidRDefault="00F033F9" w:rsidP="002239B4">
            <w:pPr>
              <w:spacing w:after="0" w:line="240"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9.</w:t>
            </w:r>
          </w:p>
        </w:tc>
        <w:tc>
          <w:tcPr>
            <w:tcW w:w="1620" w:type="dxa"/>
            <w:gridSpan w:val="4"/>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«Волшебный</w:t>
            </w:r>
          </w:p>
        </w:tc>
        <w:tc>
          <w:tcPr>
            <w:tcW w:w="940" w:type="dxa"/>
            <w:gridSpan w:val="2"/>
            <w:tcBorders>
              <w:right w:val="single" w:sz="8" w:space="0" w:color="auto"/>
            </w:tcBorders>
            <w:vAlign w:val="bottom"/>
          </w:tcPr>
          <w:p w:rsidR="00F033F9" w:rsidRPr="00F033F9" w:rsidRDefault="00F033F9" w:rsidP="00F033F9">
            <w:pPr>
              <w:spacing w:after="0" w:line="240" w:lineRule="exact"/>
              <w:ind w:right="2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5"/>
                <w:lang w:eastAsia="ru-RU"/>
              </w:rPr>
              <w:t>мешочек»</w:t>
            </w:r>
          </w:p>
        </w:tc>
        <w:tc>
          <w:tcPr>
            <w:tcW w:w="3260" w:type="dxa"/>
            <w:gridSpan w:val="5"/>
            <w:tcBorders>
              <w:right w:val="single" w:sz="8" w:space="0" w:color="auto"/>
            </w:tcBorders>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Формирование навыка</w:t>
            </w:r>
          </w:p>
        </w:tc>
        <w:tc>
          <w:tcPr>
            <w:tcW w:w="840" w:type="dxa"/>
            <w:tcBorders>
              <w:right w:val="single" w:sz="8" w:space="0" w:color="auto"/>
            </w:tcBorders>
            <w:vAlign w:val="bottom"/>
          </w:tcPr>
          <w:p w:rsidR="00F033F9" w:rsidRPr="00F033F9" w:rsidRDefault="00F033F9" w:rsidP="00F033F9">
            <w:pPr>
              <w:spacing w:after="0" w:line="240" w:lineRule="exact"/>
              <w:ind w:right="531"/>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w:t>
            </w:r>
          </w:p>
        </w:tc>
        <w:tc>
          <w:tcPr>
            <w:tcW w:w="2760" w:type="dxa"/>
            <w:gridSpan w:val="8"/>
            <w:tcBorders>
              <w:right w:val="single" w:sz="8" w:space="0" w:color="auto"/>
            </w:tcBorders>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 мелкой моторики</w:t>
            </w: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162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Разгадывание</w:t>
            </w: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26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тактильно узнавать предметы</w:t>
            </w: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w:t>
            </w:r>
          </w:p>
        </w:tc>
        <w:tc>
          <w:tcPr>
            <w:tcW w:w="3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0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62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предметов.</w:t>
            </w: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6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760" w:type="dxa"/>
            <w:gridSpan w:val="8"/>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тактильного восприятия</w:t>
            </w:r>
          </w:p>
        </w:tc>
      </w:tr>
      <w:tr w:rsidR="00F033F9" w:rsidRPr="00F033F9" w:rsidTr="002239B4">
        <w:trPr>
          <w:trHeight w:val="261"/>
        </w:trPr>
        <w:tc>
          <w:tcPr>
            <w:tcW w:w="840" w:type="dxa"/>
            <w:tcBorders>
              <w:left w:val="single" w:sz="8" w:space="0" w:color="auto"/>
              <w:bottom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620" w:type="dxa"/>
            <w:gridSpan w:val="4"/>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40" w:type="dxa"/>
            <w:gridSpan w:val="2"/>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60" w:type="dxa"/>
            <w:gridSpan w:val="5"/>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0" w:type="dxa"/>
            <w:gridSpan w:val="4"/>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35"/>
        </w:trPr>
        <w:tc>
          <w:tcPr>
            <w:tcW w:w="840" w:type="dxa"/>
            <w:tcBorders>
              <w:left w:val="single" w:sz="8" w:space="0" w:color="auto"/>
              <w:right w:val="single" w:sz="8" w:space="0" w:color="auto"/>
            </w:tcBorders>
            <w:vAlign w:val="bottom"/>
          </w:tcPr>
          <w:p w:rsidR="00F033F9" w:rsidRPr="00F033F9" w:rsidRDefault="00F033F9" w:rsidP="002239B4">
            <w:pPr>
              <w:spacing w:after="0" w:line="235"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10.</w:t>
            </w:r>
          </w:p>
        </w:tc>
        <w:tc>
          <w:tcPr>
            <w:tcW w:w="1620" w:type="dxa"/>
            <w:gridSpan w:val="4"/>
            <w:vAlign w:val="bottom"/>
          </w:tcPr>
          <w:p w:rsidR="00F033F9" w:rsidRPr="00F033F9" w:rsidRDefault="00F033F9" w:rsidP="00F033F9">
            <w:pPr>
              <w:spacing w:after="0" w:line="235"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lang w:eastAsia="ru-RU"/>
              </w:rPr>
              <w:t>Геометрические</w:t>
            </w:r>
          </w:p>
        </w:tc>
        <w:tc>
          <w:tcPr>
            <w:tcW w:w="940" w:type="dxa"/>
            <w:gridSpan w:val="2"/>
            <w:tcBorders>
              <w:right w:val="single" w:sz="8" w:space="0" w:color="auto"/>
            </w:tcBorders>
            <w:vAlign w:val="bottom"/>
          </w:tcPr>
          <w:p w:rsidR="00F033F9" w:rsidRPr="00F033F9" w:rsidRDefault="00F033F9" w:rsidP="00F033F9">
            <w:pPr>
              <w:spacing w:after="0" w:line="235" w:lineRule="exact"/>
              <w:ind w:right="2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фигуры</w:t>
            </w:r>
          </w:p>
        </w:tc>
        <w:tc>
          <w:tcPr>
            <w:tcW w:w="3260" w:type="dxa"/>
            <w:gridSpan w:val="5"/>
            <w:tcBorders>
              <w:right w:val="single" w:sz="8" w:space="0" w:color="auto"/>
            </w:tcBorders>
            <w:vAlign w:val="bottom"/>
          </w:tcPr>
          <w:p w:rsidR="00F033F9" w:rsidRPr="00F033F9" w:rsidRDefault="00F033F9" w:rsidP="00F033F9">
            <w:pPr>
              <w:spacing w:after="0" w:line="235"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Знакомство с геометрической</w:t>
            </w:r>
          </w:p>
        </w:tc>
        <w:tc>
          <w:tcPr>
            <w:tcW w:w="840" w:type="dxa"/>
            <w:tcBorders>
              <w:right w:val="single" w:sz="8" w:space="0" w:color="auto"/>
            </w:tcBorders>
            <w:vAlign w:val="bottom"/>
          </w:tcPr>
          <w:p w:rsidR="00F033F9" w:rsidRPr="00F033F9" w:rsidRDefault="00F033F9" w:rsidP="00F033F9">
            <w:pPr>
              <w:spacing w:after="0" w:line="235" w:lineRule="exact"/>
              <w:ind w:right="531"/>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w:t>
            </w:r>
          </w:p>
        </w:tc>
        <w:tc>
          <w:tcPr>
            <w:tcW w:w="1200" w:type="dxa"/>
            <w:gridSpan w:val="2"/>
            <w:vAlign w:val="bottom"/>
          </w:tcPr>
          <w:p w:rsidR="00F033F9" w:rsidRPr="00F033F9" w:rsidRDefault="00F033F9" w:rsidP="00F033F9">
            <w:pPr>
              <w:spacing w:after="0" w:line="235"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w:t>
            </w:r>
          </w:p>
        </w:tc>
        <w:tc>
          <w:tcPr>
            <w:tcW w:w="3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200" w:type="dxa"/>
            <w:gridSpan w:val="4"/>
            <w:tcBorders>
              <w:right w:val="single" w:sz="8" w:space="0" w:color="auto"/>
            </w:tcBorders>
            <w:vAlign w:val="bottom"/>
          </w:tcPr>
          <w:p w:rsidR="00F033F9" w:rsidRPr="00F033F9" w:rsidRDefault="00F033F9" w:rsidP="00F033F9">
            <w:pPr>
              <w:spacing w:after="0" w:line="235"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зрительного</w:t>
            </w: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2560" w:type="dxa"/>
            <w:gridSpan w:val="6"/>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прямоугольник, овал.</w:t>
            </w:r>
          </w:p>
        </w:tc>
        <w:tc>
          <w:tcPr>
            <w:tcW w:w="326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фигурой круг</w:t>
            </w: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760" w:type="dxa"/>
            <w:gridSpan w:val="8"/>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внимания, развитие</w:t>
            </w: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80" w:type="dxa"/>
            <w:gridSpan w:val="3"/>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6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6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зрительного</w:t>
            </w:r>
          </w:p>
        </w:tc>
        <w:tc>
          <w:tcPr>
            <w:tcW w:w="1200" w:type="dxa"/>
            <w:gridSpan w:val="4"/>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восприятия</w:t>
            </w: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1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8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26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6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формирование</w:t>
            </w:r>
          </w:p>
        </w:tc>
        <w:tc>
          <w:tcPr>
            <w:tcW w:w="1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0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1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8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26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6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элементарных</w:t>
            </w:r>
          </w:p>
        </w:tc>
        <w:tc>
          <w:tcPr>
            <w:tcW w:w="1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0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80" w:type="dxa"/>
            <w:gridSpan w:val="3"/>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6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720" w:type="dxa"/>
            <w:gridSpan w:val="6"/>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математических</w:t>
            </w:r>
          </w:p>
        </w:tc>
        <w:tc>
          <w:tcPr>
            <w:tcW w:w="10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57"/>
        </w:trPr>
        <w:tc>
          <w:tcPr>
            <w:tcW w:w="840" w:type="dxa"/>
            <w:tcBorders>
              <w:left w:val="single" w:sz="8" w:space="0" w:color="auto"/>
              <w:bottom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8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60" w:type="dxa"/>
            <w:gridSpan w:val="5"/>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60" w:type="dxa"/>
            <w:gridSpan w:val="4"/>
            <w:tcBorders>
              <w:bottom w:val="single" w:sz="8" w:space="0" w:color="auto"/>
            </w:tcBorders>
            <w:vAlign w:val="bottom"/>
          </w:tcPr>
          <w:p w:rsidR="00F033F9" w:rsidRPr="00F033F9" w:rsidRDefault="00F033F9" w:rsidP="00F033F9">
            <w:pPr>
              <w:spacing w:after="0" w:line="251"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представлений</w:t>
            </w:r>
          </w:p>
        </w:tc>
        <w:tc>
          <w:tcPr>
            <w:tcW w:w="1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40" w:type="dxa"/>
            <w:gridSpan w:val="2"/>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39"/>
        </w:trPr>
        <w:tc>
          <w:tcPr>
            <w:tcW w:w="840" w:type="dxa"/>
            <w:tcBorders>
              <w:left w:val="single" w:sz="8" w:space="0" w:color="auto"/>
              <w:right w:val="single" w:sz="8" w:space="0" w:color="auto"/>
            </w:tcBorders>
            <w:vAlign w:val="bottom"/>
          </w:tcPr>
          <w:p w:rsidR="00F033F9" w:rsidRPr="00F033F9" w:rsidRDefault="00F033F9" w:rsidP="002239B4">
            <w:pPr>
              <w:spacing w:after="0" w:line="240"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11.</w:t>
            </w:r>
          </w:p>
        </w:tc>
        <w:tc>
          <w:tcPr>
            <w:tcW w:w="1620" w:type="dxa"/>
            <w:gridSpan w:val="4"/>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Части и целое</w:t>
            </w: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3260" w:type="dxa"/>
            <w:gridSpan w:val="5"/>
            <w:tcBorders>
              <w:right w:val="single" w:sz="8" w:space="0" w:color="auto"/>
            </w:tcBorders>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Формирование навыка</w:t>
            </w:r>
          </w:p>
        </w:tc>
        <w:tc>
          <w:tcPr>
            <w:tcW w:w="840" w:type="dxa"/>
            <w:tcBorders>
              <w:right w:val="single" w:sz="8" w:space="0" w:color="auto"/>
            </w:tcBorders>
            <w:vAlign w:val="bottom"/>
          </w:tcPr>
          <w:p w:rsidR="00F033F9" w:rsidRPr="00F033F9" w:rsidRDefault="00F033F9" w:rsidP="00F033F9">
            <w:pPr>
              <w:spacing w:after="0" w:line="240" w:lineRule="exact"/>
              <w:ind w:right="531"/>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w:t>
            </w:r>
          </w:p>
        </w:tc>
        <w:tc>
          <w:tcPr>
            <w:tcW w:w="2760" w:type="dxa"/>
            <w:gridSpan w:val="8"/>
            <w:tcBorders>
              <w:right w:val="single" w:sz="8" w:space="0" w:color="auto"/>
            </w:tcBorders>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 целостного и</w:t>
            </w: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1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8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26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узнавать предмет по части и</w:t>
            </w: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760" w:type="dxa"/>
            <w:gridSpan w:val="8"/>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дифференцированного</w:t>
            </w: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80" w:type="dxa"/>
            <w:gridSpan w:val="3"/>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6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собирать из частей целый</w:t>
            </w: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6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восприятия,</w:t>
            </w:r>
          </w:p>
        </w:tc>
        <w:tc>
          <w:tcPr>
            <w:tcW w:w="16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1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8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26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предмет</w:t>
            </w: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w:t>
            </w:r>
          </w:p>
        </w:tc>
        <w:tc>
          <w:tcPr>
            <w:tcW w:w="3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0" w:type="dxa"/>
            <w:gridSpan w:val="4"/>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зрительного</w:t>
            </w: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1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8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26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760" w:type="dxa"/>
            <w:gridSpan w:val="8"/>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внимания, развитие</w:t>
            </w:r>
          </w:p>
        </w:tc>
      </w:tr>
      <w:tr w:rsidR="00F033F9" w:rsidRPr="00F033F9" w:rsidTr="002239B4">
        <w:trPr>
          <w:trHeight w:val="258"/>
        </w:trPr>
        <w:tc>
          <w:tcPr>
            <w:tcW w:w="840" w:type="dxa"/>
            <w:tcBorders>
              <w:left w:val="single" w:sz="8" w:space="0" w:color="auto"/>
              <w:bottom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8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60" w:type="dxa"/>
            <w:gridSpan w:val="5"/>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760" w:type="dxa"/>
            <w:gridSpan w:val="8"/>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наглядно-образного</w:t>
            </w:r>
          </w:p>
        </w:tc>
      </w:tr>
      <w:tr w:rsidR="00F033F9" w:rsidRPr="00F033F9" w:rsidTr="002239B4">
        <w:trPr>
          <w:trHeight w:val="261"/>
        </w:trPr>
        <w:tc>
          <w:tcPr>
            <w:tcW w:w="840" w:type="dxa"/>
            <w:tcBorders>
              <w:top w:val="single" w:sz="8" w:space="0" w:color="auto"/>
              <w:left w:val="single" w:sz="8" w:space="0" w:color="auto"/>
              <w:bottom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320" w:type="dxa"/>
            <w:gridSpan w:val="3"/>
            <w:tcBorders>
              <w:top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3"/>
            <w:tcBorders>
              <w:top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gridSpan w:val="2"/>
            <w:tcBorders>
              <w:top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60" w:type="dxa"/>
            <w:gridSpan w:val="2"/>
            <w:tcBorders>
              <w:top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top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top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20" w:type="dxa"/>
            <w:gridSpan w:val="5"/>
            <w:tcBorders>
              <w:top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мышления</w:t>
            </w:r>
          </w:p>
        </w:tc>
        <w:tc>
          <w:tcPr>
            <w:tcW w:w="320" w:type="dxa"/>
            <w:gridSpan w:val="2"/>
            <w:tcBorders>
              <w:top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tcBorders>
              <w:top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38"/>
        </w:trPr>
        <w:tc>
          <w:tcPr>
            <w:tcW w:w="840" w:type="dxa"/>
            <w:tcBorders>
              <w:left w:val="single" w:sz="8" w:space="0" w:color="auto"/>
              <w:right w:val="single" w:sz="8" w:space="0" w:color="auto"/>
            </w:tcBorders>
            <w:vAlign w:val="bottom"/>
          </w:tcPr>
          <w:p w:rsidR="00F033F9" w:rsidRPr="00F033F9" w:rsidRDefault="00F033F9" w:rsidP="002239B4">
            <w:pPr>
              <w:spacing w:after="0" w:line="238"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12.</w:t>
            </w:r>
          </w:p>
        </w:tc>
        <w:tc>
          <w:tcPr>
            <w:tcW w:w="2560" w:type="dxa"/>
            <w:gridSpan w:val="6"/>
            <w:tcBorders>
              <w:right w:val="single" w:sz="8" w:space="0" w:color="auto"/>
            </w:tcBorders>
            <w:vAlign w:val="bottom"/>
          </w:tcPr>
          <w:p w:rsidR="00F033F9" w:rsidRPr="00F033F9" w:rsidRDefault="00F033F9" w:rsidP="00F033F9">
            <w:pPr>
              <w:spacing w:after="0" w:line="238"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Запоминание предметов.</w:t>
            </w:r>
          </w:p>
        </w:tc>
        <w:tc>
          <w:tcPr>
            <w:tcW w:w="2980" w:type="dxa"/>
            <w:gridSpan w:val="4"/>
            <w:vAlign w:val="bottom"/>
          </w:tcPr>
          <w:p w:rsidR="00F033F9" w:rsidRPr="00F033F9" w:rsidRDefault="00F033F9" w:rsidP="00F033F9">
            <w:pPr>
              <w:spacing w:after="0" w:line="238"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Состав числа, порядок числа,</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840" w:type="dxa"/>
            <w:tcBorders>
              <w:right w:val="single" w:sz="8" w:space="0" w:color="auto"/>
            </w:tcBorders>
            <w:vAlign w:val="bottom"/>
          </w:tcPr>
          <w:p w:rsidR="00F033F9" w:rsidRPr="00F033F9" w:rsidRDefault="00F033F9" w:rsidP="00F033F9">
            <w:pPr>
              <w:spacing w:after="0" w:line="238" w:lineRule="exact"/>
              <w:ind w:right="53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w:t>
            </w:r>
          </w:p>
        </w:tc>
        <w:tc>
          <w:tcPr>
            <w:tcW w:w="1620" w:type="dxa"/>
            <w:gridSpan w:val="5"/>
            <w:vAlign w:val="bottom"/>
          </w:tcPr>
          <w:p w:rsidR="00F033F9" w:rsidRPr="00F033F9" w:rsidRDefault="00F033F9" w:rsidP="00F033F9">
            <w:pPr>
              <w:spacing w:after="0" w:line="238"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Формирование</w:t>
            </w: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2560" w:type="dxa"/>
            <w:gridSpan w:val="6"/>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Число и цифра</w:t>
            </w:r>
          </w:p>
        </w:tc>
        <w:tc>
          <w:tcPr>
            <w:tcW w:w="298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соотнесение с предметами,</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20" w:type="dxa"/>
            <w:gridSpan w:val="5"/>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lang w:eastAsia="ru-RU"/>
              </w:rPr>
              <w:t>математических</w:t>
            </w: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13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4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написание</w:t>
            </w:r>
          </w:p>
        </w:tc>
        <w:tc>
          <w:tcPr>
            <w:tcW w:w="14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20" w:type="dxa"/>
            <w:gridSpan w:val="5"/>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представлений,</w:t>
            </w: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2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4"/>
                <w:lang w:eastAsia="ru-RU"/>
              </w:rPr>
              <w:t>развитие</w:t>
            </w: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13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4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20" w:type="dxa"/>
            <w:gridSpan w:val="5"/>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мыслительных</w:t>
            </w: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2239B4">
        <w:trPr>
          <w:trHeight w:val="258"/>
        </w:trPr>
        <w:tc>
          <w:tcPr>
            <w:tcW w:w="840" w:type="dxa"/>
            <w:tcBorders>
              <w:left w:val="single" w:sz="8" w:space="0" w:color="auto"/>
              <w:bottom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32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3"/>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операций</w:t>
            </w:r>
          </w:p>
        </w:tc>
        <w:tc>
          <w:tcPr>
            <w:tcW w:w="580" w:type="dxa"/>
            <w:gridSpan w:val="4"/>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38"/>
        </w:trPr>
        <w:tc>
          <w:tcPr>
            <w:tcW w:w="840" w:type="dxa"/>
            <w:tcBorders>
              <w:left w:val="single" w:sz="8" w:space="0" w:color="auto"/>
              <w:right w:val="single" w:sz="8" w:space="0" w:color="auto"/>
            </w:tcBorders>
            <w:vAlign w:val="bottom"/>
          </w:tcPr>
          <w:p w:rsidR="00F033F9" w:rsidRPr="00F033F9" w:rsidRDefault="00F033F9" w:rsidP="002239B4">
            <w:pPr>
              <w:spacing w:after="0" w:line="238"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13.</w:t>
            </w:r>
          </w:p>
        </w:tc>
        <w:tc>
          <w:tcPr>
            <w:tcW w:w="1320" w:type="dxa"/>
            <w:gridSpan w:val="3"/>
            <w:vAlign w:val="bottom"/>
          </w:tcPr>
          <w:p w:rsidR="00F033F9" w:rsidRPr="00F033F9" w:rsidRDefault="00F033F9" w:rsidP="00F033F9">
            <w:pPr>
              <w:spacing w:after="0" w:line="238"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«Порядок</w:t>
            </w:r>
          </w:p>
        </w:tc>
        <w:tc>
          <w:tcPr>
            <w:tcW w:w="1240" w:type="dxa"/>
            <w:gridSpan w:val="3"/>
            <w:tcBorders>
              <w:right w:val="single" w:sz="8" w:space="0" w:color="auto"/>
            </w:tcBorders>
            <w:vAlign w:val="bottom"/>
          </w:tcPr>
          <w:p w:rsidR="00F033F9" w:rsidRPr="00F033F9" w:rsidRDefault="00F033F9" w:rsidP="00F033F9">
            <w:pPr>
              <w:spacing w:after="0" w:line="238"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предметов»</w:t>
            </w:r>
          </w:p>
        </w:tc>
        <w:tc>
          <w:tcPr>
            <w:tcW w:w="2980" w:type="dxa"/>
            <w:gridSpan w:val="4"/>
            <w:vAlign w:val="bottom"/>
          </w:tcPr>
          <w:p w:rsidR="00F033F9" w:rsidRPr="00F033F9" w:rsidRDefault="00F033F9" w:rsidP="00F033F9">
            <w:pPr>
              <w:spacing w:after="0" w:line="238"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Состав числа, порядок</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840" w:type="dxa"/>
            <w:tcBorders>
              <w:right w:val="single" w:sz="8" w:space="0" w:color="auto"/>
            </w:tcBorders>
            <w:vAlign w:val="bottom"/>
          </w:tcPr>
          <w:p w:rsidR="00F033F9" w:rsidRPr="00F033F9" w:rsidRDefault="00F033F9" w:rsidP="00F033F9">
            <w:pPr>
              <w:spacing w:after="0" w:line="238" w:lineRule="exact"/>
              <w:ind w:right="53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w:t>
            </w:r>
          </w:p>
        </w:tc>
        <w:tc>
          <w:tcPr>
            <w:tcW w:w="1620" w:type="dxa"/>
            <w:gridSpan w:val="5"/>
            <w:vAlign w:val="bottom"/>
          </w:tcPr>
          <w:p w:rsidR="00F033F9" w:rsidRPr="00F033F9" w:rsidRDefault="00F033F9" w:rsidP="00F033F9">
            <w:pPr>
              <w:spacing w:after="0" w:line="238"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Формирование</w:t>
            </w: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2560" w:type="dxa"/>
            <w:gridSpan w:val="6"/>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Число и цифра.</w:t>
            </w:r>
          </w:p>
        </w:tc>
        <w:tc>
          <w:tcPr>
            <w:tcW w:w="298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числа,, соотнесение с</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20" w:type="dxa"/>
            <w:gridSpan w:val="5"/>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lang w:eastAsia="ru-RU"/>
              </w:rPr>
              <w:t>математических</w:t>
            </w: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13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4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98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предметами, написание</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20" w:type="dxa"/>
            <w:gridSpan w:val="5"/>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представлений,</w:t>
            </w: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2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4"/>
                <w:lang w:eastAsia="ru-RU"/>
              </w:rPr>
              <w:t>развитие</w:t>
            </w: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320" w:type="dxa"/>
            <w:gridSpan w:val="3"/>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6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20" w:type="dxa"/>
            <w:gridSpan w:val="5"/>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мыслительных</w:t>
            </w: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55"/>
        </w:trPr>
        <w:tc>
          <w:tcPr>
            <w:tcW w:w="840" w:type="dxa"/>
            <w:tcBorders>
              <w:left w:val="single" w:sz="8" w:space="0" w:color="auto"/>
              <w:bottom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32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3"/>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операций</w:t>
            </w:r>
          </w:p>
        </w:tc>
        <w:tc>
          <w:tcPr>
            <w:tcW w:w="580" w:type="dxa"/>
            <w:gridSpan w:val="4"/>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41"/>
        </w:trPr>
        <w:tc>
          <w:tcPr>
            <w:tcW w:w="840" w:type="dxa"/>
            <w:tcBorders>
              <w:left w:val="single" w:sz="8" w:space="0" w:color="auto"/>
              <w:right w:val="single" w:sz="8" w:space="0" w:color="auto"/>
            </w:tcBorders>
            <w:vAlign w:val="bottom"/>
          </w:tcPr>
          <w:p w:rsidR="00F033F9" w:rsidRPr="00F033F9" w:rsidRDefault="00F033F9" w:rsidP="002239B4">
            <w:pPr>
              <w:spacing w:after="0" w:line="241"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14.</w:t>
            </w:r>
          </w:p>
        </w:tc>
        <w:tc>
          <w:tcPr>
            <w:tcW w:w="1320" w:type="dxa"/>
            <w:gridSpan w:val="3"/>
            <w:vAlign w:val="bottom"/>
          </w:tcPr>
          <w:p w:rsidR="00F033F9" w:rsidRPr="00F033F9" w:rsidRDefault="00F033F9" w:rsidP="00F033F9">
            <w:pPr>
              <w:spacing w:after="0" w:line="241"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Написание</w:t>
            </w:r>
          </w:p>
        </w:tc>
        <w:tc>
          <w:tcPr>
            <w:tcW w:w="124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2980" w:type="dxa"/>
            <w:gridSpan w:val="4"/>
            <w:vAlign w:val="bottom"/>
          </w:tcPr>
          <w:p w:rsidR="00F033F9" w:rsidRPr="00F033F9" w:rsidRDefault="00F033F9" w:rsidP="00F033F9">
            <w:pPr>
              <w:spacing w:after="0" w:line="241"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Элементы строчных,</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840" w:type="dxa"/>
            <w:tcBorders>
              <w:right w:val="single" w:sz="8" w:space="0" w:color="auto"/>
            </w:tcBorders>
            <w:vAlign w:val="bottom"/>
          </w:tcPr>
          <w:p w:rsidR="00F033F9" w:rsidRPr="00F033F9" w:rsidRDefault="00F033F9" w:rsidP="00F033F9">
            <w:pPr>
              <w:spacing w:after="0" w:line="241" w:lineRule="exact"/>
              <w:ind w:right="53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w:t>
            </w:r>
          </w:p>
        </w:tc>
        <w:tc>
          <w:tcPr>
            <w:tcW w:w="1040" w:type="dxa"/>
            <w:vAlign w:val="bottom"/>
          </w:tcPr>
          <w:p w:rsidR="00F033F9" w:rsidRPr="00F033F9" w:rsidRDefault="00F033F9" w:rsidP="00F033F9">
            <w:pPr>
              <w:spacing w:after="0" w:line="241"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w:t>
            </w:r>
          </w:p>
        </w:tc>
        <w:tc>
          <w:tcPr>
            <w:tcW w:w="58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140" w:type="dxa"/>
            <w:gridSpan w:val="3"/>
            <w:tcBorders>
              <w:right w:val="single" w:sz="8" w:space="0" w:color="auto"/>
            </w:tcBorders>
            <w:vAlign w:val="bottom"/>
          </w:tcPr>
          <w:p w:rsidR="00F033F9" w:rsidRPr="00F033F9" w:rsidRDefault="00F033F9" w:rsidP="00F033F9">
            <w:pPr>
              <w:spacing w:after="0" w:line="241"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5"/>
                <w:lang w:eastAsia="ru-RU"/>
              </w:rPr>
              <w:t>зрительного</w:t>
            </w: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2560" w:type="dxa"/>
            <w:gridSpan w:val="6"/>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элементов букв</w:t>
            </w:r>
          </w:p>
        </w:tc>
        <w:tc>
          <w:tcPr>
            <w:tcW w:w="298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заглавных букв: крючки,</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20" w:type="dxa"/>
            <w:gridSpan w:val="5"/>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внимания и</w:t>
            </w: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13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4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петли</w:t>
            </w:r>
          </w:p>
        </w:tc>
        <w:tc>
          <w:tcPr>
            <w:tcW w:w="14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20" w:type="dxa"/>
            <w:gridSpan w:val="5"/>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зрительного</w:t>
            </w:r>
          </w:p>
        </w:tc>
        <w:tc>
          <w:tcPr>
            <w:tcW w:w="1140" w:type="dxa"/>
            <w:gridSpan w:val="3"/>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восприятия</w:t>
            </w: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320" w:type="dxa"/>
            <w:gridSpan w:val="3"/>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6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4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w:t>
            </w:r>
          </w:p>
        </w:tc>
        <w:tc>
          <w:tcPr>
            <w:tcW w:w="580" w:type="dxa"/>
            <w:gridSpan w:val="4"/>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13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4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760" w:type="dxa"/>
            <w:gridSpan w:val="8"/>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зрительно-моторной</w:t>
            </w: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320" w:type="dxa"/>
            <w:gridSpan w:val="3"/>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6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20" w:type="dxa"/>
            <w:gridSpan w:val="5"/>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координации,</w:t>
            </w: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53"/>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13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4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20" w:type="dxa"/>
            <w:gridSpan w:val="5"/>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формирование</w:t>
            </w: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13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4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940" w:type="dxa"/>
            <w:gridSpan w:val="7"/>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пространственной</w:t>
            </w: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320" w:type="dxa"/>
            <w:gridSpan w:val="3"/>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6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20" w:type="dxa"/>
            <w:gridSpan w:val="5"/>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ориентировки</w:t>
            </w: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2"/>
                <w:lang w:eastAsia="ru-RU"/>
              </w:rPr>
              <w:t>на</w:t>
            </w:r>
          </w:p>
        </w:tc>
        <w:tc>
          <w:tcPr>
            <w:tcW w:w="82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листе</w:t>
            </w:r>
          </w:p>
        </w:tc>
      </w:tr>
      <w:tr w:rsidR="00F033F9" w:rsidRPr="00F033F9" w:rsidTr="002239B4">
        <w:trPr>
          <w:trHeight w:val="257"/>
        </w:trPr>
        <w:tc>
          <w:tcPr>
            <w:tcW w:w="840" w:type="dxa"/>
            <w:tcBorders>
              <w:left w:val="single" w:sz="8" w:space="0" w:color="auto"/>
              <w:bottom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32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3"/>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бумаги</w:t>
            </w:r>
          </w:p>
        </w:tc>
        <w:tc>
          <w:tcPr>
            <w:tcW w:w="580" w:type="dxa"/>
            <w:gridSpan w:val="4"/>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39"/>
        </w:trPr>
        <w:tc>
          <w:tcPr>
            <w:tcW w:w="840" w:type="dxa"/>
            <w:tcBorders>
              <w:left w:val="single" w:sz="8" w:space="0" w:color="auto"/>
              <w:right w:val="single" w:sz="8" w:space="0" w:color="auto"/>
            </w:tcBorders>
            <w:vAlign w:val="bottom"/>
          </w:tcPr>
          <w:p w:rsidR="00F033F9" w:rsidRPr="00F033F9" w:rsidRDefault="00F033F9" w:rsidP="002239B4">
            <w:pPr>
              <w:spacing w:after="0" w:line="240"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15.</w:t>
            </w:r>
          </w:p>
        </w:tc>
        <w:tc>
          <w:tcPr>
            <w:tcW w:w="2560" w:type="dxa"/>
            <w:gridSpan w:val="6"/>
            <w:tcBorders>
              <w:right w:val="single" w:sz="8" w:space="0" w:color="auto"/>
            </w:tcBorders>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Написание цифр.</w:t>
            </w:r>
          </w:p>
        </w:tc>
        <w:tc>
          <w:tcPr>
            <w:tcW w:w="2980" w:type="dxa"/>
            <w:gridSpan w:val="4"/>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Состав числа, порядок</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840" w:type="dxa"/>
            <w:tcBorders>
              <w:right w:val="single" w:sz="8" w:space="0" w:color="auto"/>
            </w:tcBorders>
            <w:vAlign w:val="bottom"/>
          </w:tcPr>
          <w:p w:rsidR="00F033F9" w:rsidRPr="00F033F9" w:rsidRDefault="00F033F9" w:rsidP="00F033F9">
            <w:pPr>
              <w:spacing w:after="0" w:line="240" w:lineRule="exact"/>
              <w:ind w:right="53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w:t>
            </w:r>
          </w:p>
        </w:tc>
        <w:tc>
          <w:tcPr>
            <w:tcW w:w="1620" w:type="dxa"/>
            <w:gridSpan w:val="5"/>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Формирование</w:t>
            </w: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13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4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98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числа,, соотнесение с</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20" w:type="dxa"/>
            <w:gridSpan w:val="5"/>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lang w:eastAsia="ru-RU"/>
              </w:rPr>
              <w:t>математических</w:t>
            </w: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320" w:type="dxa"/>
            <w:gridSpan w:val="3"/>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8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предметами, написание</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20" w:type="dxa"/>
            <w:gridSpan w:val="5"/>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представлений,</w:t>
            </w: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4"/>
                <w:lang w:eastAsia="ru-RU"/>
              </w:rPr>
              <w:t>развитие</w:t>
            </w: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13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4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20" w:type="dxa"/>
            <w:gridSpan w:val="5"/>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мыслительных</w:t>
            </w: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2239B4">
        <w:trPr>
          <w:trHeight w:val="257"/>
        </w:trPr>
        <w:tc>
          <w:tcPr>
            <w:tcW w:w="840" w:type="dxa"/>
            <w:tcBorders>
              <w:left w:val="single" w:sz="8" w:space="0" w:color="auto"/>
              <w:bottom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32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3"/>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операций</w:t>
            </w:r>
          </w:p>
        </w:tc>
        <w:tc>
          <w:tcPr>
            <w:tcW w:w="580" w:type="dxa"/>
            <w:gridSpan w:val="4"/>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39"/>
        </w:trPr>
        <w:tc>
          <w:tcPr>
            <w:tcW w:w="840" w:type="dxa"/>
            <w:tcBorders>
              <w:left w:val="single" w:sz="8" w:space="0" w:color="auto"/>
              <w:right w:val="single" w:sz="8" w:space="0" w:color="auto"/>
            </w:tcBorders>
            <w:vAlign w:val="bottom"/>
          </w:tcPr>
          <w:p w:rsidR="00F033F9" w:rsidRPr="00F033F9" w:rsidRDefault="00F033F9" w:rsidP="002239B4">
            <w:pPr>
              <w:spacing w:after="0" w:line="240"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16.</w:t>
            </w:r>
          </w:p>
        </w:tc>
        <w:tc>
          <w:tcPr>
            <w:tcW w:w="2560" w:type="dxa"/>
            <w:gridSpan w:val="6"/>
            <w:tcBorders>
              <w:right w:val="single" w:sz="8" w:space="0" w:color="auto"/>
            </w:tcBorders>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«Опиши предмет»</w:t>
            </w:r>
          </w:p>
        </w:tc>
        <w:tc>
          <w:tcPr>
            <w:tcW w:w="2980" w:type="dxa"/>
            <w:gridSpan w:val="4"/>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Формирование знаний о</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840" w:type="dxa"/>
            <w:tcBorders>
              <w:right w:val="single" w:sz="8" w:space="0" w:color="auto"/>
            </w:tcBorders>
            <w:vAlign w:val="bottom"/>
          </w:tcPr>
          <w:p w:rsidR="00F033F9" w:rsidRPr="00F033F9" w:rsidRDefault="00F033F9" w:rsidP="00F033F9">
            <w:pPr>
              <w:spacing w:after="0" w:line="240" w:lineRule="exact"/>
              <w:ind w:right="53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w:t>
            </w:r>
          </w:p>
        </w:tc>
        <w:tc>
          <w:tcPr>
            <w:tcW w:w="1040" w:type="dxa"/>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w:t>
            </w:r>
          </w:p>
        </w:tc>
        <w:tc>
          <w:tcPr>
            <w:tcW w:w="1720" w:type="dxa"/>
            <w:gridSpan w:val="7"/>
            <w:tcBorders>
              <w:right w:val="single" w:sz="8" w:space="0" w:color="auto"/>
            </w:tcBorders>
            <w:vAlign w:val="bottom"/>
          </w:tcPr>
          <w:p w:rsidR="00F033F9" w:rsidRPr="00F033F9" w:rsidRDefault="00F033F9" w:rsidP="00F033F9">
            <w:pPr>
              <w:spacing w:after="0" w:line="240"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воображения</w:t>
            </w: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13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Составление</w:t>
            </w:r>
          </w:p>
        </w:tc>
        <w:tc>
          <w:tcPr>
            <w:tcW w:w="124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98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зимних видах спорта, о</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20" w:type="dxa"/>
            <w:gridSpan w:val="5"/>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 речи,</w:t>
            </w: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3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рассказа</w:t>
            </w:r>
          </w:p>
        </w:tc>
        <w:tc>
          <w:tcPr>
            <w:tcW w:w="1240" w:type="dxa"/>
            <w:gridSpan w:val="3"/>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«Зимние</w:t>
            </w:r>
          </w:p>
        </w:tc>
        <w:tc>
          <w:tcPr>
            <w:tcW w:w="298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детских играх зимой</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20" w:type="dxa"/>
            <w:gridSpan w:val="5"/>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расширение   и</w:t>
            </w:r>
          </w:p>
        </w:tc>
        <w:tc>
          <w:tcPr>
            <w:tcW w:w="1140" w:type="dxa"/>
            <w:gridSpan w:val="3"/>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уточнение</w:t>
            </w:r>
          </w:p>
        </w:tc>
      </w:tr>
      <w:tr w:rsidR="00F033F9" w:rsidRPr="00F033F9" w:rsidTr="002239B4">
        <w:trPr>
          <w:trHeight w:val="257"/>
        </w:trPr>
        <w:tc>
          <w:tcPr>
            <w:tcW w:w="840" w:type="dxa"/>
            <w:tcBorders>
              <w:left w:val="single" w:sz="8" w:space="0" w:color="auto"/>
              <w:bottom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32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забавы».</w:t>
            </w:r>
          </w:p>
        </w:tc>
        <w:tc>
          <w:tcPr>
            <w:tcW w:w="1240" w:type="dxa"/>
            <w:gridSpan w:val="3"/>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940" w:type="dxa"/>
            <w:gridSpan w:val="7"/>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словарного запаса</w:t>
            </w:r>
          </w:p>
        </w:tc>
        <w:tc>
          <w:tcPr>
            <w:tcW w:w="8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39"/>
        </w:trPr>
        <w:tc>
          <w:tcPr>
            <w:tcW w:w="840" w:type="dxa"/>
            <w:tcBorders>
              <w:left w:val="single" w:sz="8" w:space="0" w:color="auto"/>
              <w:right w:val="single" w:sz="8" w:space="0" w:color="auto"/>
            </w:tcBorders>
            <w:vAlign w:val="bottom"/>
          </w:tcPr>
          <w:p w:rsidR="00F033F9" w:rsidRPr="00F033F9" w:rsidRDefault="00F033F9" w:rsidP="002239B4">
            <w:pPr>
              <w:spacing w:after="0" w:line="240"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17.</w:t>
            </w:r>
          </w:p>
        </w:tc>
        <w:tc>
          <w:tcPr>
            <w:tcW w:w="1320" w:type="dxa"/>
            <w:gridSpan w:val="3"/>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Заглавная</w:t>
            </w:r>
          </w:p>
        </w:tc>
        <w:tc>
          <w:tcPr>
            <w:tcW w:w="1240" w:type="dxa"/>
            <w:gridSpan w:val="3"/>
            <w:tcBorders>
              <w:right w:val="single" w:sz="8" w:space="0" w:color="auto"/>
            </w:tcBorders>
            <w:vAlign w:val="bottom"/>
          </w:tcPr>
          <w:p w:rsidR="00F033F9" w:rsidRPr="00F033F9" w:rsidRDefault="00F033F9" w:rsidP="00F033F9">
            <w:pPr>
              <w:spacing w:after="0" w:line="240"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и   строчная</w:t>
            </w:r>
          </w:p>
        </w:tc>
        <w:tc>
          <w:tcPr>
            <w:tcW w:w="2980" w:type="dxa"/>
            <w:gridSpan w:val="4"/>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Элементы строчных,</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840" w:type="dxa"/>
            <w:tcBorders>
              <w:right w:val="single" w:sz="8" w:space="0" w:color="auto"/>
            </w:tcBorders>
            <w:vAlign w:val="bottom"/>
          </w:tcPr>
          <w:p w:rsidR="00F033F9" w:rsidRPr="00F033F9" w:rsidRDefault="00F033F9" w:rsidP="00F033F9">
            <w:pPr>
              <w:spacing w:after="0" w:line="240" w:lineRule="exact"/>
              <w:ind w:right="53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w:t>
            </w:r>
          </w:p>
        </w:tc>
        <w:tc>
          <w:tcPr>
            <w:tcW w:w="1040" w:type="dxa"/>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w:t>
            </w:r>
          </w:p>
        </w:tc>
        <w:tc>
          <w:tcPr>
            <w:tcW w:w="1720" w:type="dxa"/>
            <w:gridSpan w:val="7"/>
            <w:tcBorders>
              <w:right w:val="single" w:sz="8" w:space="0" w:color="auto"/>
            </w:tcBorders>
            <w:vAlign w:val="bottom"/>
          </w:tcPr>
          <w:p w:rsidR="00F033F9" w:rsidRPr="00F033F9" w:rsidRDefault="00F033F9" w:rsidP="00F033F9">
            <w:pPr>
              <w:spacing w:after="0" w:line="240"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lang w:eastAsia="ru-RU"/>
              </w:rPr>
              <w:t>мелкой  моторики</w:t>
            </w: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13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буква.</w:t>
            </w:r>
          </w:p>
        </w:tc>
        <w:tc>
          <w:tcPr>
            <w:tcW w:w="124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98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заглавных букв: крючки,</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20" w:type="dxa"/>
            <w:gridSpan w:val="5"/>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рук, развитие</w:t>
            </w: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2239B4">
        <w:trPr>
          <w:trHeight w:val="258"/>
        </w:trPr>
        <w:tc>
          <w:tcPr>
            <w:tcW w:w="840" w:type="dxa"/>
            <w:tcBorders>
              <w:left w:val="single" w:sz="8" w:space="0" w:color="auto"/>
              <w:bottom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32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3"/>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петли,</w:t>
            </w:r>
          </w:p>
        </w:tc>
        <w:tc>
          <w:tcPr>
            <w:tcW w:w="14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760" w:type="dxa"/>
            <w:gridSpan w:val="8"/>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координации движений</w:t>
            </w:r>
          </w:p>
        </w:tc>
      </w:tr>
      <w:tr w:rsidR="00F033F9" w:rsidRPr="00F033F9" w:rsidTr="002239B4">
        <w:trPr>
          <w:trHeight w:val="238"/>
        </w:trPr>
        <w:tc>
          <w:tcPr>
            <w:tcW w:w="840" w:type="dxa"/>
            <w:tcBorders>
              <w:left w:val="single" w:sz="8" w:space="0" w:color="auto"/>
              <w:right w:val="single" w:sz="8" w:space="0" w:color="auto"/>
            </w:tcBorders>
            <w:vAlign w:val="bottom"/>
          </w:tcPr>
          <w:p w:rsidR="00F033F9" w:rsidRPr="00F033F9" w:rsidRDefault="00F033F9" w:rsidP="002239B4">
            <w:pPr>
              <w:spacing w:after="0" w:line="238"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18.</w:t>
            </w:r>
          </w:p>
        </w:tc>
        <w:tc>
          <w:tcPr>
            <w:tcW w:w="2560" w:type="dxa"/>
            <w:gridSpan w:val="6"/>
            <w:tcBorders>
              <w:right w:val="single" w:sz="8" w:space="0" w:color="auto"/>
            </w:tcBorders>
            <w:vAlign w:val="bottom"/>
          </w:tcPr>
          <w:p w:rsidR="00F033F9" w:rsidRPr="00F033F9" w:rsidRDefault="00F033F9" w:rsidP="00F033F9">
            <w:pPr>
              <w:spacing w:after="0" w:line="238"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Чтение слогов.</w:t>
            </w:r>
          </w:p>
        </w:tc>
        <w:tc>
          <w:tcPr>
            <w:tcW w:w="2980" w:type="dxa"/>
            <w:gridSpan w:val="4"/>
            <w:vAlign w:val="bottom"/>
          </w:tcPr>
          <w:p w:rsidR="00F033F9" w:rsidRPr="00F033F9" w:rsidRDefault="00F033F9" w:rsidP="00F033F9">
            <w:pPr>
              <w:spacing w:after="0" w:line="238"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Формировать умение</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840" w:type="dxa"/>
            <w:tcBorders>
              <w:right w:val="single" w:sz="8" w:space="0" w:color="auto"/>
            </w:tcBorders>
            <w:vAlign w:val="bottom"/>
          </w:tcPr>
          <w:p w:rsidR="00F033F9" w:rsidRPr="00F033F9" w:rsidRDefault="00F033F9" w:rsidP="00F033F9">
            <w:pPr>
              <w:spacing w:after="0" w:line="238" w:lineRule="exact"/>
              <w:ind w:right="53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w:t>
            </w:r>
          </w:p>
        </w:tc>
        <w:tc>
          <w:tcPr>
            <w:tcW w:w="1620" w:type="dxa"/>
            <w:gridSpan w:val="5"/>
            <w:vAlign w:val="bottom"/>
          </w:tcPr>
          <w:p w:rsidR="00F033F9" w:rsidRPr="00F033F9" w:rsidRDefault="00F033F9" w:rsidP="00F033F9">
            <w:pPr>
              <w:spacing w:after="0" w:line="238"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Сенсорное</w:t>
            </w:r>
          </w:p>
        </w:tc>
        <w:tc>
          <w:tcPr>
            <w:tcW w:w="1140" w:type="dxa"/>
            <w:gridSpan w:val="3"/>
            <w:tcBorders>
              <w:right w:val="single" w:sz="8" w:space="0" w:color="auto"/>
            </w:tcBorders>
            <w:vAlign w:val="bottom"/>
          </w:tcPr>
          <w:p w:rsidR="00F033F9" w:rsidRPr="00F033F9" w:rsidRDefault="00F033F9" w:rsidP="00F033F9">
            <w:pPr>
              <w:spacing w:after="0" w:line="238"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w:t>
            </w: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320" w:type="dxa"/>
            <w:gridSpan w:val="3"/>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8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складывать звуки в слоги</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760" w:type="dxa"/>
            <w:gridSpan w:val="8"/>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 кругозора,</w:t>
            </w: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13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4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04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w:t>
            </w:r>
          </w:p>
        </w:tc>
        <w:tc>
          <w:tcPr>
            <w:tcW w:w="900" w:type="dxa"/>
            <w:gridSpan w:val="6"/>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словаря,</w:t>
            </w:r>
          </w:p>
        </w:tc>
        <w:tc>
          <w:tcPr>
            <w:tcW w:w="82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4"/>
                <w:lang w:eastAsia="ru-RU"/>
              </w:rPr>
              <w:t>развитие</w:t>
            </w: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13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4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04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lang w:eastAsia="ru-RU"/>
              </w:rPr>
              <w:t>наглядно-</w:t>
            </w:r>
          </w:p>
        </w:tc>
        <w:tc>
          <w:tcPr>
            <w:tcW w:w="58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2239B4">
        <w:trPr>
          <w:trHeight w:val="258"/>
        </w:trPr>
        <w:tc>
          <w:tcPr>
            <w:tcW w:w="840" w:type="dxa"/>
            <w:tcBorders>
              <w:left w:val="single" w:sz="8" w:space="0" w:color="auto"/>
              <w:bottom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32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3"/>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760" w:type="dxa"/>
            <w:gridSpan w:val="8"/>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образного мышления</w:t>
            </w:r>
          </w:p>
        </w:tc>
      </w:tr>
      <w:tr w:rsidR="00F033F9" w:rsidRPr="00F033F9" w:rsidTr="002239B4">
        <w:trPr>
          <w:trHeight w:val="238"/>
        </w:trPr>
        <w:tc>
          <w:tcPr>
            <w:tcW w:w="840" w:type="dxa"/>
            <w:tcBorders>
              <w:left w:val="single" w:sz="8" w:space="0" w:color="auto"/>
              <w:right w:val="single" w:sz="8" w:space="0" w:color="auto"/>
            </w:tcBorders>
            <w:vAlign w:val="bottom"/>
          </w:tcPr>
          <w:p w:rsidR="00F033F9" w:rsidRPr="00F033F9" w:rsidRDefault="00F033F9" w:rsidP="002239B4">
            <w:pPr>
              <w:spacing w:after="0" w:line="238"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19.</w:t>
            </w:r>
          </w:p>
        </w:tc>
        <w:tc>
          <w:tcPr>
            <w:tcW w:w="2560" w:type="dxa"/>
            <w:gridSpan w:val="6"/>
            <w:tcBorders>
              <w:right w:val="single" w:sz="8" w:space="0" w:color="auto"/>
            </w:tcBorders>
            <w:vAlign w:val="bottom"/>
          </w:tcPr>
          <w:p w:rsidR="00F033F9" w:rsidRPr="00F033F9" w:rsidRDefault="00F033F9" w:rsidP="00F033F9">
            <w:pPr>
              <w:spacing w:after="0" w:line="238"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Написание слогов.</w:t>
            </w:r>
          </w:p>
        </w:tc>
        <w:tc>
          <w:tcPr>
            <w:tcW w:w="2980" w:type="dxa"/>
            <w:gridSpan w:val="4"/>
            <w:vAlign w:val="bottom"/>
          </w:tcPr>
          <w:p w:rsidR="00F033F9" w:rsidRPr="00F033F9" w:rsidRDefault="00F033F9" w:rsidP="00F033F9">
            <w:pPr>
              <w:spacing w:after="0" w:line="238"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Элементы строчных,</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840" w:type="dxa"/>
            <w:tcBorders>
              <w:right w:val="single" w:sz="8" w:space="0" w:color="auto"/>
            </w:tcBorders>
            <w:vAlign w:val="bottom"/>
          </w:tcPr>
          <w:p w:rsidR="00F033F9" w:rsidRPr="00F033F9" w:rsidRDefault="00F033F9" w:rsidP="00F033F9">
            <w:pPr>
              <w:spacing w:after="0" w:line="238" w:lineRule="exact"/>
              <w:ind w:right="53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w:t>
            </w:r>
          </w:p>
        </w:tc>
        <w:tc>
          <w:tcPr>
            <w:tcW w:w="1040" w:type="dxa"/>
            <w:vAlign w:val="bottom"/>
          </w:tcPr>
          <w:p w:rsidR="00F033F9" w:rsidRPr="00F033F9" w:rsidRDefault="00F033F9" w:rsidP="00F033F9">
            <w:pPr>
              <w:spacing w:after="0" w:line="238"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w:t>
            </w:r>
          </w:p>
        </w:tc>
        <w:tc>
          <w:tcPr>
            <w:tcW w:w="58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140" w:type="dxa"/>
            <w:gridSpan w:val="3"/>
            <w:tcBorders>
              <w:right w:val="single" w:sz="8" w:space="0" w:color="auto"/>
            </w:tcBorders>
            <w:vAlign w:val="bottom"/>
          </w:tcPr>
          <w:p w:rsidR="00F033F9" w:rsidRPr="00F033F9" w:rsidRDefault="00F033F9" w:rsidP="00F033F9">
            <w:pPr>
              <w:spacing w:after="0" w:line="238"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5"/>
                <w:lang w:eastAsia="ru-RU"/>
              </w:rPr>
              <w:t>зрительного</w:t>
            </w: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320" w:type="dxa"/>
            <w:gridSpan w:val="3"/>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8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заглавных букв: крючки,</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20" w:type="dxa"/>
            <w:gridSpan w:val="5"/>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внимания и</w:t>
            </w: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13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4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98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петли, соединение букв</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20" w:type="dxa"/>
            <w:gridSpan w:val="5"/>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зрительного</w:t>
            </w:r>
          </w:p>
        </w:tc>
        <w:tc>
          <w:tcPr>
            <w:tcW w:w="1140" w:type="dxa"/>
            <w:gridSpan w:val="3"/>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восприятия</w:t>
            </w: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320" w:type="dxa"/>
            <w:gridSpan w:val="3"/>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6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4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w:t>
            </w:r>
          </w:p>
        </w:tc>
        <w:tc>
          <w:tcPr>
            <w:tcW w:w="580" w:type="dxa"/>
            <w:gridSpan w:val="4"/>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13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4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760" w:type="dxa"/>
            <w:gridSpan w:val="8"/>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зрительно-моторной</w:t>
            </w: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13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4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20" w:type="dxa"/>
            <w:gridSpan w:val="5"/>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координации,</w:t>
            </w: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2239B4">
        <w:trPr>
          <w:trHeight w:val="255"/>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320" w:type="dxa"/>
            <w:gridSpan w:val="3"/>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6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20" w:type="dxa"/>
            <w:gridSpan w:val="5"/>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формирование</w:t>
            </w: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13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4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940" w:type="dxa"/>
            <w:gridSpan w:val="7"/>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пространственной</w:t>
            </w: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320" w:type="dxa"/>
            <w:gridSpan w:val="3"/>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6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20" w:type="dxa"/>
            <w:gridSpan w:val="5"/>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ориентировки</w:t>
            </w: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2"/>
                <w:lang w:eastAsia="ru-RU"/>
              </w:rPr>
              <w:t>на</w:t>
            </w:r>
          </w:p>
        </w:tc>
        <w:tc>
          <w:tcPr>
            <w:tcW w:w="82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листе</w:t>
            </w:r>
          </w:p>
        </w:tc>
      </w:tr>
      <w:tr w:rsidR="00F033F9" w:rsidRPr="00F033F9" w:rsidTr="002239B4">
        <w:trPr>
          <w:trHeight w:val="255"/>
        </w:trPr>
        <w:tc>
          <w:tcPr>
            <w:tcW w:w="840" w:type="dxa"/>
            <w:tcBorders>
              <w:left w:val="single" w:sz="8" w:space="0" w:color="auto"/>
              <w:bottom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32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3"/>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бумаги</w:t>
            </w:r>
          </w:p>
        </w:tc>
        <w:tc>
          <w:tcPr>
            <w:tcW w:w="580" w:type="dxa"/>
            <w:gridSpan w:val="4"/>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41"/>
        </w:trPr>
        <w:tc>
          <w:tcPr>
            <w:tcW w:w="840" w:type="dxa"/>
            <w:tcBorders>
              <w:left w:val="single" w:sz="8" w:space="0" w:color="auto"/>
              <w:right w:val="single" w:sz="8" w:space="0" w:color="auto"/>
            </w:tcBorders>
            <w:vAlign w:val="bottom"/>
          </w:tcPr>
          <w:p w:rsidR="00F033F9" w:rsidRPr="00F033F9" w:rsidRDefault="00F033F9" w:rsidP="002239B4">
            <w:pPr>
              <w:spacing w:after="0" w:line="241"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20.</w:t>
            </w:r>
          </w:p>
        </w:tc>
        <w:tc>
          <w:tcPr>
            <w:tcW w:w="2560" w:type="dxa"/>
            <w:gridSpan w:val="6"/>
            <w:tcBorders>
              <w:right w:val="single" w:sz="8" w:space="0" w:color="auto"/>
            </w:tcBorders>
            <w:vAlign w:val="bottom"/>
          </w:tcPr>
          <w:p w:rsidR="00F033F9" w:rsidRPr="00F033F9" w:rsidRDefault="00F033F9" w:rsidP="00F033F9">
            <w:pPr>
              <w:spacing w:after="0" w:line="241"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Решение примеров</w:t>
            </w:r>
          </w:p>
        </w:tc>
        <w:tc>
          <w:tcPr>
            <w:tcW w:w="2980" w:type="dxa"/>
            <w:gridSpan w:val="4"/>
            <w:vAlign w:val="bottom"/>
          </w:tcPr>
          <w:p w:rsidR="00F033F9" w:rsidRPr="00F033F9" w:rsidRDefault="00F033F9" w:rsidP="00F033F9">
            <w:pPr>
              <w:spacing w:after="0" w:line="241"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Состав числа, порядок</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840" w:type="dxa"/>
            <w:tcBorders>
              <w:right w:val="single" w:sz="8" w:space="0" w:color="auto"/>
            </w:tcBorders>
            <w:vAlign w:val="bottom"/>
          </w:tcPr>
          <w:p w:rsidR="00F033F9" w:rsidRPr="00F033F9" w:rsidRDefault="00F033F9" w:rsidP="00F033F9">
            <w:pPr>
              <w:spacing w:after="0" w:line="241" w:lineRule="exact"/>
              <w:ind w:right="53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w:t>
            </w:r>
          </w:p>
        </w:tc>
        <w:tc>
          <w:tcPr>
            <w:tcW w:w="1620" w:type="dxa"/>
            <w:gridSpan w:val="5"/>
            <w:vAlign w:val="bottom"/>
          </w:tcPr>
          <w:p w:rsidR="00F033F9" w:rsidRPr="00F033F9" w:rsidRDefault="00F033F9" w:rsidP="00F033F9">
            <w:pPr>
              <w:spacing w:after="0" w:line="241"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Формирование</w:t>
            </w: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2560" w:type="dxa"/>
            <w:gridSpan w:val="6"/>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lang w:eastAsia="ru-RU"/>
              </w:rPr>
              <w:t>на сложение и вычитание.</w:t>
            </w:r>
          </w:p>
        </w:tc>
        <w:tc>
          <w:tcPr>
            <w:tcW w:w="298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числа,, сложение и</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20" w:type="dxa"/>
            <w:gridSpan w:val="5"/>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lang w:eastAsia="ru-RU"/>
              </w:rPr>
              <w:t>математических</w:t>
            </w: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13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4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вычитание.</w:t>
            </w:r>
          </w:p>
        </w:tc>
        <w:tc>
          <w:tcPr>
            <w:tcW w:w="14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20" w:type="dxa"/>
            <w:gridSpan w:val="5"/>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представлений,</w:t>
            </w: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2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4"/>
                <w:lang w:eastAsia="ru-RU"/>
              </w:rPr>
              <w:t>развитие</w:t>
            </w: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320" w:type="dxa"/>
            <w:gridSpan w:val="3"/>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6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20" w:type="dxa"/>
            <w:gridSpan w:val="5"/>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мыслительных</w:t>
            </w: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57"/>
        </w:trPr>
        <w:tc>
          <w:tcPr>
            <w:tcW w:w="840" w:type="dxa"/>
            <w:tcBorders>
              <w:left w:val="single" w:sz="8" w:space="0" w:color="auto"/>
              <w:bottom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32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3"/>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операций</w:t>
            </w:r>
          </w:p>
        </w:tc>
        <w:tc>
          <w:tcPr>
            <w:tcW w:w="580" w:type="dxa"/>
            <w:gridSpan w:val="4"/>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39"/>
        </w:trPr>
        <w:tc>
          <w:tcPr>
            <w:tcW w:w="840" w:type="dxa"/>
            <w:tcBorders>
              <w:left w:val="single" w:sz="8" w:space="0" w:color="auto"/>
              <w:right w:val="single" w:sz="8" w:space="0" w:color="auto"/>
            </w:tcBorders>
            <w:vAlign w:val="bottom"/>
          </w:tcPr>
          <w:p w:rsidR="00F033F9" w:rsidRPr="00F033F9" w:rsidRDefault="00F033F9" w:rsidP="002239B4">
            <w:pPr>
              <w:spacing w:after="0" w:line="240"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21.</w:t>
            </w:r>
          </w:p>
        </w:tc>
        <w:tc>
          <w:tcPr>
            <w:tcW w:w="2560" w:type="dxa"/>
            <w:gridSpan w:val="6"/>
            <w:tcBorders>
              <w:right w:val="single" w:sz="8" w:space="0" w:color="auto"/>
            </w:tcBorders>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«Что перепутал</w:t>
            </w:r>
          </w:p>
        </w:tc>
        <w:tc>
          <w:tcPr>
            <w:tcW w:w="3260" w:type="dxa"/>
            <w:gridSpan w:val="5"/>
            <w:tcBorders>
              <w:right w:val="single" w:sz="8" w:space="0" w:color="auto"/>
            </w:tcBorders>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lang w:eastAsia="ru-RU"/>
              </w:rPr>
              <w:t>Рассматривание картинок, анализ</w:t>
            </w:r>
          </w:p>
        </w:tc>
        <w:tc>
          <w:tcPr>
            <w:tcW w:w="840" w:type="dxa"/>
            <w:tcBorders>
              <w:right w:val="single" w:sz="8" w:space="0" w:color="auto"/>
            </w:tcBorders>
            <w:vAlign w:val="bottom"/>
          </w:tcPr>
          <w:p w:rsidR="00F033F9" w:rsidRPr="00F033F9" w:rsidRDefault="00F033F9" w:rsidP="00F033F9">
            <w:pPr>
              <w:spacing w:after="0" w:line="240" w:lineRule="exact"/>
              <w:ind w:right="53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w:t>
            </w:r>
          </w:p>
        </w:tc>
        <w:tc>
          <w:tcPr>
            <w:tcW w:w="2760" w:type="dxa"/>
            <w:gridSpan w:val="8"/>
            <w:tcBorders>
              <w:right w:val="single" w:sz="8" w:space="0" w:color="auto"/>
            </w:tcBorders>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 мышления, речи.</w:t>
            </w:r>
          </w:p>
        </w:tc>
      </w:tr>
      <w:tr w:rsidR="00F033F9" w:rsidRPr="00F033F9" w:rsidTr="002239B4">
        <w:trPr>
          <w:trHeight w:val="257"/>
        </w:trPr>
        <w:tc>
          <w:tcPr>
            <w:tcW w:w="840" w:type="dxa"/>
            <w:tcBorders>
              <w:left w:val="single" w:sz="8" w:space="0" w:color="auto"/>
              <w:bottom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32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художник?»</w:t>
            </w:r>
          </w:p>
        </w:tc>
        <w:tc>
          <w:tcPr>
            <w:tcW w:w="1240" w:type="dxa"/>
            <w:gridSpan w:val="3"/>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80" w:type="dxa"/>
            <w:gridSpan w:val="4"/>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ошибок на рисунках.</w:t>
            </w: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80" w:type="dxa"/>
            <w:gridSpan w:val="4"/>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39"/>
        </w:trPr>
        <w:tc>
          <w:tcPr>
            <w:tcW w:w="840" w:type="dxa"/>
            <w:tcBorders>
              <w:left w:val="single" w:sz="8" w:space="0" w:color="auto"/>
              <w:right w:val="single" w:sz="8" w:space="0" w:color="auto"/>
            </w:tcBorders>
            <w:vAlign w:val="bottom"/>
          </w:tcPr>
          <w:p w:rsidR="00F033F9" w:rsidRPr="00F033F9" w:rsidRDefault="00F033F9" w:rsidP="002239B4">
            <w:pPr>
              <w:spacing w:after="0" w:line="240"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22.</w:t>
            </w:r>
          </w:p>
        </w:tc>
        <w:tc>
          <w:tcPr>
            <w:tcW w:w="2560" w:type="dxa"/>
            <w:gridSpan w:val="6"/>
            <w:tcBorders>
              <w:right w:val="single" w:sz="8" w:space="0" w:color="auto"/>
            </w:tcBorders>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Решение задач в</w:t>
            </w:r>
          </w:p>
        </w:tc>
        <w:tc>
          <w:tcPr>
            <w:tcW w:w="2980" w:type="dxa"/>
            <w:gridSpan w:val="4"/>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Выделение главной мысли в</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840" w:type="dxa"/>
            <w:tcBorders>
              <w:right w:val="single" w:sz="8" w:space="0" w:color="auto"/>
            </w:tcBorders>
            <w:vAlign w:val="bottom"/>
          </w:tcPr>
          <w:p w:rsidR="00F033F9" w:rsidRPr="00F033F9" w:rsidRDefault="00F033F9" w:rsidP="00F033F9">
            <w:pPr>
              <w:spacing w:after="0" w:line="240" w:lineRule="exact"/>
              <w:ind w:right="53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w:t>
            </w:r>
          </w:p>
        </w:tc>
        <w:tc>
          <w:tcPr>
            <w:tcW w:w="1620" w:type="dxa"/>
            <w:gridSpan w:val="5"/>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Формирование</w:t>
            </w: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2560" w:type="dxa"/>
            <w:gridSpan w:val="6"/>
            <w:tcBorders>
              <w:right w:val="single" w:sz="8" w:space="0" w:color="auto"/>
            </w:tcBorders>
            <w:vAlign w:val="bottom"/>
          </w:tcPr>
          <w:p w:rsidR="00F033F9" w:rsidRPr="00F033F9" w:rsidRDefault="00F033F9" w:rsidP="00F033F9">
            <w:pPr>
              <w:spacing w:after="0" w:line="251"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одно действие.</w:t>
            </w:r>
          </w:p>
        </w:tc>
        <w:tc>
          <w:tcPr>
            <w:tcW w:w="2980" w:type="dxa"/>
            <w:gridSpan w:val="4"/>
            <w:vAlign w:val="bottom"/>
          </w:tcPr>
          <w:p w:rsidR="00F033F9" w:rsidRPr="00F033F9" w:rsidRDefault="00F033F9" w:rsidP="00F033F9">
            <w:pPr>
              <w:spacing w:after="0" w:line="251"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задаче. Определение вопроса.</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20" w:type="dxa"/>
            <w:gridSpan w:val="5"/>
            <w:vAlign w:val="bottom"/>
          </w:tcPr>
          <w:p w:rsidR="00F033F9" w:rsidRPr="00F033F9" w:rsidRDefault="00F033F9" w:rsidP="00F033F9">
            <w:pPr>
              <w:spacing w:after="0" w:line="251"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lang w:eastAsia="ru-RU"/>
              </w:rPr>
              <w:t>математических</w:t>
            </w: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320" w:type="dxa"/>
            <w:gridSpan w:val="3"/>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6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20" w:type="dxa"/>
            <w:gridSpan w:val="5"/>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представлений,</w:t>
            </w: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4"/>
                <w:lang w:eastAsia="ru-RU"/>
              </w:rPr>
              <w:t>развитие</w:t>
            </w: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13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4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20" w:type="dxa"/>
            <w:gridSpan w:val="5"/>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мыслительных</w:t>
            </w: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13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4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04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операций</w:t>
            </w:r>
          </w:p>
        </w:tc>
        <w:tc>
          <w:tcPr>
            <w:tcW w:w="58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2239B4">
        <w:trPr>
          <w:trHeight w:val="261"/>
        </w:trPr>
        <w:tc>
          <w:tcPr>
            <w:tcW w:w="840" w:type="dxa"/>
            <w:tcBorders>
              <w:left w:val="single" w:sz="8" w:space="0" w:color="auto"/>
              <w:bottom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2560" w:type="dxa"/>
            <w:gridSpan w:val="6"/>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80" w:type="dxa"/>
            <w:gridSpan w:val="4"/>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40" w:type="dxa"/>
            <w:gridSpan w:val="3"/>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35"/>
        </w:trPr>
        <w:tc>
          <w:tcPr>
            <w:tcW w:w="840" w:type="dxa"/>
            <w:tcBorders>
              <w:left w:val="single" w:sz="8" w:space="0" w:color="auto"/>
              <w:right w:val="single" w:sz="8" w:space="0" w:color="auto"/>
            </w:tcBorders>
            <w:vAlign w:val="bottom"/>
          </w:tcPr>
          <w:p w:rsidR="00F033F9" w:rsidRPr="00F033F9" w:rsidRDefault="00F033F9" w:rsidP="002239B4">
            <w:pPr>
              <w:spacing w:after="0" w:line="235"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23.</w:t>
            </w:r>
          </w:p>
        </w:tc>
        <w:tc>
          <w:tcPr>
            <w:tcW w:w="2560" w:type="dxa"/>
            <w:gridSpan w:val="6"/>
            <w:tcBorders>
              <w:right w:val="single" w:sz="8" w:space="0" w:color="auto"/>
            </w:tcBorders>
            <w:vAlign w:val="bottom"/>
          </w:tcPr>
          <w:p w:rsidR="00F033F9" w:rsidRPr="00F033F9" w:rsidRDefault="00F033F9" w:rsidP="00F033F9">
            <w:pPr>
              <w:spacing w:after="0" w:line="235"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«Волшебный мешочек»</w:t>
            </w:r>
          </w:p>
        </w:tc>
        <w:tc>
          <w:tcPr>
            <w:tcW w:w="1520" w:type="dxa"/>
            <w:gridSpan w:val="2"/>
            <w:vAlign w:val="bottom"/>
          </w:tcPr>
          <w:p w:rsidR="00F033F9" w:rsidRPr="00F033F9" w:rsidRDefault="00F033F9" w:rsidP="00F033F9">
            <w:pPr>
              <w:spacing w:after="0" w:line="235"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Отгадывание</w:t>
            </w:r>
          </w:p>
        </w:tc>
        <w:tc>
          <w:tcPr>
            <w:tcW w:w="1460" w:type="dxa"/>
            <w:gridSpan w:val="2"/>
            <w:vAlign w:val="bottom"/>
          </w:tcPr>
          <w:p w:rsidR="00F033F9" w:rsidRPr="00F033F9" w:rsidRDefault="00F033F9" w:rsidP="00F033F9">
            <w:pPr>
              <w:spacing w:after="0" w:line="235"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предметов</w:t>
            </w:r>
          </w:p>
        </w:tc>
        <w:tc>
          <w:tcPr>
            <w:tcW w:w="280" w:type="dxa"/>
            <w:tcBorders>
              <w:right w:val="single" w:sz="8" w:space="0" w:color="auto"/>
            </w:tcBorders>
            <w:vAlign w:val="bottom"/>
          </w:tcPr>
          <w:p w:rsidR="00F033F9" w:rsidRPr="00F033F9" w:rsidRDefault="00F033F9" w:rsidP="00F033F9">
            <w:pPr>
              <w:spacing w:after="0" w:line="235"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74"/>
                <w:lang w:eastAsia="ru-RU"/>
              </w:rPr>
              <w:t>на</w:t>
            </w:r>
          </w:p>
        </w:tc>
        <w:tc>
          <w:tcPr>
            <w:tcW w:w="840" w:type="dxa"/>
            <w:tcBorders>
              <w:right w:val="single" w:sz="8" w:space="0" w:color="auto"/>
            </w:tcBorders>
            <w:vAlign w:val="bottom"/>
          </w:tcPr>
          <w:p w:rsidR="00F033F9" w:rsidRPr="00F033F9" w:rsidRDefault="00F033F9" w:rsidP="00F033F9">
            <w:pPr>
              <w:spacing w:after="0" w:line="235" w:lineRule="exact"/>
              <w:ind w:right="53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w:t>
            </w:r>
          </w:p>
        </w:tc>
        <w:tc>
          <w:tcPr>
            <w:tcW w:w="1040" w:type="dxa"/>
            <w:vAlign w:val="bottom"/>
          </w:tcPr>
          <w:p w:rsidR="00F033F9" w:rsidRPr="00F033F9" w:rsidRDefault="00F033F9" w:rsidP="00F033F9">
            <w:pPr>
              <w:spacing w:after="0" w:line="235"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w:t>
            </w:r>
          </w:p>
        </w:tc>
        <w:tc>
          <w:tcPr>
            <w:tcW w:w="58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140" w:type="dxa"/>
            <w:gridSpan w:val="3"/>
            <w:tcBorders>
              <w:right w:val="single" w:sz="8" w:space="0" w:color="auto"/>
            </w:tcBorders>
            <w:vAlign w:val="bottom"/>
          </w:tcPr>
          <w:p w:rsidR="00F033F9" w:rsidRPr="00F033F9" w:rsidRDefault="00F033F9" w:rsidP="00F033F9">
            <w:pPr>
              <w:spacing w:after="0" w:line="235"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lang w:eastAsia="ru-RU"/>
              </w:rPr>
              <w:t>тактильных</w:t>
            </w:r>
          </w:p>
        </w:tc>
      </w:tr>
      <w:tr w:rsidR="00F033F9" w:rsidRPr="00F033F9" w:rsidTr="002239B4">
        <w:trPr>
          <w:trHeight w:val="258"/>
        </w:trPr>
        <w:tc>
          <w:tcPr>
            <w:tcW w:w="840" w:type="dxa"/>
            <w:tcBorders>
              <w:left w:val="single" w:sz="8" w:space="0" w:color="auto"/>
              <w:bottom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132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3"/>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ощупь</w:t>
            </w:r>
          </w:p>
        </w:tc>
        <w:tc>
          <w:tcPr>
            <w:tcW w:w="14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20" w:type="dxa"/>
            <w:gridSpan w:val="5"/>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ощущений,</w:t>
            </w:r>
          </w:p>
        </w:tc>
        <w:tc>
          <w:tcPr>
            <w:tcW w:w="1140" w:type="dxa"/>
            <w:gridSpan w:val="3"/>
            <w:tcBorders>
              <w:bottom w:val="single" w:sz="8" w:space="0" w:color="auto"/>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мышления</w:t>
            </w:r>
          </w:p>
        </w:tc>
      </w:tr>
      <w:tr w:rsidR="00F033F9" w:rsidRPr="00F033F9" w:rsidTr="002239B4">
        <w:trPr>
          <w:trHeight w:val="261"/>
        </w:trPr>
        <w:tc>
          <w:tcPr>
            <w:tcW w:w="840" w:type="dxa"/>
            <w:tcBorders>
              <w:top w:val="single" w:sz="8" w:space="0" w:color="auto"/>
              <w:left w:val="single" w:sz="8" w:space="0" w:color="auto"/>
              <w:bottom w:val="single" w:sz="8" w:space="0" w:color="auto"/>
              <w:right w:val="single" w:sz="8" w:space="0" w:color="auto"/>
            </w:tcBorders>
            <w:vAlign w:val="bottom"/>
          </w:tcPr>
          <w:p w:rsidR="00F033F9" w:rsidRPr="00F033F9" w:rsidRDefault="002239B4" w:rsidP="00F033F9">
            <w:pPr>
              <w:spacing w:after="0" w:line="240" w:lineRule="auto"/>
              <w:rPr>
                <w:rFonts w:ascii="Times New Roman" w:eastAsiaTheme="minorEastAsia" w:hAnsi="Times New Roman" w:cs="Times New Roman"/>
                <w:lang w:eastAsia="ru-RU"/>
              </w:rPr>
            </w:pPr>
            <w:r>
              <w:rPr>
                <w:rFonts w:ascii="Times New Roman" w:eastAsiaTheme="minorEastAsia" w:hAnsi="Times New Roman" w:cs="Times New Roman"/>
                <w:lang w:eastAsia="ru-RU"/>
              </w:rPr>
              <w:tab/>
            </w:r>
          </w:p>
        </w:tc>
        <w:tc>
          <w:tcPr>
            <w:tcW w:w="960" w:type="dxa"/>
            <w:gridSpan w:val="2"/>
            <w:tcBorders>
              <w:top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0" w:type="dxa"/>
            <w:gridSpan w:val="4"/>
            <w:tcBorders>
              <w:top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80" w:type="dxa"/>
            <w:tcBorders>
              <w:top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gridSpan w:val="2"/>
            <w:tcBorders>
              <w:top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40" w:type="dxa"/>
            <w:gridSpan w:val="2"/>
            <w:tcBorders>
              <w:top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top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80" w:type="dxa"/>
            <w:gridSpan w:val="3"/>
            <w:tcBorders>
              <w:top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моторики</w:t>
            </w:r>
          </w:p>
        </w:tc>
        <w:tc>
          <w:tcPr>
            <w:tcW w:w="180" w:type="dxa"/>
            <w:tcBorders>
              <w:top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0" w:type="dxa"/>
            <w:gridSpan w:val="4"/>
            <w:tcBorders>
              <w:top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38"/>
        </w:trPr>
        <w:tc>
          <w:tcPr>
            <w:tcW w:w="840" w:type="dxa"/>
            <w:tcBorders>
              <w:left w:val="single" w:sz="8" w:space="0" w:color="auto"/>
              <w:right w:val="single" w:sz="8" w:space="0" w:color="auto"/>
            </w:tcBorders>
            <w:vAlign w:val="bottom"/>
          </w:tcPr>
          <w:p w:rsidR="00F033F9" w:rsidRPr="00F033F9" w:rsidRDefault="00F033F9" w:rsidP="002239B4">
            <w:pPr>
              <w:spacing w:after="0" w:line="238"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24.</w:t>
            </w:r>
          </w:p>
        </w:tc>
        <w:tc>
          <w:tcPr>
            <w:tcW w:w="2560" w:type="dxa"/>
            <w:gridSpan w:val="6"/>
            <w:tcBorders>
              <w:right w:val="single" w:sz="8" w:space="0" w:color="auto"/>
            </w:tcBorders>
            <w:vAlign w:val="bottom"/>
          </w:tcPr>
          <w:p w:rsidR="00F033F9" w:rsidRPr="00F033F9" w:rsidRDefault="00F033F9" w:rsidP="00F033F9">
            <w:pPr>
              <w:spacing w:after="0" w:line="238"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«Найди отличия».</w:t>
            </w:r>
          </w:p>
        </w:tc>
        <w:tc>
          <w:tcPr>
            <w:tcW w:w="1280" w:type="dxa"/>
            <w:vAlign w:val="bottom"/>
          </w:tcPr>
          <w:p w:rsidR="00F033F9" w:rsidRPr="00F033F9" w:rsidRDefault="00F033F9" w:rsidP="00F033F9">
            <w:pPr>
              <w:spacing w:after="0" w:line="238"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Сравнение</w:t>
            </w:r>
          </w:p>
        </w:tc>
        <w:tc>
          <w:tcPr>
            <w:tcW w:w="1340" w:type="dxa"/>
            <w:gridSpan w:val="2"/>
            <w:vAlign w:val="bottom"/>
          </w:tcPr>
          <w:p w:rsidR="00F033F9" w:rsidRPr="00F033F9" w:rsidRDefault="00F033F9" w:rsidP="00F033F9">
            <w:pPr>
              <w:spacing w:after="0" w:line="238"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предметов</w:t>
            </w:r>
          </w:p>
        </w:tc>
        <w:tc>
          <w:tcPr>
            <w:tcW w:w="640" w:type="dxa"/>
            <w:gridSpan w:val="2"/>
            <w:tcBorders>
              <w:right w:val="single" w:sz="8" w:space="0" w:color="auto"/>
            </w:tcBorders>
            <w:vAlign w:val="bottom"/>
          </w:tcPr>
          <w:p w:rsidR="00F033F9" w:rsidRPr="00F033F9" w:rsidRDefault="00F033F9" w:rsidP="00F033F9">
            <w:pPr>
              <w:spacing w:after="0" w:line="238"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по</w:t>
            </w:r>
          </w:p>
        </w:tc>
        <w:tc>
          <w:tcPr>
            <w:tcW w:w="840" w:type="dxa"/>
            <w:tcBorders>
              <w:right w:val="single" w:sz="8" w:space="0" w:color="auto"/>
            </w:tcBorders>
            <w:vAlign w:val="bottom"/>
          </w:tcPr>
          <w:p w:rsidR="00F033F9" w:rsidRPr="00F033F9" w:rsidRDefault="00F033F9" w:rsidP="00F033F9">
            <w:pPr>
              <w:spacing w:after="0" w:line="238" w:lineRule="exact"/>
              <w:ind w:right="53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w:t>
            </w:r>
          </w:p>
        </w:tc>
        <w:tc>
          <w:tcPr>
            <w:tcW w:w="1380" w:type="dxa"/>
            <w:gridSpan w:val="3"/>
            <w:vAlign w:val="bottom"/>
          </w:tcPr>
          <w:p w:rsidR="00F033F9" w:rsidRPr="00F033F9" w:rsidRDefault="00F033F9" w:rsidP="00F033F9">
            <w:pPr>
              <w:spacing w:after="0" w:line="238"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w:t>
            </w:r>
          </w:p>
        </w:tc>
        <w:tc>
          <w:tcPr>
            <w:tcW w:w="18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200" w:type="dxa"/>
            <w:gridSpan w:val="4"/>
            <w:tcBorders>
              <w:right w:val="single" w:sz="8" w:space="0" w:color="auto"/>
            </w:tcBorders>
            <w:vAlign w:val="bottom"/>
          </w:tcPr>
          <w:p w:rsidR="00F033F9" w:rsidRPr="00F033F9" w:rsidRDefault="00F033F9" w:rsidP="00F033F9">
            <w:pPr>
              <w:spacing w:after="0" w:line="238"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мышления</w:t>
            </w: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96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0" w:type="dxa"/>
            <w:gridSpan w:val="4"/>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6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размеру, форме и цвету.</w:t>
            </w:r>
          </w:p>
        </w:tc>
        <w:tc>
          <w:tcPr>
            <w:tcW w:w="6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760" w:type="dxa"/>
            <w:gridSpan w:val="8"/>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пространственных</w:t>
            </w:r>
          </w:p>
        </w:tc>
      </w:tr>
      <w:tr w:rsidR="00F033F9" w:rsidRPr="00F033F9" w:rsidTr="002239B4">
        <w:trPr>
          <w:trHeight w:val="255"/>
        </w:trPr>
        <w:tc>
          <w:tcPr>
            <w:tcW w:w="840" w:type="dxa"/>
            <w:tcBorders>
              <w:left w:val="single" w:sz="8" w:space="0" w:color="auto"/>
              <w:bottom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9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0" w:type="dxa"/>
            <w:gridSpan w:val="4"/>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40" w:type="dxa"/>
            <w:gridSpan w:val="2"/>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760" w:type="dxa"/>
            <w:gridSpan w:val="8"/>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представлений, речи.</w:t>
            </w:r>
          </w:p>
        </w:tc>
      </w:tr>
      <w:tr w:rsidR="00F033F9" w:rsidRPr="00F033F9" w:rsidTr="002239B4">
        <w:trPr>
          <w:trHeight w:val="241"/>
        </w:trPr>
        <w:tc>
          <w:tcPr>
            <w:tcW w:w="840" w:type="dxa"/>
            <w:tcBorders>
              <w:left w:val="single" w:sz="8" w:space="0" w:color="auto"/>
              <w:right w:val="single" w:sz="8" w:space="0" w:color="auto"/>
            </w:tcBorders>
            <w:vAlign w:val="bottom"/>
          </w:tcPr>
          <w:p w:rsidR="00F033F9" w:rsidRPr="00F033F9" w:rsidRDefault="00F033F9" w:rsidP="002239B4">
            <w:pPr>
              <w:spacing w:after="0" w:line="241"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25.</w:t>
            </w:r>
          </w:p>
        </w:tc>
        <w:tc>
          <w:tcPr>
            <w:tcW w:w="2560" w:type="dxa"/>
            <w:gridSpan w:val="6"/>
            <w:tcBorders>
              <w:right w:val="single" w:sz="8" w:space="0" w:color="auto"/>
            </w:tcBorders>
            <w:vAlign w:val="bottom"/>
          </w:tcPr>
          <w:p w:rsidR="00F033F9" w:rsidRPr="00F033F9" w:rsidRDefault="00F033F9" w:rsidP="00F033F9">
            <w:pPr>
              <w:spacing w:after="0" w:line="241"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«Продолжи логический</w:t>
            </w:r>
          </w:p>
        </w:tc>
        <w:tc>
          <w:tcPr>
            <w:tcW w:w="2620" w:type="dxa"/>
            <w:gridSpan w:val="3"/>
            <w:vAlign w:val="bottom"/>
          </w:tcPr>
          <w:p w:rsidR="00F033F9" w:rsidRPr="00F033F9" w:rsidRDefault="00F033F9" w:rsidP="00F033F9">
            <w:pPr>
              <w:spacing w:after="0" w:line="241"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Закрепление знаний о</w:t>
            </w:r>
          </w:p>
        </w:tc>
        <w:tc>
          <w:tcPr>
            <w:tcW w:w="6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840" w:type="dxa"/>
            <w:tcBorders>
              <w:right w:val="single" w:sz="8" w:space="0" w:color="auto"/>
            </w:tcBorders>
            <w:vAlign w:val="bottom"/>
          </w:tcPr>
          <w:p w:rsidR="00F033F9" w:rsidRPr="00F033F9" w:rsidRDefault="00F033F9" w:rsidP="00F033F9">
            <w:pPr>
              <w:spacing w:after="0" w:line="241" w:lineRule="exact"/>
              <w:ind w:right="53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w:t>
            </w:r>
          </w:p>
        </w:tc>
        <w:tc>
          <w:tcPr>
            <w:tcW w:w="1380" w:type="dxa"/>
            <w:gridSpan w:val="3"/>
            <w:vAlign w:val="bottom"/>
          </w:tcPr>
          <w:p w:rsidR="00F033F9" w:rsidRPr="00F033F9" w:rsidRDefault="00F033F9" w:rsidP="00F033F9">
            <w:pPr>
              <w:spacing w:after="0" w:line="241"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w:t>
            </w:r>
          </w:p>
        </w:tc>
        <w:tc>
          <w:tcPr>
            <w:tcW w:w="18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200" w:type="dxa"/>
            <w:gridSpan w:val="4"/>
            <w:tcBorders>
              <w:right w:val="single" w:sz="8" w:space="0" w:color="auto"/>
            </w:tcBorders>
            <w:vAlign w:val="bottom"/>
          </w:tcPr>
          <w:p w:rsidR="00F033F9" w:rsidRPr="00F033F9" w:rsidRDefault="00F033F9" w:rsidP="00F033F9">
            <w:pPr>
              <w:spacing w:after="0" w:line="241"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зрительного</w:t>
            </w: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9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ряд».</w:t>
            </w:r>
          </w:p>
        </w:tc>
        <w:tc>
          <w:tcPr>
            <w:tcW w:w="1600" w:type="dxa"/>
            <w:gridSpan w:val="4"/>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lang w:eastAsia="ru-RU"/>
              </w:rPr>
              <w:t>Геометрические</w:t>
            </w:r>
          </w:p>
        </w:tc>
        <w:tc>
          <w:tcPr>
            <w:tcW w:w="26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геометрических фигурах</w:t>
            </w:r>
          </w:p>
        </w:tc>
        <w:tc>
          <w:tcPr>
            <w:tcW w:w="6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760" w:type="dxa"/>
            <w:gridSpan w:val="8"/>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внимания, развитие</w:t>
            </w: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9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фигуры.</w:t>
            </w:r>
          </w:p>
        </w:tc>
        <w:tc>
          <w:tcPr>
            <w:tcW w:w="1600" w:type="dxa"/>
            <w:gridSpan w:val="4"/>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34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6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38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зрительного</w:t>
            </w:r>
          </w:p>
        </w:tc>
        <w:tc>
          <w:tcPr>
            <w:tcW w:w="1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0" w:type="dxa"/>
            <w:gridSpan w:val="4"/>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восприятия</w:t>
            </w: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96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0" w:type="dxa"/>
            <w:gridSpan w:val="4"/>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6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формирование</w:t>
            </w:r>
          </w:p>
        </w:tc>
        <w:tc>
          <w:tcPr>
            <w:tcW w:w="1200" w:type="dxa"/>
            <w:gridSpan w:val="4"/>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9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00" w:type="dxa"/>
            <w:gridSpan w:val="4"/>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34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6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6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элементарных</w:t>
            </w:r>
          </w:p>
        </w:tc>
        <w:tc>
          <w:tcPr>
            <w:tcW w:w="1200" w:type="dxa"/>
            <w:gridSpan w:val="4"/>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96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0" w:type="dxa"/>
            <w:gridSpan w:val="4"/>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760" w:type="dxa"/>
            <w:gridSpan w:val="8"/>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математических</w:t>
            </w:r>
          </w:p>
        </w:tc>
      </w:tr>
      <w:tr w:rsidR="00F033F9" w:rsidRPr="00F033F9" w:rsidTr="002239B4">
        <w:trPr>
          <w:trHeight w:val="255"/>
        </w:trPr>
        <w:tc>
          <w:tcPr>
            <w:tcW w:w="840" w:type="dxa"/>
            <w:tcBorders>
              <w:left w:val="single" w:sz="8" w:space="0" w:color="auto"/>
              <w:bottom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9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0" w:type="dxa"/>
            <w:gridSpan w:val="4"/>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40" w:type="dxa"/>
            <w:gridSpan w:val="2"/>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60" w:type="dxa"/>
            <w:gridSpan w:val="4"/>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представлений</w:t>
            </w:r>
          </w:p>
        </w:tc>
        <w:tc>
          <w:tcPr>
            <w:tcW w:w="1200" w:type="dxa"/>
            <w:gridSpan w:val="4"/>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41"/>
        </w:trPr>
        <w:tc>
          <w:tcPr>
            <w:tcW w:w="840" w:type="dxa"/>
            <w:tcBorders>
              <w:left w:val="single" w:sz="8" w:space="0" w:color="auto"/>
              <w:right w:val="single" w:sz="8" w:space="0" w:color="auto"/>
            </w:tcBorders>
            <w:vAlign w:val="bottom"/>
          </w:tcPr>
          <w:p w:rsidR="00F033F9" w:rsidRPr="00F033F9" w:rsidRDefault="00F033F9" w:rsidP="002239B4">
            <w:pPr>
              <w:spacing w:after="0" w:line="241"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26.</w:t>
            </w:r>
          </w:p>
        </w:tc>
        <w:tc>
          <w:tcPr>
            <w:tcW w:w="2560" w:type="dxa"/>
            <w:gridSpan w:val="6"/>
            <w:tcBorders>
              <w:right w:val="single" w:sz="8" w:space="0" w:color="auto"/>
            </w:tcBorders>
            <w:vAlign w:val="bottom"/>
          </w:tcPr>
          <w:p w:rsidR="00F033F9" w:rsidRPr="00F033F9" w:rsidRDefault="00F033F9" w:rsidP="00F033F9">
            <w:pPr>
              <w:spacing w:after="0" w:line="241"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Прямой и обратный</w:t>
            </w:r>
          </w:p>
        </w:tc>
        <w:tc>
          <w:tcPr>
            <w:tcW w:w="2620" w:type="dxa"/>
            <w:gridSpan w:val="3"/>
            <w:vAlign w:val="bottom"/>
          </w:tcPr>
          <w:p w:rsidR="00F033F9" w:rsidRPr="00F033F9" w:rsidRDefault="00F033F9" w:rsidP="00F033F9">
            <w:pPr>
              <w:spacing w:after="0" w:line="241"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Состав числа, порядок</w:t>
            </w:r>
          </w:p>
        </w:tc>
        <w:tc>
          <w:tcPr>
            <w:tcW w:w="6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840" w:type="dxa"/>
            <w:tcBorders>
              <w:right w:val="single" w:sz="8" w:space="0" w:color="auto"/>
            </w:tcBorders>
            <w:vAlign w:val="bottom"/>
          </w:tcPr>
          <w:p w:rsidR="00F033F9" w:rsidRPr="00F033F9" w:rsidRDefault="00F033F9" w:rsidP="00F033F9">
            <w:pPr>
              <w:spacing w:after="0" w:line="241" w:lineRule="exact"/>
              <w:ind w:right="53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w:t>
            </w:r>
          </w:p>
        </w:tc>
        <w:tc>
          <w:tcPr>
            <w:tcW w:w="1560" w:type="dxa"/>
            <w:gridSpan w:val="4"/>
            <w:vAlign w:val="bottom"/>
          </w:tcPr>
          <w:p w:rsidR="00F033F9" w:rsidRPr="00F033F9" w:rsidRDefault="00F033F9" w:rsidP="00F033F9">
            <w:pPr>
              <w:spacing w:after="0" w:line="241"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Формирование</w:t>
            </w:r>
          </w:p>
        </w:tc>
        <w:tc>
          <w:tcPr>
            <w:tcW w:w="1200" w:type="dxa"/>
            <w:gridSpan w:val="4"/>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2560" w:type="dxa"/>
            <w:gridSpan w:val="6"/>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счет в пределах10.</w:t>
            </w:r>
          </w:p>
        </w:tc>
        <w:tc>
          <w:tcPr>
            <w:tcW w:w="26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числа,, соотнесение с</w:t>
            </w:r>
          </w:p>
        </w:tc>
        <w:tc>
          <w:tcPr>
            <w:tcW w:w="6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760" w:type="dxa"/>
            <w:gridSpan w:val="8"/>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математических</w:t>
            </w: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9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00" w:type="dxa"/>
            <w:gridSpan w:val="4"/>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6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предметами, написание</w:t>
            </w:r>
          </w:p>
        </w:tc>
        <w:tc>
          <w:tcPr>
            <w:tcW w:w="6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6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lang w:eastAsia="ru-RU"/>
              </w:rPr>
              <w:t>представлений,</w:t>
            </w:r>
          </w:p>
        </w:tc>
        <w:tc>
          <w:tcPr>
            <w:tcW w:w="1200" w:type="dxa"/>
            <w:gridSpan w:val="4"/>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w:t>
            </w: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96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0" w:type="dxa"/>
            <w:gridSpan w:val="4"/>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6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мыслительных</w:t>
            </w:r>
          </w:p>
        </w:tc>
        <w:tc>
          <w:tcPr>
            <w:tcW w:w="1200" w:type="dxa"/>
            <w:gridSpan w:val="4"/>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57"/>
        </w:trPr>
        <w:tc>
          <w:tcPr>
            <w:tcW w:w="840" w:type="dxa"/>
            <w:tcBorders>
              <w:left w:val="single" w:sz="8" w:space="0" w:color="auto"/>
              <w:bottom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9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0" w:type="dxa"/>
            <w:gridSpan w:val="4"/>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40" w:type="dxa"/>
            <w:gridSpan w:val="2"/>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8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операций</w:t>
            </w:r>
          </w:p>
        </w:tc>
        <w:tc>
          <w:tcPr>
            <w:tcW w:w="1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0" w:type="dxa"/>
            <w:gridSpan w:val="4"/>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39"/>
        </w:trPr>
        <w:tc>
          <w:tcPr>
            <w:tcW w:w="840" w:type="dxa"/>
            <w:tcBorders>
              <w:left w:val="single" w:sz="8" w:space="0" w:color="auto"/>
              <w:right w:val="single" w:sz="8" w:space="0" w:color="auto"/>
            </w:tcBorders>
            <w:vAlign w:val="bottom"/>
          </w:tcPr>
          <w:p w:rsidR="00F033F9" w:rsidRPr="00F033F9" w:rsidRDefault="00F033F9" w:rsidP="002239B4">
            <w:pPr>
              <w:spacing w:after="0" w:line="240"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27.</w:t>
            </w:r>
          </w:p>
        </w:tc>
        <w:tc>
          <w:tcPr>
            <w:tcW w:w="2560" w:type="dxa"/>
            <w:gridSpan w:val="6"/>
            <w:tcBorders>
              <w:right w:val="single" w:sz="8" w:space="0" w:color="auto"/>
            </w:tcBorders>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«Исключи лишнее».</w:t>
            </w:r>
          </w:p>
        </w:tc>
        <w:tc>
          <w:tcPr>
            <w:tcW w:w="1280" w:type="dxa"/>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lang w:eastAsia="ru-RU"/>
              </w:rPr>
              <w:t>Исключение</w:t>
            </w:r>
          </w:p>
        </w:tc>
        <w:tc>
          <w:tcPr>
            <w:tcW w:w="1980" w:type="dxa"/>
            <w:gridSpan w:val="4"/>
            <w:tcBorders>
              <w:right w:val="single" w:sz="8" w:space="0" w:color="auto"/>
            </w:tcBorders>
            <w:vAlign w:val="bottom"/>
          </w:tcPr>
          <w:p w:rsidR="00F033F9" w:rsidRPr="00F033F9" w:rsidRDefault="00F033F9" w:rsidP="00F033F9">
            <w:pPr>
              <w:spacing w:after="0" w:line="240"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лишних  предметов</w:t>
            </w:r>
          </w:p>
        </w:tc>
        <w:tc>
          <w:tcPr>
            <w:tcW w:w="840" w:type="dxa"/>
            <w:tcBorders>
              <w:right w:val="single" w:sz="8" w:space="0" w:color="auto"/>
            </w:tcBorders>
            <w:vAlign w:val="bottom"/>
          </w:tcPr>
          <w:p w:rsidR="00F033F9" w:rsidRPr="00F033F9" w:rsidRDefault="00F033F9" w:rsidP="00F033F9">
            <w:pPr>
              <w:spacing w:after="0" w:line="240" w:lineRule="exact"/>
              <w:ind w:right="53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w:t>
            </w:r>
          </w:p>
        </w:tc>
        <w:tc>
          <w:tcPr>
            <w:tcW w:w="2760" w:type="dxa"/>
            <w:gridSpan w:val="8"/>
            <w:tcBorders>
              <w:right w:val="single" w:sz="8" w:space="0" w:color="auto"/>
            </w:tcBorders>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Социально-бытовая</w:t>
            </w:r>
          </w:p>
        </w:tc>
      </w:tr>
      <w:tr w:rsidR="00F033F9" w:rsidRPr="00F033F9" w:rsidTr="002239B4">
        <w:trPr>
          <w:trHeight w:val="253"/>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9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00" w:type="dxa"/>
            <w:gridSpan w:val="4"/>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6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по различным признакам.</w:t>
            </w:r>
          </w:p>
        </w:tc>
        <w:tc>
          <w:tcPr>
            <w:tcW w:w="6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6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ориентировка,</w:t>
            </w:r>
          </w:p>
        </w:tc>
        <w:tc>
          <w:tcPr>
            <w:tcW w:w="1200" w:type="dxa"/>
            <w:gridSpan w:val="4"/>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96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0" w:type="dxa"/>
            <w:gridSpan w:val="4"/>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8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расширение</w:t>
            </w:r>
          </w:p>
        </w:tc>
        <w:tc>
          <w:tcPr>
            <w:tcW w:w="1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0" w:type="dxa"/>
            <w:gridSpan w:val="4"/>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80"/>
                <w:lang w:eastAsia="ru-RU"/>
              </w:rPr>
              <w:t>знанийоб</w:t>
            </w: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9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00" w:type="dxa"/>
            <w:gridSpan w:val="4"/>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34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6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760" w:type="dxa"/>
            <w:gridSpan w:val="8"/>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окружающем мире,</w:t>
            </w: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9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00" w:type="dxa"/>
            <w:gridSpan w:val="4"/>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34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6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38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расширение</w:t>
            </w:r>
          </w:p>
        </w:tc>
        <w:tc>
          <w:tcPr>
            <w:tcW w:w="1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0" w:type="dxa"/>
            <w:gridSpan w:val="4"/>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словарного</w:t>
            </w: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96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0" w:type="dxa"/>
            <w:gridSpan w:val="4"/>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760" w:type="dxa"/>
            <w:gridSpan w:val="8"/>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запаса, развитие</w:t>
            </w:r>
          </w:p>
        </w:tc>
      </w:tr>
      <w:tr w:rsidR="00F033F9" w:rsidRPr="00F033F9" w:rsidTr="002239B4">
        <w:trPr>
          <w:trHeight w:val="257"/>
        </w:trPr>
        <w:tc>
          <w:tcPr>
            <w:tcW w:w="840" w:type="dxa"/>
            <w:tcBorders>
              <w:left w:val="single" w:sz="8" w:space="0" w:color="auto"/>
              <w:bottom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9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0" w:type="dxa"/>
            <w:gridSpan w:val="4"/>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40" w:type="dxa"/>
            <w:gridSpan w:val="2"/>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760" w:type="dxa"/>
            <w:gridSpan w:val="8"/>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памяти, развитие речи</w:t>
            </w:r>
          </w:p>
        </w:tc>
      </w:tr>
      <w:tr w:rsidR="00F033F9" w:rsidRPr="00F033F9" w:rsidTr="002239B4">
        <w:trPr>
          <w:trHeight w:val="239"/>
        </w:trPr>
        <w:tc>
          <w:tcPr>
            <w:tcW w:w="840" w:type="dxa"/>
            <w:tcBorders>
              <w:left w:val="single" w:sz="8" w:space="0" w:color="auto"/>
              <w:right w:val="single" w:sz="8" w:space="0" w:color="auto"/>
            </w:tcBorders>
            <w:vAlign w:val="bottom"/>
          </w:tcPr>
          <w:p w:rsidR="00F033F9" w:rsidRPr="00F033F9" w:rsidRDefault="00F033F9" w:rsidP="002239B4">
            <w:pPr>
              <w:spacing w:after="0" w:line="240"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28.</w:t>
            </w:r>
          </w:p>
        </w:tc>
        <w:tc>
          <w:tcPr>
            <w:tcW w:w="2560" w:type="dxa"/>
            <w:gridSpan w:val="6"/>
            <w:tcBorders>
              <w:right w:val="single" w:sz="8" w:space="0" w:color="auto"/>
            </w:tcBorders>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«Качественные признаки</w:t>
            </w:r>
          </w:p>
        </w:tc>
        <w:tc>
          <w:tcPr>
            <w:tcW w:w="3260" w:type="dxa"/>
            <w:gridSpan w:val="5"/>
            <w:tcBorders>
              <w:right w:val="single" w:sz="8" w:space="0" w:color="auto"/>
            </w:tcBorders>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Описание различных предметов.</w:t>
            </w:r>
          </w:p>
        </w:tc>
        <w:tc>
          <w:tcPr>
            <w:tcW w:w="840" w:type="dxa"/>
            <w:tcBorders>
              <w:right w:val="single" w:sz="8" w:space="0" w:color="auto"/>
            </w:tcBorders>
            <w:vAlign w:val="bottom"/>
          </w:tcPr>
          <w:p w:rsidR="00F033F9" w:rsidRPr="00F033F9" w:rsidRDefault="00F033F9" w:rsidP="00F033F9">
            <w:pPr>
              <w:spacing w:after="0" w:line="240" w:lineRule="exact"/>
              <w:ind w:right="53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w:t>
            </w:r>
          </w:p>
        </w:tc>
        <w:tc>
          <w:tcPr>
            <w:tcW w:w="1380" w:type="dxa"/>
            <w:gridSpan w:val="3"/>
            <w:vAlign w:val="bottom"/>
          </w:tcPr>
          <w:p w:rsidR="00F033F9" w:rsidRPr="00F033F9" w:rsidRDefault="00F033F9" w:rsidP="00F033F9">
            <w:pPr>
              <w:spacing w:after="0" w:line="24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Коррекция</w:t>
            </w:r>
          </w:p>
        </w:tc>
        <w:tc>
          <w:tcPr>
            <w:tcW w:w="18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200" w:type="dxa"/>
            <w:gridSpan w:val="4"/>
            <w:tcBorders>
              <w:right w:val="single" w:sz="8" w:space="0" w:color="auto"/>
            </w:tcBorders>
            <w:vAlign w:val="bottom"/>
          </w:tcPr>
          <w:p w:rsidR="00F033F9" w:rsidRPr="00F033F9" w:rsidRDefault="00F033F9" w:rsidP="00F033F9">
            <w:pPr>
              <w:spacing w:after="0" w:line="240"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зрительного</w:t>
            </w: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2560" w:type="dxa"/>
            <w:gridSpan w:val="6"/>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предметов».</w:t>
            </w:r>
          </w:p>
        </w:tc>
        <w:tc>
          <w:tcPr>
            <w:tcW w:w="12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34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6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38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восприятия,</w:t>
            </w:r>
          </w:p>
        </w:tc>
        <w:tc>
          <w:tcPr>
            <w:tcW w:w="1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0" w:type="dxa"/>
            <w:gridSpan w:val="4"/>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96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0" w:type="dxa"/>
            <w:gridSpan w:val="4"/>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8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сенсорное</w:t>
            </w:r>
          </w:p>
        </w:tc>
        <w:tc>
          <w:tcPr>
            <w:tcW w:w="1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0" w:type="dxa"/>
            <w:gridSpan w:val="4"/>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w:t>
            </w:r>
          </w:p>
        </w:tc>
      </w:tr>
      <w:tr w:rsidR="00F033F9" w:rsidRPr="00F033F9" w:rsidTr="002239B4">
        <w:trPr>
          <w:trHeight w:val="255"/>
        </w:trPr>
        <w:tc>
          <w:tcPr>
            <w:tcW w:w="840" w:type="dxa"/>
            <w:tcBorders>
              <w:left w:val="single" w:sz="8" w:space="0" w:color="auto"/>
              <w:bottom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lang w:eastAsia="ru-RU"/>
              </w:rPr>
            </w:pPr>
          </w:p>
        </w:tc>
        <w:tc>
          <w:tcPr>
            <w:tcW w:w="9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0" w:type="dxa"/>
            <w:gridSpan w:val="4"/>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40" w:type="dxa"/>
            <w:gridSpan w:val="2"/>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760" w:type="dxa"/>
            <w:gridSpan w:val="8"/>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 речи, мышления.</w:t>
            </w:r>
          </w:p>
        </w:tc>
      </w:tr>
      <w:tr w:rsidR="00F033F9" w:rsidRPr="00F033F9" w:rsidTr="002239B4">
        <w:trPr>
          <w:trHeight w:val="241"/>
        </w:trPr>
        <w:tc>
          <w:tcPr>
            <w:tcW w:w="840" w:type="dxa"/>
            <w:tcBorders>
              <w:left w:val="single" w:sz="8" w:space="0" w:color="auto"/>
              <w:right w:val="single" w:sz="8" w:space="0" w:color="auto"/>
            </w:tcBorders>
            <w:vAlign w:val="bottom"/>
          </w:tcPr>
          <w:p w:rsidR="00F033F9" w:rsidRPr="00F033F9" w:rsidRDefault="00F033F9" w:rsidP="002239B4">
            <w:pPr>
              <w:spacing w:after="0" w:line="241"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29.</w:t>
            </w:r>
          </w:p>
        </w:tc>
        <w:tc>
          <w:tcPr>
            <w:tcW w:w="2560" w:type="dxa"/>
            <w:gridSpan w:val="6"/>
            <w:tcBorders>
              <w:right w:val="single" w:sz="8" w:space="0" w:color="auto"/>
            </w:tcBorders>
            <w:vAlign w:val="bottom"/>
          </w:tcPr>
          <w:p w:rsidR="00F033F9" w:rsidRPr="00F033F9" w:rsidRDefault="00F033F9" w:rsidP="00F033F9">
            <w:pPr>
              <w:spacing w:after="0" w:line="241"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Сходство и различие.</w:t>
            </w:r>
          </w:p>
        </w:tc>
        <w:tc>
          <w:tcPr>
            <w:tcW w:w="1280" w:type="dxa"/>
            <w:vAlign w:val="bottom"/>
          </w:tcPr>
          <w:p w:rsidR="00F033F9" w:rsidRPr="00F033F9" w:rsidRDefault="00F033F9" w:rsidP="00F033F9">
            <w:pPr>
              <w:spacing w:after="0" w:line="241"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Сравнение</w:t>
            </w:r>
          </w:p>
        </w:tc>
        <w:tc>
          <w:tcPr>
            <w:tcW w:w="1340" w:type="dxa"/>
            <w:gridSpan w:val="2"/>
            <w:vAlign w:val="bottom"/>
          </w:tcPr>
          <w:p w:rsidR="00F033F9" w:rsidRPr="00F033F9" w:rsidRDefault="00F033F9" w:rsidP="00F033F9">
            <w:pPr>
              <w:spacing w:after="0" w:line="241"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предметов</w:t>
            </w:r>
          </w:p>
        </w:tc>
        <w:tc>
          <w:tcPr>
            <w:tcW w:w="640" w:type="dxa"/>
            <w:gridSpan w:val="2"/>
            <w:tcBorders>
              <w:right w:val="single" w:sz="8" w:space="0" w:color="auto"/>
            </w:tcBorders>
            <w:vAlign w:val="bottom"/>
          </w:tcPr>
          <w:p w:rsidR="00F033F9" w:rsidRPr="00F033F9" w:rsidRDefault="00F033F9" w:rsidP="00F033F9">
            <w:pPr>
              <w:spacing w:after="0" w:line="241"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по</w:t>
            </w:r>
          </w:p>
        </w:tc>
        <w:tc>
          <w:tcPr>
            <w:tcW w:w="840" w:type="dxa"/>
            <w:tcBorders>
              <w:right w:val="single" w:sz="8" w:space="0" w:color="auto"/>
            </w:tcBorders>
            <w:vAlign w:val="bottom"/>
          </w:tcPr>
          <w:p w:rsidR="00F033F9" w:rsidRPr="00F033F9" w:rsidRDefault="00F033F9" w:rsidP="00F033F9">
            <w:pPr>
              <w:spacing w:after="0" w:line="241" w:lineRule="exact"/>
              <w:ind w:right="53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w:t>
            </w:r>
          </w:p>
        </w:tc>
        <w:tc>
          <w:tcPr>
            <w:tcW w:w="1380" w:type="dxa"/>
            <w:gridSpan w:val="3"/>
            <w:vAlign w:val="bottom"/>
          </w:tcPr>
          <w:p w:rsidR="00F033F9" w:rsidRPr="00F033F9" w:rsidRDefault="00F033F9" w:rsidP="00F033F9">
            <w:pPr>
              <w:spacing w:after="0" w:line="241"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Расширение</w:t>
            </w:r>
          </w:p>
        </w:tc>
        <w:tc>
          <w:tcPr>
            <w:tcW w:w="18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200" w:type="dxa"/>
            <w:gridSpan w:val="4"/>
            <w:tcBorders>
              <w:right w:val="single" w:sz="8" w:space="0" w:color="auto"/>
            </w:tcBorders>
            <w:vAlign w:val="bottom"/>
          </w:tcPr>
          <w:p w:rsidR="00F033F9" w:rsidRPr="00F033F9" w:rsidRDefault="00F033F9" w:rsidP="00F033F9">
            <w:pPr>
              <w:spacing w:after="0" w:line="241"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знаний</w:t>
            </w: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9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00" w:type="dxa"/>
            <w:gridSpan w:val="4"/>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8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lang w:eastAsia="ru-RU"/>
              </w:rPr>
              <w:t>назначению,</w:t>
            </w:r>
          </w:p>
        </w:tc>
        <w:tc>
          <w:tcPr>
            <w:tcW w:w="1340" w:type="dxa"/>
            <w:gridSpan w:val="2"/>
            <w:vAlign w:val="bottom"/>
          </w:tcPr>
          <w:p w:rsidR="00F033F9" w:rsidRPr="00F033F9" w:rsidRDefault="00F033F9" w:rsidP="00F033F9">
            <w:pPr>
              <w:spacing w:after="0" w:line="240" w:lineRule="auto"/>
              <w:ind w:right="19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форме,</w:t>
            </w:r>
          </w:p>
        </w:tc>
        <w:tc>
          <w:tcPr>
            <w:tcW w:w="64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цвету</w:t>
            </w: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760" w:type="dxa"/>
            <w:gridSpan w:val="8"/>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 словаря,</w:t>
            </w:r>
          </w:p>
        </w:tc>
      </w:tr>
      <w:tr w:rsidR="00F033F9" w:rsidRPr="00F033F9" w:rsidTr="002239B4">
        <w:trPr>
          <w:trHeight w:val="252"/>
        </w:trPr>
        <w:tc>
          <w:tcPr>
            <w:tcW w:w="840" w:type="dxa"/>
            <w:tcBorders>
              <w:left w:val="single" w:sz="8" w:space="0" w:color="auto"/>
              <w:right w:val="single" w:sz="8" w:space="0" w:color="auto"/>
            </w:tcBorders>
            <w:vAlign w:val="bottom"/>
          </w:tcPr>
          <w:p w:rsidR="00F033F9" w:rsidRPr="00F033F9" w:rsidRDefault="00F033F9" w:rsidP="002239B4">
            <w:pPr>
              <w:spacing w:after="0" w:line="240" w:lineRule="auto"/>
              <w:jc w:val="center"/>
              <w:rPr>
                <w:rFonts w:ascii="Times New Roman" w:eastAsiaTheme="minorEastAsia" w:hAnsi="Times New Roman" w:cs="Times New Roman"/>
                <w:sz w:val="21"/>
                <w:szCs w:val="21"/>
                <w:lang w:eastAsia="ru-RU"/>
              </w:rPr>
            </w:pPr>
          </w:p>
        </w:tc>
        <w:tc>
          <w:tcPr>
            <w:tcW w:w="9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00" w:type="dxa"/>
            <w:gridSpan w:val="4"/>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8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величине</w:t>
            </w:r>
          </w:p>
        </w:tc>
        <w:tc>
          <w:tcPr>
            <w:tcW w:w="134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6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38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w:t>
            </w:r>
          </w:p>
        </w:tc>
        <w:tc>
          <w:tcPr>
            <w:tcW w:w="1380" w:type="dxa"/>
            <w:gridSpan w:val="5"/>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6"/>
                <w:lang w:eastAsia="ru-RU"/>
              </w:rPr>
              <w:t>мыслительных</w:t>
            </w:r>
          </w:p>
        </w:tc>
      </w:tr>
      <w:tr w:rsidR="00F033F9" w:rsidRPr="00F033F9" w:rsidTr="002239B4">
        <w:trPr>
          <w:trHeight w:val="254"/>
        </w:trPr>
        <w:tc>
          <w:tcPr>
            <w:tcW w:w="84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6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0" w:type="dxa"/>
            <w:gridSpan w:val="4"/>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gridSpan w:val="2"/>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4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8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процессов,</w:t>
            </w:r>
          </w:p>
        </w:tc>
        <w:tc>
          <w:tcPr>
            <w:tcW w:w="1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0" w:type="dxa"/>
            <w:gridSpan w:val="4"/>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развитие</w:t>
            </w:r>
          </w:p>
        </w:tc>
      </w:tr>
      <w:tr w:rsidR="00F033F9" w:rsidRPr="00F033F9" w:rsidTr="002239B4">
        <w:trPr>
          <w:trHeight w:val="257"/>
        </w:trPr>
        <w:tc>
          <w:tcPr>
            <w:tcW w:w="84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0" w:type="dxa"/>
            <w:gridSpan w:val="4"/>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40" w:type="dxa"/>
            <w:gridSpan w:val="2"/>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8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lang w:eastAsia="ru-RU"/>
              </w:rPr>
              <w:t>памяти, речи.</w:t>
            </w:r>
          </w:p>
        </w:tc>
        <w:tc>
          <w:tcPr>
            <w:tcW w:w="1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0" w:type="dxa"/>
            <w:gridSpan w:val="4"/>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2239B4">
        <w:trPr>
          <w:trHeight w:val="243"/>
        </w:trPr>
        <w:tc>
          <w:tcPr>
            <w:tcW w:w="84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30.</w:t>
            </w:r>
          </w:p>
        </w:tc>
        <w:tc>
          <w:tcPr>
            <w:tcW w:w="2560" w:type="dxa"/>
            <w:gridSpan w:val="6"/>
            <w:tcBorders>
              <w:bottom w:val="single" w:sz="8" w:space="0" w:color="auto"/>
              <w:right w:val="single" w:sz="8" w:space="0" w:color="auto"/>
            </w:tcBorders>
            <w:vAlign w:val="bottom"/>
          </w:tcPr>
          <w:p w:rsidR="00F033F9" w:rsidRPr="00F033F9" w:rsidRDefault="00F033F9" w:rsidP="00F033F9">
            <w:pPr>
              <w:spacing w:after="0" w:line="24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Повторение</w:t>
            </w:r>
          </w:p>
        </w:tc>
        <w:tc>
          <w:tcPr>
            <w:tcW w:w="12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34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640" w:type="dxa"/>
            <w:gridSpan w:val="2"/>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tcBorders>
              <w:bottom w:val="single" w:sz="8" w:space="0" w:color="auto"/>
              <w:right w:val="single" w:sz="8" w:space="0" w:color="auto"/>
            </w:tcBorders>
            <w:vAlign w:val="bottom"/>
          </w:tcPr>
          <w:p w:rsidR="00F033F9" w:rsidRPr="00F033F9" w:rsidRDefault="00F033F9" w:rsidP="00F033F9">
            <w:pPr>
              <w:spacing w:after="0" w:line="242" w:lineRule="exact"/>
              <w:ind w:right="53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lang w:eastAsia="ru-RU"/>
              </w:rPr>
              <w:t>1</w:t>
            </w:r>
          </w:p>
        </w:tc>
        <w:tc>
          <w:tcPr>
            <w:tcW w:w="138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0" w:type="dxa"/>
            <w:gridSpan w:val="4"/>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bl>
    <w:p w:rsidR="00F033F9" w:rsidRPr="00F033F9" w:rsidRDefault="00F033F9" w:rsidP="00F033F9">
      <w:pPr>
        <w:spacing w:after="0" w:line="240" w:lineRule="auto"/>
        <w:ind w:right="-119"/>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b/>
          <w:bCs/>
          <w:i/>
          <w:iCs/>
          <w:sz w:val="28"/>
          <w:szCs w:val="28"/>
          <w:lang w:eastAsia="ru-RU"/>
        </w:rPr>
        <w:lastRenderedPageBreak/>
        <w:t>План занятий с обучающимися 2 класса</w:t>
      </w:r>
    </w:p>
    <w:p w:rsidR="00F033F9" w:rsidRPr="00F033F9" w:rsidRDefault="00F033F9" w:rsidP="00F033F9">
      <w:pPr>
        <w:spacing w:after="0" w:line="2" w:lineRule="exact"/>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ind w:right="-119"/>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b/>
          <w:bCs/>
          <w:i/>
          <w:iCs/>
          <w:sz w:val="28"/>
          <w:szCs w:val="28"/>
          <w:lang w:eastAsia="ru-RU"/>
        </w:rPr>
        <w:t>(1 занятие в неделю)</w:t>
      </w:r>
    </w:p>
    <w:p w:rsidR="00F033F9" w:rsidRPr="00F033F9" w:rsidRDefault="00F033F9" w:rsidP="00F033F9">
      <w:pPr>
        <w:spacing w:after="0" w:line="6" w:lineRule="exact"/>
        <w:rPr>
          <w:rFonts w:ascii="Times New Roman" w:eastAsiaTheme="minorEastAsia" w:hAnsi="Times New Roman" w:cs="Times New Roman"/>
          <w:sz w:val="20"/>
          <w:szCs w:val="20"/>
          <w:lang w:eastAsia="ru-RU"/>
        </w:rPr>
      </w:pPr>
    </w:p>
    <w:tbl>
      <w:tblPr>
        <w:tblW w:w="0" w:type="auto"/>
        <w:tblInd w:w="150" w:type="dxa"/>
        <w:tblLayout w:type="fixed"/>
        <w:tblCellMar>
          <w:left w:w="0" w:type="dxa"/>
          <w:right w:w="0" w:type="dxa"/>
        </w:tblCellMar>
        <w:tblLook w:val="04A0" w:firstRow="1" w:lastRow="0" w:firstColumn="1" w:lastColumn="0" w:noHBand="0" w:noVBand="1"/>
      </w:tblPr>
      <w:tblGrid>
        <w:gridCol w:w="720"/>
        <w:gridCol w:w="1360"/>
        <w:gridCol w:w="480"/>
        <w:gridCol w:w="200"/>
        <w:gridCol w:w="1220"/>
        <w:gridCol w:w="760"/>
        <w:gridCol w:w="880"/>
        <w:gridCol w:w="980"/>
        <w:gridCol w:w="720"/>
        <w:gridCol w:w="400"/>
        <w:gridCol w:w="500"/>
        <w:gridCol w:w="580"/>
        <w:gridCol w:w="160"/>
        <w:gridCol w:w="780"/>
        <w:gridCol w:w="160"/>
      </w:tblGrid>
      <w:tr w:rsidR="00F033F9" w:rsidRPr="00F033F9" w:rsidTr="00F033F9">
        <w:trPr>
          <w:trHeight w:val="288"/>
        </w:trPr>
        <w:tc>
          <w:tcPr>
            <w:tcW w:w="720" w:type="dxa"/>
            <w:tcBorders>
              <w:top w:val="single" w:sz="8" w:space="0" w:color="auto"/>
              <w:left w:val="single" w:sz="8" w:space="0" w:color="auto"/>
              <w:right w:val="single" w:sz="8" w:space="0" w:color="auto"/>
            </w:tcBorders>
            <w:vAlign w:val="bottom"/>
          </w:tcPr>
          <w:p w:rsidR="00F033F9" w:rsidRPr="00F033F9" w:rsidRDefault="00F033F9" w:rsidP="00F033F9">
            <w:pPr>
              <w:spacing w:after="0" w:line="240" w:lineRule="auto"/>
              <w:ind w:right="2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w:t>
            </w:r>
          </w:p>
        </w:tc>
        <w:tc>
          <w:tcPr>
            <w:tcW w:w="1360" w:type="dxa"/>
            <w:tcBorders>
              <w:top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Тема</w:t>
            </w:r>
          </w:p>
        </w:tc>
        <w:tc>
          <w:tcPr>
            <w:tcW w:w="480" w:type="dxa"/>
            <w:tcBorders>
              <w:top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00" w:type="dxa"/>
            <w:tcBorders>
              <w:top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860" w:type="dxa"/>
            <w:gridSpan w:val="3"/>
            <w:tcBorders>
              <w:top w:val="single" w:sz="8" w:space="0" w:color="auto"/>
              <w:right w:val="single" w:sz="8" w:space="0" w:color="auto"/>
            </w:tcBorders>
            <w:vAlign w:val="bottom"/>
          </w:tcPr>
          <w:p w:rsidR="00F033F9" w:rsidRPr="00F033F9" w:rsidRDefault="00F033F9" w:rsidP="00F033F9">
            <w:pPr>
              <w:spacing w:after="0" w:line="240" w:lineRule="auto"/>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4"/>
                <w:szCs w:val="24"/>
                <w:lang w:eastAsia="ru-RU"/>
              </w:rPr>
              <w:t>Тематическое</w:t>
            </w:r>
          </w:p>
        </w:tc>
        <w:tc>
          <w:tcPr>
            <w:tcW w:w="980" w:type="dxa"/>
            <w:tcBorders>
              <w:top w:val="single" w:sz="8" w:space="0" w:color="auto"/>
              <w:right w:val="single" w:sz="8" w:space="0" w:color="auto"/>
            </w:tcBorders>
            <w:vAlign w:val="bottom"/>
          </w:tcPr>
          <w:p w:rsidR="00F033F9" w:rsidRPr="00F033F9" w:rsidRDefault="00F033F9" w:rsidP="00F033F9">
            <w:pPr>
              <w:spacing w:after="0" w:line="240" w:lineRule="auto"/>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Кол-во</w:t>
            </w:r>
          </w:p>
        </w:tc>
        <w:tc>
          <w:tcPr>
            <w:tcW w:w="3140" w:type="dxa"/>
            <w:gridSpan w:val="6"/>
            <w:tcBorders>
              <w:top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Коррекционные цели</w:t>
            </w:r>
          </w:p>
        </w:tc>
        <w:tc>
          <w:tcPr>
            <w:tcW w:w="160" w:type="dxa"/>
            <w:tcBorders>
              <w:top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r>
      <w:tr w:rsidR="00F033F9" w:rsidRPr="00F033F9" w:rsidTr="00F033F9">
        <w:trPr>
          <w:trHeight w:val="290"/>
        </w:trPr>
        <w:tc>
          <w:tcPr>
            <w:tcW w:w="72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3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980" w:type="dxa"/>
            <w:gridSpan w:val="2"/>
            <w:tcBorders>
              <w:bottom w:val="single" w:sz="8" w:space="0" w:color="auto"/>
            </w:tcBorders>
            <w:vAlign w:val="bottom"/>
          </w:tcPr>
          <w:p w:rsidR="00F033F9" w:rsidRPr="00F033F9" w:rsidRDefault="00F033F9" w:rsidP="00F033F9">
            <w:pPr>
              <w:spacing w:after="0" w:line="240" w:lineRule="auto"/>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4"/>
                <w:szCs w:val="24"/>
                <w:lang w:eastAsia="ru-RU"/>
              </w:rPr>
              <w:t>содержание</w:t>
            </w:r>
          </w:p>
        </w:tc>
        <w:tc>
          <w:tcPr>
            <w:tcW w:w="8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4"/>
                <w:szCs w:val="24"/>
                <w:lang w:eastAsia="ru-RU"/>
              </w:rPr>
              <w:t>часов</w:t>
            </w:r>
          </w:p>
        </w:tc>
        <w:tc>
          <w:tcPr>
            <w:tcW w:w="7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4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5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5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7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r>
      <w:tr w:rsidR="00F033F9" w:rsidRPr="00F033F9" w:rsidTr="00F033F9">
        <w:trPr>
          <w:trHeight w:val="252"/>
        </w:trPr>
        <w:tc>
          <w:tcPr>
            <w:tcW w:w="7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080" w:type="dxa"/>
            <w:gridSpan w:val="11"/>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w w:val="98"/>
                <w:sz w:val="23"/>
                <w:szCs w:val="23"/>
                <w:lang w:eastAsia="ru-RU"/>
              </w:rPr>
              <w:t>Психолого-педагогическое обследование развития высших психических функций.</w:t>
            </w: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7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71"/>
        </w:trPr>
        <w:tc>
          <w:tcPr>
            <w:tcW w:w="72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40" w:type="dxa"/>
            <w:gridSpan w:val="2"/>
            <w:tcBorders>
              <w:bottom w:val="single" w:sz="8" w:space="0" w:color="auto"/>
            </w:tcBorders>
            <w:vAlign w:val="bottom"/>
          </w:tcPr>
          <w:p w:rsidR="00F033F9" w:rsidRPr="00F033F9" w:rsidRDefault="00F033F9" w:rsidP="00F033F9">
            <w:pPr>
              <w:spacing w:after="0" w:line="240" w:lineRule="auto"/>
              <w:ind w:right="32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b/>
                <w:bCs/>
                <w:i/>
                <w:iCs/>
                <w:w w:val="98"/>
                <w:sz w:val="23"/>
                <w:szCs w:val="23"/>
                <w:lang w:eastAsia="ru-RU"/>
              </w:rPr>
              <w:t>(2 занятия)</w:t>
            </w:r>
          </w:p>
        </w:tc>
        <w:tc>
          <w:tcPr>
            <w:tcW w:w="9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52"/>
        </w:trPr>
        <w:tc>
          <w:tcPr>
            <w:tcW w:w="72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3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560" w:type="dxa"/>
            <w:gridSpan w:val="5"/>
            <w:tcBorders>
              <w:bottom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3"/>
                <w:szCs w:val="23"/>
                <w:lang w:eastAsia="ru-RU"/>
              </w:rPr>
              <w:t>Развитие графических навыков (3 часа)</w:t>
            </w:r>
          </w:p>
        </w:tc>
        <w:tc>
          <w:tcPr>
            <w:tcW w:w="4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5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5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7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64"/>
        </w:trPr>
        <w:tc>
          <w:tcPr>
            <w:tcW w:w="720" w:type="dxa"/>
            <w:tcBorders>
              <w:left w:val="single" w:sz="8" w:space="0" w:color="auto"/>
              <w:right w:val="single" w:sz="8" w:space="0" w:color="auto"/>
            </w:tcBorders>
            <w:vAlign w:val="bottom"/>
          </w:tcPr>
          <w:p w:rsidR="00F033F9" w:rsidRPr="00F033F9" w:rsidRDefault="00F033F9" w:rsidP="00F033F9">
            <w:pPr>
              <w:spacing w:after="0" w:line="264"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1.</w:t>
            </w:r>
          </w:p>
        </w:tc>
        <w:tc>
          <w:tcPr>
            <w:tcW w:w="1840" w:type="dxa"/>
            <w:gridSpan w:val="2"/>
            <w:vAlign w:val="bottom"/>
          </w:tcPr>
          <w:p w:rsidR="00F033F9" w:rsidRPr="00F033F9" w:rsidRDefault="00F033F9" w:rsidP="00F033F9">
            <w:pPr>
              <w:spacing w:after="0" w:line="26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Ориентирование</w:t>
            </w:r>
          </w:p>
        </w:tc>
        <w:tc>
          <w:tcPr>
            <w:tcW w:w="2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60" w:type="dxa"/>
            <w:gridSpan w:val="3"/>
            <w:tcBorders>
              <w:right w:val="single" w:sz="8" w:space="0" w:color="auto"/>
            </w:tcBorders>
            <w:vAlign w:val="bottom"/>
          </w:tcPr>
          <w:p w:rsidR="00F033F9" w:rsidRPr="00F033F9" w:rsidRDefault="00F033F9" w:rsidP="00F033F9">
            <w:pPr>
              <w:spacing w:after="0" w:line="26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Упражнение «Солнышко»,</w:t>
            </w:r>
          </w:p>
        </w:tc>
        <w:tc>
          <w:tcPr>
            <w:tcW w:w="980" w:type="dxa"/>
            <w:tcBorders>
              <w:right w:val="single" w:sz="8" w:space="0" w:color="auto"/>
            </w:tcBorders>
            <w:vAlign w:val="bottom"/>
          </w:tcPr>
          <w:p w:rsidR="00F033F9" w:rsidRPr="00F033F9" w:rsidRDefault="00F033F9" w:rsidP="00F033F9">
            <w:pPr>
              <w:spacing w:after="0" w:line="263"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8"/>
                <w:szCs w:val="28"/>
                <w:lang w:eastAsia="ru-RU"/>
              </w:rPr>
              <w:t>1</w:t>
            </w:r>
          </w:p>
        </w:tc>
        <w:tc>
          <w:tcPr>
            <w:tcW w:w="1120" w:type="dxa"/>
            <w:gridSpan w:val="2"/>
            <w:vAlign w:val="bottom"/>
          </w:tcPr>
          <w:p w:rsidR="00F033F9" w:rsidRPr="00F033F9" w:rsidRDefault="00F033F9" w:rsidP="00F033F9">
            <w:pPr>
              <w:spacing w:after="0" w:line="26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w:t>
            </w:r>
          </w:p>
        </w:tc>
        <w:tc>
          <w:tcPr>
            <w:tcW w:w="2180" w:type="dxa"/>
            <w:gridSpan w:val="5"/>
            <w:tcBorders>
              <w:right w:val="single" w:sz="8" w:space="0" w:color="auto"/>
            </w:tcBorders>
            <w:vAlign w:val="bottom"/>
          </w:tcPr>
          <w:p w:rsidR="00F033F9" w:rsidRPr="00F033F9" w:rsidRDefault="00F033F9" w:rsidP="00F033F9">
            <w:pPr>
              <w:spacing w:after="0" w:line="264"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пространственных</w:t>
            </w:r>
          </w:p>
        </w:tc>
      </w:tr>
      <w:tr w:rsidR="00F033F9" w:rsidRPr="00F033F9" w:rsidTr="00F033F9">
        <w:trPr>
          <w:trHeight w:val="252"/>
        </w:trPr>
        <w:tc>
          <w:tcPr>
            <w:tcW w:w="72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84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на листе бумаги и</w:t>
            </w:r>
          </w:p>
        </w:tc>
        <w:tc>
          <w:tcPr>
            <w:tcW w:w="2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860" w:type="dxa"/>
            <w:gridSpan w:val="3"/>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упражнения на понимание</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20" w:type="dxa"/>
            <w:gridSpan w:val="3"/>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представлений</w:t>
            </w:r>
          </w:p>
        </w:tc>
        <w:tc>
          <w:tcPr>
            <w:tcW w:w="740" w:type="dxa"/>
            <w:gridSpan w:val="2"/>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через</w:t>
            </w:r>
          </w:p>
        </w:tc>
        <w:tc>
          <w:tcPr>
            <w:tcW w:w="940" w:type="dxa"/>
            <w:gridSpan w:val="2"/>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умение</w:t>
            </w:r>
          </w:p>
        </w:tc>
      </w:tr>
      <w:tr w:rsidR="00F033F9" w:rsidRPr="00F033F9" w:rsidTr="00F033F9">
        <w:trPr>
          <w:trHeight w:val="259"/>
        </w:trPr>
        <w:tc>
          <w:tcPr>
            <w:tcW w:w="72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4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 пространстве</w:t>
            </w:r>
          </w:p>
        </w:tc>
        <w:tc>
          <w:tcPr>
            <w:tcW w:w="2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2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сторон</w:t>
            </w:r>
          </w:p>
        </w:tc>
        <w:tc>
          <w:tcPr>
            <w:tcW w:w="1640" w:type="dxa"/>
            <w:gridSpan w:val="2"/>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«право-лево»,</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140" w:type="dxa"/>
            <w:gridSpan w:val="6"/>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ориентироваться на плоскости</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4"/>
        </w:trPr>
        <w:tc>
          <w:tcPr>
            <w:tcW w:w="72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«верх-низ»,</w:t>
            </w:r>
          </w:p>
        </w:tc>
        <w:tc>
          <w:tcPr>
            <w:tcW w:w="7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8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6"/>
                <w:sz w:val="23"/>
                <w:szCs w:val="23"/>
                <w:lang w:eastAsia="ru-RU"/>
              </w:rPr>
              <w:t>«центр»,</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2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листа;</w:t>
            </w: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80" w:type="dxa"/>
            <w:gridSpan w:val="4"/>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посредством</w:t>
            </w:r>
          </w:p>
        </w:tc>
      </w:tr>
      <w:tr w:rsidR="00F033F9" w:rsidRPr="00F033F9" w:rsidTr="00F033F9">
        <w:trPr>
          <w:trHeight w:val="273"/>
        </w:trPr>
        <w:tc>
          <w:tcPr>
            <w:tcW w:w="72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98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«Круг в круге»</w:t>
            </w:r>
          </w:p>
        </w:tc>
        <w:tc>
          <w:tcPr>
            <w:tcW w:w="8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140" w:type="dxa"/>
            <w:gridSpan w:val="6"/>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закрепления понятий:  вверху,</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7"/>
        </w:trPr>
        <w:tc>
          <w:tcPr>
            <w:tcW w:w="720" w:type="dxa"/>
            <w:tcBorders>
              <w:left w:val="single" w:sz="8" w:space="0" w:color="auto"/>
              <w:right w:val="single" w:sz="8" w:space="0" w:color="auto"/>
            </w:tcBorders>
            <w:vAlign w:val="bottom"/>
          </w:tcPr>
          <w:p w:rsidR="00F033F9" w:rsidRPr="00F033F9" w:rsidRDefault="00F033F9" w:rsidP="00F033F9">
            <w:pPr>
              <w:spacing w:after="0" w:line="264"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2.</w:t>
            </w:r>
          </w:p>
        </w:tc>
        <w:tc>
          <w:tcPr>
            <w:tcW w:w="2040" w:type="dxa"/>
            <w:gridSpan w:val="3"/>
            <w:tcBorders>
              <w:right w:val="single" w:sz="8" w:space="0" w:color="auto"/>
            </w:tcBorders>
            <w:vAlign w:val="bottom"/>
          </w:tcPr>
          <w:p w:rsidR="00F033F9" w:rsidRPr="00F033F9" w:rsidRDefault="00F033F9" w:rsidP="00F033F9">
            <w:pPr>
              <w:spacing w:after="0" w:line="25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Рисование узоров,</w:t>
            </w:r>
          </w:p>
        </w:tc>
        <w:tc>
          <w:tcPr>
            <w:tcW w:w="1980" w:type="dxa"/>
            <w:gridSpan w:val="2"/>
            <w:vAlign w:val="bottom"/>
          </w:tcPr>
          <w:p w:rsidR="00F033F9" w:rsidRPr="00F033F9" w:rsidRDefault="00F033F9" w:rsidP="00F033F9">
            <w:pPr>
              <w:spacing w:after="0" w:line="25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«Одновременное</w:t>
            </w:r>
          </w:p>
        </w:tc>
        <w:tc>
          <w:tcPr>
            <w:tcW w:w="8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66"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8"/>
                <w:szCs w:val="28"/>
                <w:lang w:eastAsia="ru-RU"/>
              </w:rPr>
              <w:t>1</w:t>
            </w:r>
          </w:p>
        </w:tc>
        <w:tc>
          <w:tcPr>
            <w:tcW w:w="2200" w:type="dxa"/>
            <w:gridSpan w:val="4"/>
            <w:vAlign w:val="bottom"/>
          </w:tcPr>
          <w:p w:rsidR="00F033F9" w:rsidRPr="00F033F9" w:rsidRDefault="00F033F9" w:rsidP="00F033F9">
            <w:pPr>
              <w:spacing w:after="0" w:line="257"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внизу, слева, справа,</w:t>
            </w: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40" w:type="dxa"/>
            <w:gridSpan w:val="2"/>
            <w:tcBorders>
              <w:right w:val="single" w:sz="8" w:space="0" w:color="auto"/>
            </w:tcBorders>
            <w:vAlign w:val="bottom"/>
          </w:tcPr>
          <w:p w:rsidR="00F033F9" w:rsidRPr="00F033F9" w:rsidRDefault="00F033F9" w:rsidP="00F033F9">
            <w:pPr>
              <w:spacing w:after="0" w:line="257"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впереди,</w:t>
            </w:r>
          </w:p>
        </w:tc>
      </w:tr>
      <w:tr w:rsidR="00F033F9" w:rsidRPr="00F033F9" w:rsidTr="00F033F9">
        <w:trPr>
          <w:trHeight w:val="252"/>
        </w:trPr>
        <w:tc>
          <w:tcPr>
            <w:tcW w:w="72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84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элементов букв и</w:t>
            </w:r>
          </w:p>
        </w:tc>
        <w:tc>
          <w:tcPr>
            <w:tcW w:w="2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2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рисование»</w:t>
            </w:r>
          </w:p>
        </w:tc>
        <w:tc>
          <w:tcPr>
            <w:tcW w:w="7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72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сзади.</w:t>
            </w: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50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5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7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64"/>
        </w:trPr>
        <w:tc>
          <w:tcPr>
            <w:tcW w:w="72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6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цифр</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60" w:type="dxa"/>
            <w:gridSpan w:val="3"/>
            <w:tcBorders>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Проведение  параллельных</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w:t>
            </w:r>
          </w:p>
        </w:tc>
        <w:tc>
          <w:tcPr>
            <w:tcW w:w="1240" w:type="dxa"/>
            <w:gridSpan w:val="3"/>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зрительной</w:t>
            </w:r>
          </w:p>
        </w:tc>
        <w:tc>
          <w:tcPr>
            <w:tcW w:w="94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памяти</w:t>
            </w:r>
          </w:p>
        </w:tc>
      </w:tr>
      <w:tr w:rsidR="00F033F9" w:rsidRPr="00F033F9" w:rsidTr="00F033F9">
        <w:trPr>
          <w:trHeight w:val="264"/>
        </w:trPr>
        <w:tc>
          <w:tcPr>
            <w:tcW w:w="72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60" w:type="dxa"/>
            <w:gridSpan w:val="3"/>
            <w:tcBorders>
              <w:righ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линий – вертикальных и</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140" w:type="dxa"/>
            <w:gridSpan w:val="6"/>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посредством воспроизведения</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5"/>
        </w:trPr>
        <w:tc>
          <w:tcPr>
            <w:tcW w:w="72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2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наклонных.</w:t>
            </w:r>
          </w:p>
        </w:tc>
        <w:tc>
          <w:tcPr>
            <w:tcW w:w="1640" w:type="dxa"/>
            <w:gridSpan w:val="2"/>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Графический</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данных</w:t>
            </w:r>
          </w:p>
        </w:tc>
        <w:tc>
          <w:tcPr>
            <w:tcW w:w="108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учителем</w:t>
            </w: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4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узоров,</w:t>
            </w:r>
          </w:p>
        </w:tc>
      </w:tr>
      <w:tr w:rsidR="00F033F9" w:rsidRPr="00F033F9" w:rsidTr="00F033F9">
        <w:trPr>
          <w:trHeight w:val="270"/>
        </w:trPr>
        <w:tc>
          <w:tcPr>
            <w:tcW w:w="72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диктант</w:t>
            </w:r>
          </w:p>
        </w:tc>
        <w:tc>
          <w:tcPr>
            <w:tcW w:w="7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элементов</w:t>
            </w:r>
          </w:p>
        </w:tc>
        <w:tc>
          <w:tcPr>
            <w:tcW w:w="108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букв</w:t>
            </w:r>
          </w:p>
        </w:tc>
        <w:tc>
          <w:tcPr>
            <w:tcW w:w="160" w:type="dxa"/>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80"/>
                <w:sz w:val="23"/>
                <w:szCs w:val="23"/>
                <w:lang w:eastAsia="ru-RU"/>
              </w:rPr>
              <w:t>и</w:t>
            </w:r>
          </w:p>
        </w:tc>
        <w:tc>
          <w:tcPr>
            <w:tcW w:w="94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цифр.</w:t>
            </w:r>
          </w:p>
        </w:tc>
      </w:tr>
      <w:tr w:rsidR="00F033F9" w:rsidRPr="00F033F9" w:rsidTr="00F033F9">
        <w:trPr>
          <w:trHeight w:val="255"/>
        </w:trPr>
        <w:tc>
          <w:tcPr>
            <w:tcW w:w="720" w:type="dxa"/>
            <w:tcBorders>
              <w:left w:val="single" w:sz="8" w:space="0" w:color="auto"/>
              <w:right w:val="single" w:sz="8" w:space="0" w:color="auto"/>
            </w:tcBorders>
            <w:vAlign w:val="bottom"/>
          </w:tcPr>
          <w:p w:rsidR="00F033F9" w:rsidRPr="00F033F9" w:rsidRDefault="00F033F9" w:rsidP="00F033F9">
            <w:pPr>
              <w:spacing w:after="0" w:line="255"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3.</w:t>
            </w:r>
          </w:p>
        </w:tc>
        <w:tc>
          <w:tcPr>
            <w:tcW w:w="136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Работа</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0" w:type="dxa"/>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1"/>
                <w:sz w:val="23"/>
                <w:szCs w:val="23"/>
                <w:lang w:eastAsia="ru-RU"/>
              </w:rPr>
              <w:t>в</w:t>
            </w:r>
          </w:p>
        </w:tc>
        <w:tc>
          <w:tcPr>
            <w:tcW w:w="2860" w:type="dxa"/>
            <w:gridSpan w:val="3"/>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Работа над формой букв.</w:t>
            </w:r>
          </w:p>
        </w:tc>
        <w:tc>
          <w:tcPr>
            <w:tcW w:w="980" w:type="dxa"/>
            <w:tcBorders>
              <w:right w:val="single" w:sz="8" w:space="0" w:color="auto"/>
            </w:tcBorders>
            <w:vAlign w:val="bottom"/>
          </w:tcPr>
          <w:p w:rsidR="00F033F9" w:rsidRPr="00F033F9" w:rsidRDefault="00F033F9" w:rsidP="00F033F9">
            <w:pPr>
              <w:spacing w:after="0" w:line="254"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8"/>
                <w:szCs w:val="28"/>
                <w:lang w:eastAsia="ru-RU"/>
              </w:rPr>
              <w:t>1</w:t>
            </w:r>
          </w:p>
        </w:tc>
        <w:tc>
          <w:tcPr>
            <w:tcW w:w="112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w:t>
            </w:r>
          </w:p>
        </w:tc>
        <w:tc>
          <w:tcPr>
            <w:tcW w:w="1080" w:type="dxa"/>
            <w:gridSpan w:val="2"/>
            <w:vAlign w:val="bottom"/>
          </w:tcPr>
          <w:p w:rsidR="00F033F9" w:rsidRPr="00F033F9" w:rsidRDefault="00F033F9" w:rsidP="00F033F9">
            <w:pPr>
              <w:spacing w:after="0" w:line="252"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памяти,</w:t>
            </w:r>
          </w:p>
        </w:tc>
        <w:tc>
          <w:tcPr>
            <w:tcW w:w="1100" w:type="dxa"/>
            <w:gridSpan w:val="3"/>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слухового</w:t>
            </w:r>
          </w:p>
        </w:tc>
      </w:tr>
      <w:tr w:rsidR="00F033F9" w:rsidRPr="00F033F9" w:rsidTr="00F033F9">
        <w:trPr>
          <w:trHeight w:val="254"/>
        </w:trPr>
        <w:tc>
          <w:tcPr>
            <w:tcW w:w="72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6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прописях</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60" w:type="dxa"/>
            <w:gridSpan w:val="3"/>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Графический диктант.</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20" w:type="dxa"/>
            <w:gridSpan w:val="2"/>
            <w:vAlign w:val="bottom"/>
          </w:tcPr>
          <w:p w:rsidR="00F033F9" w:rsidRPr="00F033F9" w:rsidRDefault="00F033F9" w:rsidP="00F033F9">
            <w:pPr>
              <w:spacing w:after="0" w:line="25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внимания</w:t>
            </w:r>
          </w:p>
        </w:tc>
        <w:tc>
          <w:tcPr>
            <w:tcW w:w="5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80" w:type="dxa"/>
            <w:gridSpan w:val="4"/>
            <w:tcBorders>
              <w:right w:val="single" w:sz="8" w:space="0" w:color="auto"/>
            </w:tcBorders>
            <w:vAlign w:val="bottom"/>
          </w:tcPr>
          <w:p w:rsidR="00F033F9" w:rsidRPr="00F033F9" w:rsidRDefault="00F033F9" w:rsidP="00F033F9">
            <w:pPr>
              <w:spacing w:after="0" w:line="254"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посредством</w:t>
            </w:r>
          </w:p>
        </w:tc>
      </w:tr>
      <w:tr w:rsidR="00F033F9" w:rsidRPr="00F033F9" w:rsidTr="00F033F9">
        <w:trPr>
          <w:trHeight w:val="264"/>
        </w:trPr>
        <w:tc>
          <w:tcPr>
            <w:tcW w:w="72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98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Работа в прописях</w:t>
            </w:r>
          </w:p>
        </w:tc>
        <w:tc>
          <w:tcPr>
            <w:tcW w:w="8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написания</w:t>
            </w:r>
          </w:p>
        </w:tc>
        <w:tc>
          <w:tcPr>
            <w:tcW w:w="2020" w:type="dxa"/>
            <w:gridSpan w:val="4"/>
            <w:vAlign w:val="bottom"/>
          </w:tcPr>
          <w:p w:rsidR="00F033F9" w:rsidRPr="00F033F9" w:rsidRDefault="00F033F9" w:rsidP="00F033F9">
            <w:pPr>
              <w:spacing w:after="0" w:line="240" w:lineRule="auto"/>
              <w:ind w:right="4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геометрических</w:t>
            </w:r>
          </w:p>
        </w:tc>
        <w:tc>
          <w:tcPr>
            <w:tcW w:w="16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80"/>
                <w:sz w:val="23"/>
                <w:szCs w:val="23"/>
                <w:lang w:eastAsia="ru-RU"/>
              </w:rPr>
              <w:t>и</w:t>
            </w:r>
          </w:p>
        </w:tc>
      </w:tr>
      <w:tr w:rsidR="00F033F9" w:rsidRPr="00F033F9" w:rsidTr="00F033F9">
        <w:trPr>
          <w:trHeight w:val="264"/>
        </w:trPr>
        <w:tc>
          <w:tcPr>
            <w:tcW w:w="72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60" w:type="dxa"/>
            <w:gridSpan w:val="3"/>
            <w:tcBorders>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Рисование  фигур, букв  и</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20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знаковых диктантов.</w:t>
            </w: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6"/>
        </w:trPr>
        <w:tc>
          <w:tcPr>
            <w:tcW w:w="72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980" w:type="dxa"/>
            <w:gridSpan w:val="2"/>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цифр в воздухе.</w:t>
            </w:r>
          </w:p>
        </w:tc>
        <w:tc>
          <w:tcPr>
            <w:tcW w:w="8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Формирование</w:t>
            </w:r>
          </w:p>
        </w:tc>
        <w:tc>
          <w:tcPr>
            <w:tcW w:w="5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52"/>
        </w:trPr>
        <w:tc>
          <w:tcPr>
            <w:tcW w:w="72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3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7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200" w:type="dxa"/>
            <w:gridSpan w:val="4"/>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каллиграфического</w:t>
            </w: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40" w:type="dxa"/>
            <w:gridSpan w:val="2"/>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навыка</w:t>
            </w:r>
          </w:p>
        </w:tc>
      </w:tr>
      <w:tr w:rsidR="00F033F9" w:rsidRPr="00F033F9" w:rsidTr="00F033F9">
        <w:trPr>
          <w:trHeight w:val="259"/>
        </w:trPr>
        <w:tc>
          <w:tcPr>
            <w:tcW w:w="72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140" w:type="dxa"/>
            <w:gridSpan w:val="6"/>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путем написания прописных и</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4"/>
        </w:trPr>
        <w:tc>
          <w:tcPr>
            <w:tcW w:w="72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строчных</w:t>
            </w:r>
          </w:p>
        </w:tc>
        <w:tc>
          <w:tcPr>
            <w:tcW w:w="50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sz w:val="23"/>
                <w:szCs w:val="23"/>
                <w:lang w:eastAsia="ru-RU"/>
              </w:rPr>
              <w:t>букв</w:t>
            </w:r>
          </w:p>
        </w:tc>
        <w:tc>
          <w:tcPr>
            <w:tcW w:w="1680" w:type="dxa"/>
            <w:gridSpan w:val="4"/>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 соединение</w:t>
            </w:r>
          </w:p>
        </w:tc>
      </w:tr>
      <w:tr w:rsidR="00F033F9" w:rsidRPr="00F033F9" w:rsidTr="00F033F9">
        <w:trPr>
          <w:trHeight w:val="266"/>
        </w:trPr>
        <w:tc>
          <w:tcPr>
            <w:tcW w:w="72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2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их</w:t>
            </w: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w:t>
            </w:r>
          </w:p>
        </w:tc>
        <w:tc>
          <w:tcPr>
            <w:tcW w:w="1080" w:type="dxa"/>
            <w:gridSpan w:val="2"/>
            <w:vAlign w:val="bottom"/>
          </w:tcPr>
          <w:p w:rsidR="00F033F9" w:rsidRPr="00F033F9" w:rsidRDefault="00F033F9" w:rsidP="00F033F9">
            <w:pPr>
              <w:spacing w:after="0" w:line="240" w:lineRule="auto"/>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слоги.</w:t>
            </w: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4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w:t>
            </w:r>
          </w:p>
        </w:tc>
      </w:tr>
      <w:tr w:rsidR="00F033F9" w:rsidRPr="00F033F9" w:rsidTr="00F033F9">
        <w:trPr>
          <w:trHeight w:val="264"/>
        </w:trPr>
        <w:tc>
          <w:tcPr>
            <w:tcW w:w="72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140" w:type="dxa"/>
            <w:gridSpan w:val="6"/>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зрительной памяти и внимания</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6"/>
        </w:trPr>
        <w:tc>
          <w:tcPr>
            <w:tcW w:w="72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посредством</w:t>
            </w:r>
          </w:p>
        </w:tc>
        <w:tc>
          <w:tcPr>
            <w:tcW w:w="5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00" w:type="dxa"/>
            <w:gridSpan w:val="3"/>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написания</w:t>
            </w:r>
          </w:p>
        </w:tc>
      </w:tr>
      <w:tr w:rsidR="00F033F9" w:rsidRPr="00F033F9" w:rsidTr="00F033F9">
        <w:trPr>
          <w:trHeight w:val="264"/>
        </w:trPr>
        <w:tc>
          <w:tcPr>
            <w:tcW w:w="72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графических</w:t>
            </w:r>
          </w:p>
        </w:tc>
        <w:tc>
          <w:tcPr>
            <w:tcW w:w="5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00" w:type="dxa"/>
            <w:gridSpan w:val="3"/>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диктантов</w:t>
            </w:r>
          </w:p>
        </w:tc>
      </w:tr>
      <w:tr w:rsidR="00F033F9" w:rsidRPr="00F033F9" w:rsidTr="00F033F9">
        <w:trPr>
          <w:trHeight w:val="275"/>
        </w:trPr>
        <w:tc>
          <w:tcPr>
            <w:tcW w:w="72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2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(точечных).</w:t>
            </w:r>
          </w:p>
        </w:tc>
        <w:tc>
          <w:tcPr>
            <w:tcW w:w="5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52"/>
        </w:trPr>
        <w:tc>
          <w:tcPr>
            <w:tcW w:w="5620" w:type="dxa"/>
            <w:gridSpan w:val="7"/>
            <w:tcBorders>
              <w:lef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3"/>
                <w:szCs w:val="23"/>
                <w:lang w:eastAsia="ru-RU"/>
              </w:rPr>
              <w:t>Развитие высших психических функций посредством</w:t>
            </w:r>
          </w:p>
        </w:tc>
        <w:tc>
          <w:tcPr>
            <w:tcW w:w="4120" w:type="dxa"/>
            <w:gridSpan w:val="7"/>
            <w:vAlign w:val="bottom"/>
          </w:tcPr>
          <w:p w:rsidR="00F033F9" w:rsidRPr="00F033F9" w:rsidRDefault="00F033F9" w:rsidP="00F033F9">
            <w:pPr>
              <w:spacing w:after="0" w:line="252" w:lineRule="exact"/>
              <w:ind w:right="22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3"/>
                <w:szCs w:val="23"/>
                <w:lang w:eastAsia="ru-RU"/>
              </w:rPr>
              <w:t>изучения программного материала по</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68"/>
        </w:trPr>
        <w:tc>
          <w:tcPr>
            <w:tcW w:w="72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840" w:type="dxa"/>
            <w:gridSpan w:val="4"/>
            <w:tcBorders>
              <w:bottom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3"/>
                <w:szCs w:val="23"/>
                <w:lang w:eastAsia="ru-RU"/>
              </w:rPr>
              <w:t>русскому языку (14 часов)</w:t>
            </w:r>
          </w:p>
        </w:tc>
        <w:tc>
          <w:tcPr>
            <w:tcW w:w="7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2"/>
        </w:trPr>
        <w:tc>
          <w:tcPr>
            <w:tcW w:w="720" w:type="dxa"/>
            <w:tcBorders>
              <w:left w:val="single" w:sz="8" w:space="0" w:color="auto"/>
              <w:right w:val="single" w:sz="8" w:space="0" w:color="auto"/>
            </w:tcBorders>
            <w:vAlign w:val="bottom"/>
          </w:tcPr>
          <w:p w:rsidR="00F033F9" w:rsidRPr="00F033F9" w:rsidRDefault="00F033F9" w:rsidP="00F033F9">
            <w:pPr>
              <w:spacing w:after="0" w:line="262"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4.</w:t>
            </w:r>
          </w:p>
        </w:tc>
        <w:tc>
          <w:tcPr>
            <w:tcW w:w="1840" w:type="dxa"/>
            <w:gridSpan w:val="2"/>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Звуки и буквы.</w:t>
            </w:r>
          </w:p>
        </w:tc>
        <w:tc>
          <w:tcPr>
            <w:tcW w:w="2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60" w:type="dxa"/>
            <w:gridSpan w:val="3"/>
            <w:tcBorders>
              <w:righ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Алфавит. «Буква и звук».</w:t>
            </w:r>
          </w:p>
        </w:tc>
        <w:tc>
          <w:tcPr>
            <w:tcW w:w="980" w:type="dxa"/>
            <w:tcBorders>
              <w:right w:val="single" w:sz="8" w:space="0" w:color="auto"/>
            </w:tcBorders>
            <w:vAlign w:val="bottom"/>
          </w:tcPr>
          <w:p w:rsidR="00F033F9" w:rsidRPr="00F033F9" w:rsidRDefault="00F033F9" w:rsidP="00F033F9">
            <w:pPr>
              <w:spacing w:after="0" w:line="262"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8"/>
                <w:szCs w:val="28"/>
                <w:lang w:eastAsia="ru-RU"/>
              </w:rPr>
              <w:t>1</w:t>
            </w:r>
          </w:p>
        </w:tc>
        <w:tc>
          <w:tcPr>
            <w:tcW w:w="1120" w:type="dxa"/>
            <w:gridSpan w:val="2"/>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w:t>
            </w:r>
          </w:p>
        </w:tc>
        <w:tc>
          <w:tcPr>
            <w:tcW w:w="1240" w:type="dxa"/>
            <w:gridSpan w:val="3"/>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зрительной</w:t>
            </w:r>
          </w:p>
        </w:tc>
        <w:tc>
          <w:tcPr>
            <w:tcW w:w="940" w:type="dxa"/>
            <w:gridSpan w:val="2"/>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памяти</w:t>
            </w:r>
          </w:p>
        </w:tc>
      </w:tr>
      <w:tr w:rsidR="00F033F9" w:rsidRPr="00F033F9" w:rsidTr="00F033F9">
        <w:trPr>
          <w:trHeight w:val="252"/>
        </w:trPr>
        <w:tc>
          <w:tcPr>
            <w:tcW w:w="72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84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Фонетический</w:t>
            </w:r>
          </w:p>
        </w:tc>
        <w:tc>
          <w:tcPr>
            <w:tcW w:w="2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860" w:type="dxa"/>
            <w:gridSpan w:val="3"/>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Упражнения на изменение</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20" w:type="dxa"/>
            <w:gridSpan w:val="3"/>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посредством</w:t>
            </w:r>
          </w:p>
        </w:tc>
        <w:tc>
          <w:tcPr>
            <w:tcW w:w="5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7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66"/>
        </w:trPr>
        <w:tc>
          <w:tcPr>
            <w:tcW w:w="72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60" w:type="dxa"/>
            <w:tcBorders>
              <w:bottom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разбор.</w:t>
            </w: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60" w:type="dxa"/>
            <w:gridSpan w:val="3"/>
            <w:tcBorders>
              <w:bottom w:val="single" w:sz="8" w:space="0" w:color="auto"/>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смысла слов (пруд-прут).</w:t>
            </w: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20" w:type="dxa"/>
            <w:gridSpan w:val="3"/>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запоминания</w:t>
            </w:r>
          </w:p>
        </w:tc>
        <w:tc>
          <w:tcPr>
            <w:tcW w:w="58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ряда</w:t>
            </w: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80" w:type="dxa"/>
            <w:vAlign w:val="bottom"/>
          </w:tcPr>
          <w:p w:rsidR="00F033F9" w:rsidRPr="00F033F9" w:rsidRDefault="00F033F9" w:rsidP="00F033F9">
            <w:pPr>
              <w:spacing w:after="0" w:line="259" w:lineRule="exact"/>
              <w:ind w:right="12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букв</w:t>
            </w:r>
          </w:p>
        </w:tc>
        <w:tc>
          <w:tcPr>
            <w:tcW w:w="160" w:type="dxa"/>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80"/>
                <w:sz w:val="23"/>
                <w:szCs w:val="23"/>
                <w:lang w:eastAsia="ru-RU"/>
              </w:rPr>
              <w:t>и</w:t>
            </w:r>
          </w:p>
        </w:tc>
      </w:tr>
      <w:tr w:rsidR="00F033F9" w:rsidRPr="00F033F9" w:rsidTr="00F033F9">
        <w:trPr>
          <w:trHeight w:val="267"/>
        </w:trPr>
        <w:tc>
          <w:tcPr>
            <w:tcW w:w="720" w:type="dxa"/>
            <w:tcBorders>
              <w:left w:val="single" w:sz="8" w:space="0" w:color="auto"/>
              <w:right w:val="single" w:sz="8" w:space="0" w:color="auto"/>
            </w:tcBorders>
            <w:vAlign w:val="bottom"/>
          </w:tcPr>
          <w:p w:rsidR="00F033F9" w:rsidRPr="00F033F9" w:rsidRDefault="00F033F9" w:rsidP="00F033F9">
            <w:pPr>
              <w:spacing w:after="0" w:line="264"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5.</w:t>
            </w:r>
          </w:p>
        </w:tc>
        <w:tc>
          <w:tcPr>
            <w:tcW w:w="1360" w:type="dxa"/>
            <w:vAlign w:val="bottom"/>
          </w:tcPr>
          <w:p w:rsidR="00F033F9" w:rsidRPr="00F033F9" w:rsidRDefault="00F033F9" w:rsidP="00F033F9">
            <w:pPr>
              <w:spacing w:after="0" w:line="25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Упражнения</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 w:type="dxa"/>
            <w:tcBorders>
              <w:right w:val="single" w:sz="8" w:space="0" w:color="auto"/>
            </w:tcBorders>
            <w:vAlign w:val="bottom"/>
          </w:tcPr>
          <w:p w:rsidR="00F033F9" w:rsidRPr="00F033F9" w:rsidRDefault="00F033F9" w:rsidP="00F033F9">
            <w:pPr>
              <w:spacing w:after="0" w:line="254"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1"/>
                <w:sz w:val="23"/>
                <w:szCs w:val="23"/>
                <w:lang w:eastAsia="ru-RU"/>
              </w:rPr>
              <w:t>в</w:t>
            </w: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66"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8"/>
                <w:szCs w:val="28"/>
                <w:lang w:eastAsia="ru-RU"/>
              </w:rPr>
              <w:t>1</w:t>
            </w:r>
          </w:p>
        </w:tc>
        <w:tc>
          <w:tcPr>
            <w:tcW w:w="1120" w:type="dxa"/>
            <w:gridSpan w:val="2"/>
            <w:vAlign w:val="bottom"/>
          </w:tcPr>
          <w:p w:rsidR="00F033F9" w:rsidRPr="00F033F9" w:rsidRDefault="00F033F9" w:rsidP="00F033F9">
            <w:pPr>
              <w:spacing w:after="0" w:line="257"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звуков,</w:t>
            </w:r>
          </w:p>
        </w:tc>
        <w:tc>
          <w:tcPr>
            <w:tcW w:w="2020" w:type="dxa"/>
            <w:gridSpan w:val="4"/>
            <w:vAlign w:val="bottom"/>
          </w:tcPr>
          <w:p w:rsidR="00F033F9" w:rsidRPr="00F033F9" w:rsidRDefault="00F033F9" w:rsidP="00F033F9">
            <w:pPr>
              <w:spacing w:after="0" w:line="257" w:lineRule="exact"/>
              <w:ind w:right="20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расположенных</w:t>
            </w:r>
          </w:p>
        </w:tc>
        <w:tc>
          <w:tcPr>
            <w:tcW w:w="160" w:type="dxa"/>
            <w:tcBorders>
              <w:right w:val="single" w:sz="8" w:space="0" w:color="auto"/>
            </w:tcBorders>
            <w:vAlign w:val="bottom"/>
          </w:tcPr>
          <w:p w:rsidR="00F033F9" w:rsidRPr="00F033F9" w:rsidRDefault="00F033F9" w:rsidP="00F033F9">
            <w:pPr>
              <w:spacing w:after="0" w:line="257"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1"/>
                <w:sz w:val="23"/>
                <w:szCs w:val="23"/>
                <w:lang w:eastAsia="ru-RU"/>
              </w:rPr>
              <w:t>в</w:t>
            </w:r>
          </w:p>
        </w:tc>
      </w:tr>
      <w:tr w:rsidR="00F033F9" w:rsidRPr="00F033F9" w:rsidTr="00F033F9">
        <w:trPr>
          <w:trHeight w:val="252"/>
        </w:trPr>
        <w:tc>
          <w:tcPr>
            <w:tcW w:w="72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36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обозначении</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7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360" w:type="dxa"/>
            <w:gridSpan w:val="5"/>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определѐнном порядке</w:t>
            </w:r>
          </w:p>
        </w:tc>
        <w:tc>
          <w:tcPr>
            <w:tcW w:w="7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68"/>
        </w:trPr>
        <w:tc>
          <w:tcPr>
            <w:tcW w:w="72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840" w:type="dxa"/>
            <w:gridSpan w:val="2"/>
            <w:tcBorders>
              <w:bottom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звуков буквами</w:t>
            </w:r>
          </w:p>
        </w:tc>
        <w:tc>
          <w:tcPr>
            <w:tcW w:w="2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Формировать</w:t>
            </w:r>
          </w:p>
        </w:tc>
        <w:tc>
          <w:tcPr>
            <w:tcW w:w="1680" w:type="dxa"/>
            <w:gridSpan w:val="4"/>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графические</w:t>
            </w:r>
          </w:p>
        </w:tc>
      </w:tr>
      <w:tr w:rsidR="00F033F9" w:rsidRPr="00F033F9" w:rsidTr="00F033F9">
        <w:trPr>
          <w:trHeight w:val="255"/>
        </w:trPr>
        <w:tc>
          <w:tcPr>
            <w:tcW w:w="720" w:type="dxa"/>
            <w:tcBorders>
              <w:left w:val="single" w:sz="8" w:space="0" w:color="auto"/>
              <w:right w:val="single" w:sz="8" w:space="0" w:color="auto"/>
            </w:tcBorders>
            <w:vAlign w:val="bottom"/>
          </w:tcPr>
          <w:p w:rsidR="00F033F9" w:rsidRPr="00F033F9" w:rsidRDefault="00F033F9" w:rsidP="00F033F9">
            <w:pPr>
              <w:spacing w:after="0" w:line="255"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6.</w:t>
            </w:r>
          </w:p>
        </w:tc>
        <w:tc>
          <w:tcPr>
            <w:tcW w:w="136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Упражнения</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0" w:type="dxa"/>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1"/>
                <w:sz w:val="23"/>
                <w:szCs w:val="23"/>
                <w:lang w:eastAsia="ru-RU"/>
              </w:rPr>
              <w:t>в</w:t>
            </w:r>
          </w:p>
        </w:tc>
        <w:tc>
          <w:tcPr>
            <w:tcW w:w="198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Слуховой диктант.</w:t>
            </w:r>
          </w:p>
        </w:tc>
        <w:tc>
          <w:tcPr>
            <w:tcW w:w="8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54"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8"/>
                <w:szCs w:val="28"/>
                <w:lang w:eastAsia="ru-RU"/>
              </w:rPr>
              <w:t>1</w:t>
            </w:r>
          </w:p>
        </w:tc>
        <w:tc>
          <w:tcPr>
            <w:tcW w:w="2360" w:type="dxa"/>
            <w:gridSpan w:val="5"/>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умения. Формировать</w:t>
            </w:r>
          </w:p>
        </w:tc>
        <w:tc>
          <w:tcPr>
            <w:tcW w:w="940" w:type="dxa"/>
            <w:gridSpan w:val="2"/>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умения</w:t>
            </w:r>
          </w:p>
        </w:tc>
      </w:tr>
      <w:tr w:rsidR="00F033F9" w:rsidRPr="00F033F9" w:rsidTr="00F033F9">
        <w:trPr>
          <w:trHeight w:val="254"/>
        </w:trPr>
        <w:tc>
          <w:tcPr>
            <w:tcW w:w="72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6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определении</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0" w:type="dxa"/>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80"/>
                <w:sz w:val="23"/>
                <w:szCs w:val="23"/>
                <w:lang w:eastAsia="ru-RU"/>
              </w:rPr>
              <w:t>и</w:t>
            </w:r>
          </w:p>
        </w:tc>
        <w:tc>
          <w:tcPr>
            <w:tcW w:w="122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«Найди</w:t>
            </w:r>
          </w:p>
        </w:tc>
        <w:tc>
          <w:tcPr>
            <w:tcW w:w="76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880" w:type="dxa"/>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исправь</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20" w:type="dxa"/>
            <w:gridSpan w:val="2"/>
            <w:vAlign w:val="bottom"/>
          </w:tcPr>
          <w:p w:rsidR="00F033F9" w:rsidRPr="00F033F9" w:rsidRDefault="00F033F9" w:rsidP="00F033F9">
            <w:pPr>
              <w:spacing w:after="0" w:line="25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простого</w:t>
            </w:r>
          </w:p>
        </w:tc>
        <w:tc>
          <w:tcPr>
            <w:tcW w:w="2180" w:type="dxa"/>
            <w:gridSpan w:val="5"/>
            <w:tcBorders>
              <w:right w:val="single" w:sz="8" w:space="0" w:color="auto"/>
            </w:tcBorders>
            <w:vAlign w:val="bottom"/>
          </w:tcPr>
          <w:p w:rsidR="00F033F9" w:rsidRPr="00F033F9" w:rsidRDefault="00F033F9" w:rsidP="00F033F9">
            <w:pPr>
              <w:spacing w:after="0" w:line="254"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фонематического</w:t>
            </w:r>
          </w:p>
        </w:tc>
      </w:tr>
      <w:tr w:rsidR="00F033F9" w:rsidRPr="00F033F9" w:rsidTr="00F033F9">
        <w:trPr>
          <w:trHeight w:val="266"/>
        </w:trPr>
        <w:tc>
          <w:tcPr>
            <w:tcW w:w="72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6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проверке</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2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ошибки».</w:t>
            </w:r>
          </w:p>
        </w:tc>
        <w:tc>
          <w:tcPr>
            <w:tcW w:w="7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140" w:type="dxa"/>
            <w:gridSpan w:val="6"/>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анализа: выделять (узнавать)</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5"/>
        </w:trPr>
        <w:tc>
          <w:tcPr>
            <w:tcW w:w="72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6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безударной</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140" w:type="dxa"/>
            <w:gridSpan w:val="6"/>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звук на фоне слова и выделять</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4"/>
        </w:trPr>
        <w:tc>
          <w:tcPr>
            <w:tcW w:w="72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6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гласной в</w:t>
            </w:r>
          </w:p>
        </w:tc>
        <w:tc>
          <w:tcPr>
            <w:tcW w:w="680" w:type="dxa"/>
            <w:gridSpan w:val="2"/>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корне</w:t>
            </w: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140" w:type="dxa"/>
            <w:gridSpan w:val="6"/>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звук  из слова (в начале  и в</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4"/>
        </w:trPr>
        <w:tc>
          <w:tcPr>
            <w:tcW w:w="72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6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слова,</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конце слова).</w:t>
            </w:r>
          </w:p>
        </w:tc>
        <w:tc>
          <w:tcPr>
            <w:tcW w:w="5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6"/>
        </w:trPr>
        <w:tc>
          <w:tcPr>
            <w:tcW w:w="72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6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проверяемой</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140" w:type="dxa"/>
            <w:gridSpan w:val="6"/>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Формировать умение находить</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70"/>
        </w:trPr>
        <w:tc>
          <w:tcPr>
            <w:tcW w:w="72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ударением</w:t>
            </w: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орфограммы.</w:t>
            </w:r>
          </w:p>
        </w:tc>
        <w:tc>
          <w:tcPr>
            <w:tcW w:w="5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50"/>
        </w:trPr>
        <w:tc>
          <w:tcPr>
            <w:tcW w:w="720" w:type="dxa"/>
            <w:tcBorders>
              <w:left w:val="single" w:sz="8" w:space="0" w:color="auto"/>
              <w:right w:val="single" w:sz="8" w:space="0" w:color="auto"/>
            </w:tcBorders>
            <w:vAlign w:val="bottom"/>
          </w:tcPr>
          <w:p w:rsidR="00F033F9" w:rsidRPr="00F033F9" w:rsidRDefault="00F033F9" w:rsidP="00F033F9">
            <w:pPr>
              <w:spacing w:after="0" w:line="250"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7.</w:t>
            </w:r>
          </w:p>
        </w:tc>
        <w:tc>
          <w:tcPr>
            <w:tcW w:w="1840" w:type="dxa"/>
            <w:gridSpan w:val="2"/>
            <w:vAlign w:val="bottom"/>
          </w:tcPr>
          <w:p w:rsidR="00F033F9" w:rsidRPr="00F033F9" w:rsidRDefault="00F033F9" w:rsidP="00F033F9">
            <w:pPr>
              <w:spacing w:after="0" w:line="25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Твердые и мягкие</w:t>
            </w:r>
          </w:p>
        </w:tc>
        <w:tc>
          <w:tcPr>
            <w:tcW w:w="2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7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50"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8"/>
                <w:szCs w:val="28"/>
                <w:lang w:eastAsia="ru-RU"/>
              </w:rPr>
              <w:t>1</w:t>
            </w:r>
          </w:p>
        </w:tc>
        <w:tc>
          <w:tcPr>
            <w:tcW w:w="1120" w:type="dxa"/>
            <w:gridSpan w:val="2"/>
            <w:vAlign w:val="bottom"/>
          </w:tcPr>
          <w:p w:rsidR="00F033F9" w:rsidRPr="00F033F9" w:rsidRDefault="00F033F9" w:rsidP="00F033F9">
            <w:pPr>
              <w:spacing w:after="0" w:line="25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w:t>
            </w:r>
          </w:p>
        </w:tc>
        <w:tc>
          <w:tcPr>
            <w:tcW w:w="1080" w:type="dxa"/>
            <w:gridSpan w:val="2"/>
            <w:vAlign w:val="bottom"/>
          </w:tcPr>
          <w:p w:rsidR="00F033F9" w:rsidRPr="00F033F9" w:rsidRDefault="00F033F9" w:rsidP="00F033F9">
            <w:pPr>
              <w:spacing w:after="0" w:line="250"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речи,</w:t>
            </w:r>
          </w:p>
        </w:tc>
        <w:tc>
          <w:tcPr>
            <w:tcW w:w="1100" w:type="dxa"/>
            <w:gridSpan w:val="3"/>
            <w:tcBorders>
              <w:right w:val="single" w:sz="8" w:space="0" w:color="auto"/>
            </w:tcBorders>
            <w:vAlign w:val="bottom"/>
          </w:tcPr>
          <w:p w:rsidR="00F033F9" w:rsidRPr="00F033F9" w:rsidRDefault="00F033F9" w:rsidP="00F033F9">
            <w:pPr>
              <w:spacing w:after="0" w:line="250"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слухового</w:t>
            </w:r>
          </w:p>
        </w:tc>
      </w:tr>
      <w:tr w:rsidR="00F033F9" w:rsidRPr="00F033F9" w:rsidTr="00F033F9">
        <w:trPr>
          <w:trHeight w:val="254"/>
        </w:trPr>
        <w:tc>
          <w:tcPr>
            <w:tcW w:w="72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6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согласные</w:t>
            </w:r>
          </w:p>
        </w:tc>
        <w:tc>
          <w:tcPr>
            <w:tcW w:w="680" w:type="dxa"/>
            <w:gridSpan w:val="2"/>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5"/>
                <w:sz w:val="23"/>
                <w:szCs w:val="23"/>
                <w:lang w:eastAsia="ru-RU"/>
              </w:rPr>
              <w:t>звуки.</w:t>
            </w: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20" w:type="dxa"/>
            <w:gridSpan w:val="3"/>
            <w:vAlign w:val="bottom"/>
          </w:tcPr>
          <w:p w:rsidR="00F033F9" w:rsidRPr="00F033F9" w:rsidRDefault="00F033F9" w:rsidP="00F033F9">
            <w:pPr>
              <w:spacing w:after="0" w:line="25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восприятия.</w:t>
            </w:r>
          </w:p>
        </w:tc>
        <w:tc>
          <w:tcPr>
            <w:tcW w:w="5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4"/>
        </w:trPr>
        <w:tc>
          <w:tcPr>
            <w:tcW w:w="72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4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Правописание</w:t>
            </w:r>
          </w:p>
        </w:tc>
        <w:tc>
          <w:tcPr>
            <w:tcW w:w="2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140" w:type="dxa"/>
            <w:gridSpan w:val="6"/>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 зрительной памяти.</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4"/>
        </w:trPr>
        <w:tc>
          <w:tcPr>
            <w:tcW w:w="72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6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парных</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Развивать</w:t>
            </w:r>
          </w:p>
        </w:tc>
        <w:tc>
          <w:tcPr>
            <w:tcW w:w="5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4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умение</w:t>
            </w:r>
          </w:p>
        </w:tc>
      </w:tr>
      <w:tr w:rsidR="00F033F9" w:rsidRPr="00F033F9" w:rsidTr="00F033F9">
        <w:trPr>
          <w:trHeight w:val="266"/>
        </w:trPr>
        <w:tc>
          <w:tcPr>
            <w:tcW w:w="72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6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согласных</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 w:type="dxa"/>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1"/>
                <w:sz w:val="23"/>
                <w:szCs w:val="23"/>
                <w:lang w:eastAsia="ru-RU"/>
              </w:rPr>
              <w:t>в</w:t>
            </w: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анализировать</w:t>
            </w:r>
          </w:p>
        </w:tc>
        <w:tc>
          <w:tcPr>
            <w:tcW w:w="5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00" w:type="dxa"/>
            <w:gridSpan w:val="3"/>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зрительно</w:t>
            </w:r>
          </w:p>
        </w:tc>
      </w:tr>
      <w:tr w:rsidR="00F033F9" w:rsidRPr="00F033F9" w:rsidTr="00F033F9">
        <w:trPr>
          <w:trHeight w:val="264"/>
        </w:trPr>
        <w:tc>
          <w:tcPr>
            <w:tcW w:w="72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6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корне слова</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20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воспринимаемые</w:t>
            </w: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4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объекты,</w:t>
            </w:r>
          </w:p>
        </w:tc>
      </w:tr>
      <w:tr w:rsidR="00F033F9" w:rsidRPr="00F033F9" w:rsidTr="00F033F9">
        <w:trPr>
          <w:trHeight w:val="26"/>
        </w:trPr>
        <w:tc>
          <w:tcPr>
            <w:tcW w:w="72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
                <w:szCs w:val="2"/>
                <w:lang w:eastAsia="ru-RU"/>
              </w:rPr>
            </w:pPr>
          </w:p>
        </w:tc>
        <w:tc>
          <w:tcPr>
            <w:tcW w:w="13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
                <w:szCs w:val="2"/>
                <w:lang w:eastAsia="ru-RU"/>
              </w:rPr>
            </w:pP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
                <w:szCs w:val="2"/>
                <w:lang w:eastAsia="ru-RU"/>
              </w:rPr>
            </w:pPr>
          </w:p>
        </w:tc>
        <w:tc>
          <w:tcPr>
            <w:tcW w:w="2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
                <w:szCs w:val="2"/>
                <w:lang w:eastAsia="ru-RU"/>
              </w:rPr>
            </w:pP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sz w:val="2"/>
                <w:szCs w:val="2"/>
                <w:lang w:eastAsia="ru-RU"/>
              </w:rPr>
            </w:pPr>
          </w:p>
        </w:tc>
        <w:tc>
          <w:tcPr>
            <w:tcW w:w="760" w:type="dxa"/>
            <w:vAlign w:val="bottom"/>
          </w:tcPr>
          <w:p w:rsidR="00F033F9" w:rsidRPr="00F033F9" w:rsidRDefault="00F033F9" w:rsidP="00F033F9">
            <w:pPr>
              <w:spacing w:after="0" w:line="240" w:lineRule="auto"/>
              <w:rPr>
                <w:rFonts w:ascii="Times New Roman" w:eastAsiaTheme="minorEastAsia" w:hAnsi="Times New Roman" w:cs="Times New Roman"/>
                <w:sz w:val="2"/>
                <w:szCs w:val="2"/>
                <w:lang w:eastAsia="ru-RU"/>
              </w:rPr>
            </w:pPr>
          </w:p>
        </w:tc>
        <w:tc>
          <w:tcPr>
            <w:tcW w:w="8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
                <w:szCs w:val="2"/>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
                <w:szCs w:val="2"/>
                <w:lang w:eastAsia="ru-RU"/>
              </w:rPr>
            </w:pPr>
          </w:p>
        </w:tc>
        <w:tc>
          <w:tcPr>
            <w:tcW w:w="16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
                <w:szCs w:val="2"/>
                <w:lang w:eastAsia="ru-RU"/>
              </w:rPr>
            </w:pPr>
          </w:p>
        </w:tc>
        <w:tc>
          <w:tcPr>
            <w:tcW w:w="580" w:type="dxa"/>
            <w:vAlign w:val="bottom"/>
          </w:tcPr>
          <w:p w:rsidR="00F033F9" w:rsidRPr="00F033F9" w:rsidRDefault="00F033F9" w:rsidP="00F033F9">
            <w:pPr>
              <w:spacing w:after="0" w:line="240" w:lineRule="auto"/>
              <w:rPr>
                <w:rFonts w:ascii="Times New Roman" w:eastAsiaTheme="minorEastAsia" w:hAnsi="Times New Roman" w:cs="Times New Roman"/>
                <w:sz w:val="2"/>
                <w:szCs w:val="2"/>
                <w:lang w:eastAsia="ru-RU"/>
              </w:rPr>
            </w:pP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sz w:val="2"/>
                <w:szCs w:val="2"/>
                <w:lang w:eastAsia="ru-RU"/>
              </w:rPr>
            </w:pPr>
          </w:p>
        </w:tc>
        <w:tc>
          <w:tcPr>
            <w:tcW w:w="780" w:type="dxa"/>
            <w:vAlign w:val="bottom"/>
          </w:tcPr>
          <w:p w:rsidR="00F033F9" w:rsidRPr="00F033F9" w:rsidRDefault="00F033F9" w:rsidP="00F033F9">
            <w:pPr>
              <w:spacing w:after="0" w:line="240" w:lineRule="auto"/>
              <w:rPr>
                <w:rFonts w:ascii="Times New Roman" w:eastAsiaTheme="minorEastAsia" w:hAnsi="Times New Roman" w:cs="Times New Roman"/>
                <w:sz w:val="2"/>
                <w:szCs w:val="2"/>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
                <w:szCs w:val="2"/>
                <w:lang w:eastAsia="ru-RU"/>
              </w:rPr>
            </w:pPr>
          </w:p>
        </w:tc>
      </w:tr>
      <w:tr w:rsidR="00F033F9" w:rsidRPr="00F033F9" w:rsidTr="00F033F9">
        <w:trPr>
          <w:trHeight w:val="313"/>
        </w:trPr>
        <w:tc>
          <w:tcPr>
            <w:tcW w:w="72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8.</w:t>
            </w:r>
          </w:p>
        </w:tc>
        <w:tc>
          <w:tcPr>
            <w:tcW w:w="13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Упражнения</w:t>
            </w: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00" w:type="dxa"/>
            <w:tcBorders>
              <w:bottom w:val="single" w:sz="8" w:space="0" w:color="auto"/>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1"/>
                <w:sz w:val="23"/>
                <w:szCs w:val="23"/>
                <w:lang w:eastAsia="ru-RU"/>
              </w:rPr>
              <w:t>в</w:t>
            </w:r>
          </w:p>
        </w:tc>
        <w:tc>
          <w:tcPr>
            <w:tcW w:w="12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7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8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310"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8"/>
                <w:szCs w:val="28"/>
                <w:lang w:eastAsia="ru-RU"/>
              </w:rPr>
              <w:t>1</w:t>
            </w:r>
          </w:p>
        </w:tc>
        <w:tc>
          <w:tcPr>
            <w:tcW w:w="162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анализировать</w:t>
            </w:r>
          </w:p>
        </w:tc>
        <w:tc>
          <w:tcPr>
            <w:tcW w:w="5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7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r>
    </w:tbl>
    <w:p w:rsidR="00F033F9" w:rsidRPr="00F033F9" w:rsidRDefault="00F033F9" w:rsidP="00F033F9">
      <w:pPr>
        <w:spacing w:after="0" w:line="20" w:lineRule="exact"/>
        <w:rPr>
          <w:rFonts w:ascii="Times New Roman" w:eastAsiaTheme="minorEastAsia" w:hAnsi="Times New Roman" w:cs="Times New Roman"/>
          <w:sz w:val="20"/>
          <w:szCs w:val="20"/>
          <w:lang w:eastAsia="ru-RU"/>
        </w:rPr>
      </w:pPr>
      <w:r w:rsidRPr="00F033F9">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62336" behindDoc="1" locked="0" layoutInCell="0" allowOverlap="1" wp14:anchorId="2A2EA5B2" wp14:editId="5A975DA7">
                <wp:simplePos x="0" y="0"/>
                <wp:positionH relativeFrom="column">
                  <wp:posOffset>6350000</wp:posOffset>
                </wp:positionH>
                <wp:positionV relativeFrom="paragraph">
                  <wp:posOffset>-2585720</wp:posOffset>
                </wp:positionV>
                <wp:extent cx="12065" cy="12700"/>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700"/>
                        </a:xfrm>
                        <a:prstGeom prst="rect">
                          <a:avLst/>
                        </a:prstGeom>
                        <a:solidFill>
                          <a:srgbClr val="000000"/>
                        </a:solidFill>
                      </wps:spPr>
                      <wps:bodyPr/>
                    </wps:wsp>
                  </a:graphicData>
                </a:graphic>
              </wp:anchor>
            </w:drawing>
          </mc:Choice>
          <mc:Fallback>
            <w:pict>
              <v:rect w14:anchorId="2ED5E457" id="Shape 9" o:spid="_x0000_s1026" style="position:absolute;margin-left:500pt;margin-top:-203.6pt;width:.95pt;height:1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" o:allowincell="f" fillcolor="black" stroked="f">
                <v:path arrowok="t"/>
              </v:rect>
            </w:pict>
          </mc:Fallback>
        </mc:AlternateContent>
      </w:r>
      <w:r w:rsidRPr="00F033F9">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63360" behindDoc="1" locked="0" layoutInCell="0" allowOverlap="1" wp14:anchorId="7BF0AE26" wp14:editId="5B55E9E1">
                <wp:simplePos x="0" y="0"/>
                <wp:positionH relativeFrom="column">
                  <wp:posOffset>6350000</wp:posOffset>
                </wp:positionH>
                <wp:positionV relativeFrom="paragraph">
                  <wp:posOffset>-10160</wp:posOffset>
                </wp:positionV>
                <wp:extent cx="12065" cy="1270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700"/>
                        </a:xfrm>
                        <a:prstGeom prst="rect">
                          <a:avLst/>
                        </a:prstGeom>
                        <a:solidFill>
                          <a:srgbClr val="000000"/>
                        </a:solidFill>
                      </wps:spPr>
                      <wps:bodyPr/>
                    </wps:wsp>
                  </a:graphicData>
                </a:graphic>
              </wp:anchor>
            </w:drawing>
          </mc:Choice>
          <mc:Fallback>
            <w:pict>
              <v:rect w14:anchorId="00F70E3A" id="Shape 10" o:spid="_x0000_s1026" style="position:absolute;margin-left:500pt;margin-top:-.8pt;width:.95pt;height:1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" o:allowincell="f" fillcolor="black" stroked="f">
                <v:path arrowok="t"/>
              </v:rect>
            </w:pict>
          </mc:Fallback>
        </mc:AlternateContent>
      </w:r>
      <w:r w:rsidRPr="00F033F9">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64384" behindDoc="1" locked="0" layoutInCell="0" allowOverlap="1" wp14:anchorId="09FA432B" wp14:editId="60EF87B6">
                <wp:simplePos x="0" y="0"/>
                <wp:positionH relativeFrom="column">
                  <wp:posOffset>527050</wp:posOffset>
                </wp:positionH>
                <wp:positionV relativeFrom="paragraph">
                  <wp:posOffset>-238760</wp:posOffset>
                </wp:positionV>
                <wp:extent cx="12700" cy="15240"/>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5240"/>
                        </a:xfrm>
                        <a:prstGeom prst="rect">
                          <a:avLst/>
                        </a:prstGeom>
                        <a:solidFill>
                          <a:srgbClr val="000000"/>
                        </a:solidFill>
                      </wps:spPr>
                      <wps:bodyPr/>
                    </wps:wsp>
                  </a:graphicData>
                </a:graphic>
              </wp:anchor>
            </w:drawing>
          </mc:Choice>
          <mc:Fallback>
            <w:pict>
              <v:rect w14:anchorId="4D2B0437" id="Shape 11" o:spid="_x0000_s1026" style="position:absolute;margin-left:41.5pt;margin-top:-18.8pt;width:1pt;height:1.2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" o:allowincell="f" fillcolor="black" stroked="f">
                <v:path arrowok="t"/>
              </v:rect>
            </w:pict>
          </mc:Fallback>
        </mc:AlternateContent>
      </w:r>
    </w:p>
    <w:p w:rsidR="00F033F9" w:rsidRPr="00F033F9" w:rsidRDefault="00F033F9" w:rsidP="00F033F9">
      <w:pPr>
        <w:spacing w:after="0" w:line="240" w:lineRule="auto"/>
        <w:rPr>
          <w:rFonts w:ascii="Times New Roman" w:eastAsiaTheme="minorEastAsia" w:hAnsi="Times New Roman" w:cs="Times New Roman"/>
          <w:lang w:eastAsia="ru-RU"/>
        </w:rPr>
        <w:sectPr w:rsidR="00F033F9" w:rsidRPr="00F033F9">
          <w:pgSz w:w="11900" w:h="16838"/>
          <w:pgMar w:top="575" w:right="419" w:bottom="1034" w:left="1440" w:header="0" w:footer="0" w:gutter="0"/>
          <w:cols w:space="720" w:equalWidth="0">
            <w:col w:w="10040"/>
          </w:cols>
        </w:sectPr>
      </w:pPr>
    </w:p>
    <w:tbl>
      <w:tblPr>
        <w:tblW w:w="0" w:type="auto"/>
        <w:tblInd w:w="140" w:type="dxa"/>
        <w:tblLayout w:type="fixed"/>
        <w:tblCellMar>
          <w:left w:w="0" w:type="dxa"/>
          <w:right w:w="0" w:type="dxa"/>
        </w:tblCellMar>
        <w:tblLook w:val="04A0" w:firstRow="1" w:lastRow="0" w:firstColumn="1" w:lastColumn="0" w:noHBand="0" w:noVBand="1"/>
      </w:tblPr>
      <w:tblGrid>
        <w:gridCol w:w="700"/>
        <w:gridCol w:w="800"/>
        <w:gridCol w:w="380"/>
        <w:gridCol w:w="280"/>
        <w:gridCol w:w="120"/>
        <w:gridCol w:w="440"/>
        <w:gridCol w:w="2900"/>
        <w:gridCol w:w="980"/>
      </w:tblGrid>
      <w:tr w:rsidR="00F033F9" w:rsidRPr="00F033F9" w:rsidTr="00F033F9">
        <w:trPr>
          <w:trHeight w:val="272"/>
        </w:trPr>
        <w:tc>
          <w:tcPr>
            <w:tcW w:w="7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написании</w:t>
            </w: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5"/>
        </w:trPr>
        <w:tc>
          <w:tcPr>
            <w:tcW w:w="7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20" w:type="dxa"/>
            <w:gridSpan w:val="5"/>
            <w:tcBorders>
              <w:bottom w:val="single" w:sz="8" w:space="0" w:color="auto"/>
              <w:righ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сочетаний ЧК, ЧН</w:t>
            </w: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2"/>
        </w:trPr>
        <w:tc>
          <w:tcPr>
            <w:tcW w:w="700" w:type="dxa"/>
            <w:tcBorders>
              <w:righ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9.</w:t>
            </w:r>
          </w:p>
        </w:tc>
        <w:tc>
          <w:tcPr>
            <w:tcW w:w="1460" w:type="dxa"/>
            <w:gridSpan w:val="3"/>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Упражнения</w:t>
            </w:r>
          </w:p>
        </w:tc>
        <w:tc>
          <w:tcPr>
            <w:tcW w:w="1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40" w:type="dxa"/>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w:t>
            </w: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62"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r>
      <w:tr w:rsidR="00F033F9" w:rsidRPr="00F033F9" w:rsidTr="00F033F9">
        <w:trPr>
          <w:trHeight w:val="252"/>
        </w:trPr>
        <w:tc>
          <w:tcPr>
            <w:tcW w:w="7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18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написании</w:t>
            </w: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60"/>
        </w:trPr>
        <w:tc>
          <w:tcPr>
            <w:tcW w:w="7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сочетаний</w:t>
            </w: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40" w:type="dxa"/>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ЧА,</w:t>
            </w: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75"/>
        </w:trPr>
        <w:tc>
          <w:tcPr>
            <w:tcW w:w="7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6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ЩА, ЧУ, ЩУ</w:t>
            </w:r>
          </w:p>
        </w:tc>
        <w:tc>
          <w:tcPr>
            <w:tcW w:w="1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9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2"/>
        </w:trPr>
        <w:tc>
          <w:tcPr>
            <w:tcW w:w="700" w:type="dxa"/>
            <w:tcBorders>
              <w:righ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10.</w:t>
            </w:r>
          </w:p>
        </w:tc>
        <w:tc>
          <w:tcPr>
            <w:tcW w:w="80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Части</w:t>
            </w:r>
          </w:p>
        </w:tc>
        <w:tc>
          <w:tcPr>
            <w:tcW w:w="3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gridSpan w:val="2"/>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sz w:val="23"/>
                <w:szCs w:val="23"/>
                <w:lang w:eastAsia="ru-RU"/>
              </w:rPr>
              <w:t>речи.</w:t>
            </w:r>
          </w:p>
        </w:tc>
        <w:tc>
          <w:tcPr>
            <w:tcW w:w="2900" w:type="dxa"/>
            <w:tcBorders>
              <w:righ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Разложи слова по группам,</w:t>
            </w:r>
          </w:p>
        </w:tc>
        <w:tc>
          <w:tcPr>
            <w:tcW w:w="980" w:type="dxa"/>
            <w:tcBorders>
              <w:right w:val="single" w:sz="8" w:space="0" w:color="auto"/>
            </w:tcBorders>
            <w:vAlign w:val="bottom"/>
          </w:tcPr>
          <w:p w:rsidR="00F033F9" w:rsidRPr="00F033F9" w:rsidRDefault="00F033F9" w:rsidP="00F033F9">
            <w:pPr>
              <w:spacing w:after="0" w:line="262"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r>
      <w:tr w:rsidR="00F033F9" w:rsidRPr="00F033F9" w:rsidTr="00F033F9">
        <w:trPr>
          <w:trHeight w:val="252"/>
        </w:trPr>
        <w:tc>
          <w:tcPr>
            <w:tcW w:w="7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020" w:type="dxa"/>
            <w:gridSpan w:val="5"/>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Существительное.</w:t>
            </w:r>
          </w:p>
        </w:tc>
        <w:tc>
          <w:tcPr>
            <w:tcW w:w="2900" w:type="dxa"/>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разбери слова по схемам</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59"/>
        </w:trPr>
        <w:tc>
          <w:tcPr>
            <w:tcW w:w="7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60" w:type="dxa"/>
            <w:gridSpan w:val="3"/>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6"/>
                <w:sz w:val="23"/>
                <w:szCs w:val="23"/>
                <w:lang w:eastAsia="ru-RU"/>
              </w:rPr>
              <w:t>Правописание</w:t>
            </w:r>
          </w:p>
        </w:tc>
        <w:tc>
          <w:tcPr>
            <w:tcW w:w="1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6"/>
        </w:trPr>
        <w:tc>
          <w:tcPr>
            <w:tcW w:w="7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6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собственных</w:t>
            </w:r>
          </w:p>
        </w:tc>
        <w:tc>
          <w:tcPr>
            <w:tcW w:w="1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4"/>
        </w:trPr>
        <w:tc>
          <w:tcPr>
            <w:tcW w:w="7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0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имен</w:t>
            </w:r>
          </w:p>
        </w:tc>
        <w:tc>
          <w:tcPr>
            <w:tcW w:w="3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4"/>
        </w:trPr>
        <w:tc>
          <w:tcPr>
            <w:tcW w:w="7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2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существительных</w:t>
            </w: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78"/>
        </w:trPr>
        <w:tc>
          <w:tcPr>
            <w:tcW w:w="7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46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4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9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r>
      <w:tr w:rsidR="00F033F9" w:rsidRPr="00F033F9" w:rsidTr="00F033F9">
        <w:trPr>
          <w:trHeight w:val="261"/>
        </w:trPr>
        <w:tc>
          <w:tcPr>
            <w:tcW w:w="700" w:type="dxa"/>
            <w:tcBorders>
              <w:righ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11.</w:t>
            </w:r>
          </w:p>
        </w:tc>
        <w:tc>
          <w:tcPr>
            <w:tcW w:w="1460" w:type="dxa"/>
            <w:gridSpan w:val="3"/>
            <w:vAlign w:val="bottom"/>
          </w:tcPr>
          <w:p w:rsidR="00F033F9" w:rsidRPr="00F033F9" w:rsidRDefault="00F033F9" w:rsidP="00F033F9">
            <w:pPr>
              <w:spacing w:after="0" w:line="261"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Упражнения</w:t>
            </w:r>
          </w:p>
        </w:tc>
        <w:tc>
          <w:tcPr>
            <w:tcW w:w="1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40" w:type="dxa"/>
            <w:tcBorders>
              <w:right w:val="single" w:sz="8" w:space="0" w:color="auto"/>
            </w:tcBorders>
            <w:vAlign w:val="bottom"/>
          </w:tcPr>
          <w:p w:rsidR="00F033F9" w:rsidRPr="00F033F9" w:rsidRDefault="00F033F9" w:rsidP="00F033F9">
            <w:pPr>
              <w:spacing w:after="0" w:line="261"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w:t>
            </w:r>
          </w:p>
        </w:tc>
        <w:tc>
          <w:tcPr>
            <w:tcW w:w="2900" w:type="dxa"/>
            <w:tcBorders>
              <w:right w:val="single" w:sz="8" w:space="0" w:color="auto"/>
            </w:tcBorders>
            <w:vAlign w:val="bottom"/>
          </w:tcPr>
          <w:p w:rsidR="00F033F9" w:rsidRPr="00F033F9" w:rsidRDefault="00F033F9" w:rsidP="00F033F9">
            <w:pPr>
              <w:spacing w:after="0" w:line="261"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Игра «Живое – неживое»</w:t>
            </w:r>
          </w:p>
        </w:tc>
        <w:tc>
          <w:tcPr>
            <w:tcW w:w="980" w:type="dxa"/>
            <w:tcBorders>
              <w:right w:val="single" w:sz="8" w:space="0" w:color="auto"/>
            </w:tcBorders>
            <w:vAlign w:val="bottom"/>
          </w:tcPr>
          <w:p w:rsidR="00F033F9" w:rsidRPr="00F033F9" w:rsidRDefault="00F033F9" w:rsidP="00F033F9">
            <w:pPr>
              <w:spacing w:after="0" w:line="261"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r>
      <w:tr w:rsidR="00F033F9" w:rsidRPr="00F033F9" w:rsidTr="00F033F9">
        <w:trPr>
          <w:trHeight w:val="252"/>
        </w:trPr>
        <w:tc>
          <w:tcPr>
            <w:tcW w:w="7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60" w:type="dxa"/>
            <w:gridSpan w:val="3"/>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различении</w:t>
            </w:r>
          </w:p>
        </w:tc>
        <w:tc>
          <w:tcPr>
            <w:tcW w:w="1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59"/>
        </w:trPr>
        <w:tc>
          <w:tcPr>
            <w:tcW w:w="7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80" w:type="dxa"/>
            <w:gridSpan w:val="4"/>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одушевленных</w:t>
            </w:r>
          </w:p>
        </w:tc>
        <w:tc>
          <w:tcPr>
            <w:tcW w:w="440" w:type="dxa"/>
            <w:tcBorders>
              <w:right w:val="single" w:sz="8" w:space="0" w:color="auto"/>
            </w:tcBorders>
            <w:vAlign w:val="bottom"/>
          </w:tcPr>
          <w:p w:rsidR="00F033F9" w:rsidRPr="00F033F9" w:rsidRDefault="00F033F9" w:rsidP="00F033F9">
            <w:pPr>
              <w:spacing w:after="0" w:line="259" w:lineRule="exact"/>
              <w:ind w:right="6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4"/>
        </w:trPr>
        <w:tc>
          <w:tcPr>
            <w:tcW w:w="7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2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неодушевленных</w:t>
            </w: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5"/>
        </w:trPr>
        <w:tc>
          <w:tcPr>
            <w:tcW w:w="7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0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имен</w:t>
            </w:r>
          </w:p>
        </w:tc>
        <w:tc>
          <w:tcPr>
            <w:tcW w:w="3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78"/>
        </w:trPr>
        <w:tc>
          <w:tcPr>
            <w:tcW w:w="7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020" w:type="dxa"/>
            <w:gridSpan w:val="5"/>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существительных</w:t>
            </w:r>
          </w:p>
        </w:tc>
        <w:tc>
          <w:tcPr>
            <w:tcW w:w="29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r>
      <w:tr w:rsidR="00F033F9" w:rsidRPr="00F033F9" w:rsidTr="00F033F9">
        <w:trPr>
          <w:trHeight w:val="262"/>
        </w:trPr>
        <w:tc>
          <w:tcPr>
            <w:tcW w:w="700" w:type="dxa"/>
            <w:tcBorders>
              <w:righ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12.</w:t>
            </w:r>
          </w:p>
        </w:tc>
        <w:tc>
          <w:tcPr>
            <w:tcW w:w="80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Части</w:t>
            </w:r>
          </w:p>
        </w:tc>
        <w:tc>
          <w:tcPr>
            <w:tcW w:w="3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gridSpan w:val="2"/>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sz w:val="23"/>
                <w:szCs w:val="23"/>
                <w:lang w:eastAsia="ru-RU"/>
              </w:rPr>
              <w:t>речи.</w:t>
            </w:r>
          </w:p>
        </w:tc>
        <w:tc>
          <w:tcPr>
            <w:tcW w:w="2900" w:type="dxa"/>
            <w:tcBorders>
              <w:righ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Разложи слова по группам,</w:t>
            </w:r>
          </w:p>
        </w:tc>
        <w:tc>
          <w:tcPr>
            <w:tcW w:w="980" w:type="dxa"/>
            <w:tcBorders>
              <w:right w:val="single" w:sz="8" w:space="0" w:color="auto"/>
            </w:tcBorders>
            <w:vAlign w:val="bottom"/>
          </w:tcPr>
          <w:p w:rsidR="00F033F9" w:rsidRPr="00F033F9" w:rsidRDefault="00F033F9" w:rsidP="00F033F9">
            <w:pPr>
              <w:spacing w:after="0" w:line="262"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r>
      <w:tr w:rsidR="00F033F9" w:rsidRPr="00F033F9" w:rsidTr="00F033F9">
        <w:trPr>
          <w:trHeight w:val="252"/>
        </w:trPr>
        <w:tc>
          <w:tcPr>
            <w:tcW w:w="7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020" w:type="dxa"/>
            <w:gridSpan w:val="5"/>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Прилагательное.</w:t>
            </w:r>
          </w:p>
        </w:tc>
        <w:tc>
          <w:tcPr>
            <w:tcW w:w="2900" w:type="dxa"/>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разбери слова по схемам</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59"/>
        </w:trPr>
        <w:tc>
          <w:tcPr>
            <w:tcW w:w="7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60" w:type="dxa"/>
            <w:gridSpan w:val="3"/>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Упражнения</w:t>
            </w:r>
          </w:p>
        </w:tc>
        <w:tc>
          <w:tcPr>
            <w:tcW w:w="1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40" w:type="dxa"/>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w:t>
            </w: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4"/>
        </w:trPr>
        <w:tc>
          <w:tcPr>
            <w:tcW w:w="7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6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определении</w:t>
            </w:r>
          </w:p>
        </w:tc>
        <w:tc>
          <w:tcPr>
            <w:tcW w:w="1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6"/>
        </w:trPr>
        <w:tc>
          <w:tcPr>
            <w:tcW w:w="7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2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прилагательных</w:t>
            </w: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75"/>
        </w:trPr>
        <w:tc>
          <w:tcPr>
            <w:tcW w:w="7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6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 вопросам</w:t>
            </w:r>
          </w:p>
        </w:tc>
        <w:tc>
          <w:tcPr>
            <w:tcW w:w="1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9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2"/>
        </w:trPr>
        <w:tc>
          <w:tcPr>
            <w:tcW w:w="700" w:type="dxa"/>
            <w:tcBorders>
              <w:righ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13.</w:t>
            </w:r>
          </w:p>
        </w:tc>
        <w:tc>
          <w:tcPr>
            <w:tcW w:w="1180" w:type="dxa"/>
            <w:gridSpan w:val="2"/>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Изменение</w:t>
            </w: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62"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r>
      <w:tr w:rsidR="00F033F9" w:rsidRPr="00F033F9" w:rsidTr="00F033F9">
        <w:trPr>
          <w:trHeight w:val="252"/>
        </w:trPr>
        <w:tc>
          <w:tcPr>
            <w:tcW w:w="7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020" w:type="dxa"/>
            <w:gridSpan w:val="5"/>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существительных</w:t>
            </w: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59"/>
        </w:trPr>
        <w:tc>
          <w:tcPr>
            <w:tcW w:w="7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20" w:type="dxa"/>
            <w:gridSpan w:val="5"/>
            <w:tcBorders>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 числам. Имена</w:t>
            </w: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6"/>
        </w:trPr>
        <w:tc>
          <w:tcPr>
            <w:tcW w:w="7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2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существительные,</w:t>
            </w: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4"/>
        </w:trPr>
        <w:tc>
          <w:tcPr>
            <w:tcW w:w="7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20" w:type="dxa"/>
            <w:gridSpan w:val="5"/>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употребляющиеся</w:t>
            </w: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4"/>
        </w:trPr>
        <w:tc>
          <w:tcPr>
            <w:tcW w:w="7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0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только</w:t>
            </w:r>
          </w:p>
        </w:tc>
        <w:tc>
          <w:tcPr>
            <w:tcW w:w="38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w:t>
            </w:r>
          </w:p>
        </w:tc>
        <w:tc>
          <w:tcPr>
            <w:tcW w:w="840" w:type="dxa"/>
            <w:gridSpan w:val="3"/>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одном</w:t>
            </w: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75"/>
        </w:trPr>
        <w:tc>
          <w:tcPr>
            <w:tcW w:w="7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числе</w:t>
            </w:r>
          </w:p>
        </w:tc>
        <w:tc>
          <w:tcPr>
            <w:tcW w:w="3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9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7"/>
        </w:trPr>
        <w:tc>
          <w:tcPr>
            <w:tcW w:w="700" w:type="dxa"/>
            <w:tcBorders>
              <w:right w:val="single" w:sz="8" w:space="0" w:color="auto"/>
            </w:tcBorders>
            <w:vAlign w:val="bottom"/>
          </w:tcPr>
          <w:p w:rsidR="00F033F9" w:rsidRPr="00F033F9" w:rsidRDefault="00F033F9" w:rsidP="00F033F9">
            <w:pPr>
              <w:spacing w:after="0" w:line="26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14.</w:t>
            </w:r>
          </w:p>
        </w:tc>
        <w:tc>
          <w:tcPr>
            <w:tcW w:w="118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Изменение</w:t>
            </w: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66"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r>
      <w:tr w:rsidR="00F033F9" w:rsidRPr="00F033F9" w:rsidTr="00F033F9">
        <w:trPr>
          <w:trHeight w:val="253"/>
        </w:trPr>
        <w:tc>
          <w:tcPr>
            <w:tcW w:w="7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20" w:type="dxa"/>
            <w:gridSpan w:val="5"/>
            <w:tcBorders>
              <w:bottom w:val="single" w:sz="8" w:space="0" w:color="auto"/>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глагола по числам</w:t>
            </w:r>
          </w:p>
        </w:tc>
        <w:tc>
          <w:tcPr>
            <w:tcW w:w="29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4"/>
        </w:trPr>
        <w:tc>
          <w:tcPr>
            <w:tcW w:w="700" w:type="dxa"/>
            <w:tcBorders>
              <w:right w:val="single" w:sz="8" w:space="0" w:color="auto"/>
            </w:tcBorders>
            <w:vAlign w:val="bottom"/>
          </w:tcPr>
          <w:p w:rsidR="00F033F9" w:rsidRPr="00F033F9" w:rsidRDefault="00F033F9" w:rsidP="00F033F9">
            <w:pPr>
              <w:spacing w:after="0" w:line="26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15.</w:t>
            </w:r>
          </w:p>
        </w:tc>
        <w:tc>
          <w:tcPr>
            <w:tcW w:w="146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6"/>
                <w:sz w:val="23"/>
                <w:szCs w:val="23"/>
                <w:lang w:eastAsia="ru-RU"/>
              </w:rPr>
              <w:t>Правописание</w:t>
            </w:r>
          </w:p>
        </w:tc>
        <w:tc>
          <w:tcPr>
            <w:tcW w:w="1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65"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r>
      <w:tr w:rsidR="00F033F9" w:rsidRPr="00F033F9" w:rsidTr="00F033F9">
        <w:trPr>
          <w:trHeight w:val="252"/>
        </w:trPr>
        <w:tc>
          <w:tcPr>
            <w:tcW w:w="7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18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частицы</w:t>
            </w:r>
          </w:p>
        </w:tc>
        <w:tc>
          <w:tcPr>
            <w:tcW w:w="40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НЕ</w:t>
            </w:r>
          </w:p>
        </w:tc>
        <w:tc>
          <w:tcPr>
            <w:tcW w:w="440" w:type="dxa"/>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w:t>
            </w: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68"/>
        </w:trPr>
        <w:tc>
          <w:tcPr>
            <w:tcW w:w="7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gridSpan w:val="2"/>
            <w:tcBorders>
              <w:bottom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глаголами.</w:t>
            </w:r>
          </w:p>
        </w:tc>
        <w:tc>
          <w:tcPr>
            <w:tcW w:w="2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9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2"/>
        </w:trPr>
        <w:tc>
          <w:tcPr>
            <w:tcW w:w="700" w:type="dxa"/>
            <w:tcBorders>
              <w:righ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16.</w:t>
            </w:r>
          </w:p>
        </w:tc>
        <w:tc>
          <w:tcPr>
            <w:tcW w:w="1460" w:type="dxa"/>
            <w:gridSpan w:val="3"/>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Местоимение</w:t>
            </w:r>
          </w:p>
        </w:tc>
        <w:tc>
          <w:tcPr>
            <w:tcW w:w="1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62"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r>
      <w:tr w:rsidR="00F033F9" w:rsidRPr="00F033F9" w:rsidTr="00F033F9">
        <w:trPr>
          <w:trHeight w:val="252"/>
        </w:trPr>
        <w:tc>
          <w:tcPr>
            <w:tcW w:w="7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18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(личное)</w:t>
            </w: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40" w:type="dxa"/>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как</w:t>
            </w: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62"/>
        </w:trPr>
        <w:tc>
          <w:tcPr>
            <w:tcW w:w="7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0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часть</w:t>
            </w:r>
          </w:p>
        </w:tc>
        <w:tc>
          <w:tcPr>
            <w:tcW w:w="660" w:type="dxa"/>
            <w:gridSpan w:val="2"/>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речи:</w:t>
            </w:r>
          </w:p>
        </w:tc>
        <w:tc>
          <w:tcPr>
            <w:tcW w:w="1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40" w:type="dxa"/>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его</w:t>
            </w: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4"/>
        </w:trPr>
        <w:tc>
          <w:tcPr>
            <w:tcW w:w="7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значение,</w:t>
            </w: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4"/>
        </w:trPr>
        <w:tc>
          <w:tcPr>
            <w:tcW w:w="7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6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употребление</w:t>
            </w:r>
          </w:p>
        </w:tc>
        <w:tc>
          <w:tcPr>
            <w:tcW w:w="1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4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w:t>
            </w: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76"/>
        </w:trPr>
        <w:tc>
          <w:tcPr>
            <w:tcW w:w="7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речи</w:t>
            </w:r>
          </w:p>
        </w:tc>
        <w:tc>
          <w:tcPr>
            <w:tcW w:w="3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9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4"/>
        </w:trPr>
        <w:tc>
          <w:tcPr>
            <w:tcW w:w="700" w:type="dxa"/>
            <w:tcBorders>
              <w:right w:val="single" w:sz="8" w:space="0" w:color="auto"/>
            </w:tcBorders>
            <w:vAlign w:val="bottom"/>
          </w:tcPr>
          <w:p w:rsidR="00F033F9" w:rsidRPr="00F033F9" w:rsidRDefault="00F033F9" w:rsidP="00F033F9">
            <w:pPr>
              <w:spacing w:after="0" w:line="26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17.</w:t>
            </w:r>
          </w:p>
        </w:tc>
        <w:tc>
          <w:tcPr>
            <w:tcW w:w="146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6"/>
                <w:sz w:val="23"/>
                <w:szCs w:val="23"/>
                <w:lang w:eastAsia="ru-RU"/>
              </w:rPr>
              <w:t>Правописание</w:t>
            </w:r>
          </w:p>
        </w:tc>
        <w:tc>
          <w:tcPr>
            <w:tcW w:w="1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65"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r>
      <w:tr w:rsidR="00F033F9" w:rsidRPr="00F033F9" w:rsidTr="00F033F9">
        <w:trPr>
          <w:trHeight w:val="252"/>
        </w:trPr>
        <w:tc>
          <w:tcPr>
            <w:tcW w:w="7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18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предлогов</w:t>
            </w: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40" w:type="dxa"/>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w:t>
            </w: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59"/>
        </w:trPr>
        <w:tc>
          <w:tcPr>
            <w:tcW w:w="7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именами</w:t>
            </w: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4"/>
        </w:trPr>
        <w:tc>
          <w:tcPr>
            <w:tcW w:w="7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существи-</w:t>
            </w: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4"/>
        </w:trPr>
        <w:tc>
          <w:tcPr>
            <w:tcW w:w="7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тельными</w:t>
            </w: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91"/>
        </w:trPr>
        <w:tc>
          <w:tcPr>
            <w:tcW w:w="7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800" w:type="dxa"/>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380" w:type="dxa"/>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20" w:type="dxa"/>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4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r>
    </w:tbl>
    <w:p w:rsidR="00F033F9" w:rsidRPr="00F033F9" w:rsidRDefault="00F033F9" w:rsidP="00F033F9">
      <w:pPr>
        <w:spacing w:after="0" w:line="20" w:lineRule="exact"/>
        <w:rPr>
          <w:rFonts w:ascii="Times New Roman" w:eastAsiaTheme="minorEastAsia" w:hAnsi="Times New Roman" w:cs="Times New Roman"/>
          <w:sz w:val="20"/>
          <w:szCs w:val="20"/>
          <w:lang w:eastAsia="ru-RU"/>
        </w:rPr>
      </w:pPr>
      <w:r w:rsidRPr="00F033F9">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65408" behindDoc="1" locked="0" layoutInCell="0" allowOverlap="1" wp14:anchorId="603628B5" wp14:editId="18C48E8F">
                <wp:simplePos x="0" y="0"/>
                <wp:positionH relativeFrom="page">
                  <wp:posOffset>1009015</wp:posOffset>
                </wp:positionH>
                <wp:positionV relativeFrom="page">
                  <wp:posOffset>361950</wp:posOffset>
                </wp:positionV>
                <wp:extent cx="6264275" cy="0"/>
                <wp:effectExtent l="0" t="0" r="0" b="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64275" cy="4763"/>
                        </a:xfrm>
                        <a:prstGeom prst="line">
                          <a:avLst/>
                        </a:prstGeom>
                        <a:solidFill>
                          <a:srgbClr val="FFFFFF"/>
                        </a:solidFill>
                        <a:ln w="6094">
                          <a:solidFill>
                            <a:srgbClr val="000000"/>
                          </a:solidFill>
                          <a:miter lim="800000"/>
                          <a:headEnd/>
                          <a:tailEnd/>
                        </a:ln>
                      </wps:spPr>
                      <wps:bodyPr/>
                    </wps:wsp>
                  </a:graphicData>
                </a:graphic>
              </wp:anchor>
            </w:drawing>
          </mc:Choice>
          <mc:Fallback>
            <w:pict>
              <v:line w14:anchorId="1366E14E" id="Shape 12" o:spid="_x0000_s1026" style="position:absolute;z-index:-251651072;visibility:visible;mso-wrap-style:square;mso-wrap-distance-left:9pt;mso-wrap-distance-top:0;mso-wrap-distance-right:9pt;mso-wrap-distance-bottom:0;mso-position-horizontal:absolute;mso-position-horizontal-relative:page;mso-position-vertical:absolute;mso-position-vertical-relative:page" from="79.45pt,28.5pt" to="572.7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" o:allowincell="f" filled="t" strokeweight=".16928mm">
                <v:stroke joinstyle="miter"/>
                <o:lock v:ext="edit" shapetype="f"/>
                <w10:wrap anchorx="page" anchory="page"/>
              </v:line>
            </w:pict>
          </mc:Fallback>
        </mc:AlternateContent>
      </w:r>
      <w:r w:rsidRPr="00F033F9">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66432" behindDoc="1" locked="0" layoutInCell="0" allowOverlap="1" wp14:anchorId="479DBF84" wp14:editId="09C9144E">
                <wp:simplePos x="0" y="0"/>
                <wp:positionH relativeFrom="page">
                  <wp:posOffset>1012190</wp:posOffset>
                </wp:positionH>
                <wp:positionV relativeFrom="page">
                  <wp:posOffset>359410</wp:posOffset>
                </wp:positionV>
                <wp:extent cx="0" cy="9873615"/>
                <wp:effectExtent l="0" t="0" r="0" b="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873615"/>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76F139F7" id="Shape 13" o:spid="_x0000_s1026" style="position:absolute;z-index:-251650048;visibility:visible;mso-wrap-style:square;mso-wrap-distance-left:9pt;mso-wrap-distance-top:0;mso-wrap-distance-right:9pt;mso-wrap-distance-bottom:0;mso-position-horizontal:absolute;mso-position-horizontal-relative:page;mso-position-vertical:absolute;mso-position-vertical-relative:page" from="79.7pt,28.3pt" to="79.7pt,80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" o:allowincell="f" filled="t" strokeweight=".48pt">
                <v:stroke joinstyle="miter"/>
                <o:lock v:ext="edit" shapetype="f"/>
                <w10:wrap anchorx="page" anchory="page"/>
              </v:line>
            </w:pict>
          </mc:Fallback>
        </mc:AlternateContent>
      </w:r>
      <w:r w:rsidRPr="00F033F9">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67456" behindDoc="1" locked="0" layoutInCell="0" allowOverlap="1" wp14:anchorId="021CB6A7" wp14:editId="2297CEA1">
                <wp:simplePos x="0" y="0"/>
                <wp:positionH relativeFrom="column">
                  <wp:posOffset>94615</wp:posOffset>
                </wp:positionH>
                <wp:positionV relativeFrom="paragraph">
                  <wp:posOffset>-2540</wp:posOffset>
                </wp:positionV>
                <wp:extent cx="6264275" cy="0"/>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64275" cy="4763"/>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7A308717" id="Shape 14"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7.45pt,-.2pt" to="500.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" o:allowincell="f" filled="t" strokeweight=".48pt">
                <v:stroke joinstyle="miter"/>
                <o:lock v:ext="edit" shapetype="f"/>
              </v:line>
            </w:pict>
          </mc:Fallback>
        </mc:AlternateContent>
      </w:r>
    </w:p>
    <w:p w:rsidR="00F033F9" w:rsidRPr="00F033F9" w:rsidRDefault="00F033F9" w:rsidP="00F033F9">
      <w:pPr>
        <w:spacing w:after="0" w:line="20" w:lineRule="exact"/>
        <w:rPr>
          <w:rFonts w:ascii="Times New Roman" w:eastAsiaTheme="minorEastAsia" w:hAnsi="Times New Roman" w:cs="Times New Roman"/>
          <w:sz w:val="20"/>
          <w:szCs w:val="20"/>
          <w:lang w:eastAsia="ru-RU"/>
        </w:rPr>
      </w:pPr>
      <w:r w:rsidRPr="00F033F9">
        <w:rPr>
          <w:rFonts w:ascii="Times New Roman" w:eastAsiaTheme="minorEastAsia" w:hAnsi="Times New Roman" w:cs="Times New Roman"/>
          <w:sz w:val="20"/>
          <w:szCs w:val="20"/>
          <w:lang w:eastAsia="ru-RU"/>
        </w:rPr>
        <w:br w:type="column"/>
      </w:r>
    </w:p>
    <w:p w:rsidR="00F033F9" w:rsidRPr="00F033F9" w:rsidRDefault="00F033F9" w:rsidP="00F033F9">
      <w:pPr>
        <w:tabs>
          <w:tab w:val="left" w:pos="2140"/>
        </w:tabs>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последовательность</w:t>
      </w:r>
      <w:r w:rsidRPr="00F033F9">
        <w:rPr>
          <w:rFonts w:ascii="Times New Roman" w:eastAsia="Times New Roman" w:hAnsi="Times New Roman" w:cs="Times New Roman"/>
          <w:sz w:val="23"/>
          <w:szCs w:val="23"/>
          <w:lang w:eastAsia="ru-RU"/>
        </w:rPr>
        <w:tab/>
        <w:t>действий</w:t>
      </w:r>
    </w:p>
    <w:p w:rsidR="00F033F9" w:rsidRPr="00F033F9" w:rsidRDefault="00F033F9" w:rsidP="00F033F9">
      <w:pPr>
        <w:spacing w:after="0" w:line="20" w:lineRule="exact"/>
        <w:rPr>
          <w:rFonts w:ascii="Times New Roman" w:eastAsiaTheme="minorEastAsia" w:hAnsi="Times New Roman" w:cs="Times New Roman"/>
          <w:sz w:val="20"/>
          <w:szCs w:val="20"/>
          <w:lang w:eastAsia="ru-RU"/>
        </w:rPr>
      </w:pPr>
      <w:r w:rsidRPr="00F033F9">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68480" behindDoc="1" locked="0" layoutInCell="0" allowOverlap="1" wp14:anchorId="34DEC58A" wp14:editId="614D21D0">
                <wp:simplePos x="0" y="0"/>
                <wp:positionH relativeFrom="column">
                  <wp:posOffset>2025650</wp:posOffset>
                </wp:positionH>
                <wp:positionV relativeFrom="paragraph">
                  <wp:posOffset>-163830</wp:posOffset>
                </wp:positionV>
                <wp:extent cx="0" cy="7278370"/>
                <wp:effectExtent l="0" t="0" r="0" b="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7278370"/>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0D005256" id="Shape 15" o:spid="_x0000_s1026" style="position:absolute;z-index:-251648000;visibility:visible;mso-wrap-style:square;mso-wrap-distance-left:9pt;mso-wrap-distance-top:0;mso-wrap-distance-right:9pt;mso-wrap-distance-bottom:0;mso-position-horizontal:absolute;mso-position-horizontal-relative:text;mso-position-vertical:absolute;mso-position-vertical-relative:text" from="159.5pt,-12.9pt" to="159.5pt,5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" o:allowincell="f" filled="t" strokeweight=".48pt">
                <v:stroke joinstyle="miter"/>
                <o:lock v:ext="edit" shapetype="f"/>
              </v:line>
            </w:pict>
          </mc:Fallback>
        </mc:AlternateContent>
      </w:r>
    </w:p>
    <w:p w:rsidR="00F033F9" w:rsidRPr="00F033F9" w:rsidRDefault="00F033F9" w:rsidP="00F033F9">
      <w:pPr>
        <w:spacing w:after="0" w:line="14" w:lineRule="exact"/>
        <w:rPr>
          <w:rFonts w:ascii="Times New Roman" w:eastAsiaTheme="minorEastAsia" w:hAnsi="Times New Roman" w:cs="Times New Roman"/>
          <w:sz w:val="20"/>
          <w:szCs w:val="20"/>
          <w:lang w:eastAsia="ru-RU"/>
        </w:rPr>
      </w:pPr>
    </w:p>
    <w:p w:rsidR="00F033F9" w:rsidRPr="00F033F9" w:rsidRDefault="00F033F9" w:rsidP="00514CED">
      <w:pPr>
        <w:numPr>
          <w:ilvl w:val="0"/>
          <w:numId w:val="35"/>
        </w:numPr>
        <w:tabs>
          <w:tab w:val="left" w:pos="259"/>
        </w:tabs>
        <w:spacing w:after="0" w:line="235" w:lineRule="auto"/>
        <w:ind w:right="120" w:firstLine="3"/>
        <w:rPr>
          <w:rFonts w:ascii="Times New Roman" w:eastAsia="Times New Roman" w:hAnsi="Times New Roman" w:cs="Times New Roman"/>
          <w:sz w:val="23"/>
          <w:szCs w:val="23"/>
          <w:lang w:eastAsia="ru-RU"/>
        </w:rPr>
      </w:pPr>
      <w:r w:rsidRPr="00F033F9">
        <w:rPr>
          <w:rFonts w:ascii="Times New Roman" w:eastAsia="Times New Roman" w:hAnsi="Times New Roman" w:cs="Times New Roman"/>
          <w:sz w:val="23"/>
          <w:szCs w:val="23"/>
          <w:lang w:eastAsia="ru-RU"/>
        </w:rPr>
        <w:t>совершать последовательно действия по инструкции педагога.</w:t>
      </w:r>
    </w:p>
    <w:p w:rsidR="00F033F9" w:rsidRPr="00F033F9" w:rsidRDefault="00F033F9" w:rsidP="00F033F9">
      <w:pPr>
        <w:spacing w:after="0" w:line="2" w:lineRule="exact"/>
        <w:rPr>
          <w:rFonts w:ascii="Times New Roman" w:eastAsia="Times New Roman" w:hAnsi="Times New Roman" w:cs="Times New Roman"/>
          <w:sz w:val="23"/>
          <w:szCs w:val="23"/>
          <w:lang w:eastAsia="ru-RU"/>
        </w:rPr>
      </w:pPr>
    </w:p>
    <w:p w:rsidR="00F033F9" w:rsidRPr="00F033F9" w:rsidRDefault="00F033F9" w:rsidP="00F033F9">
      <w:pPr>
        <w:spacing w:after="0" w:line="240" w:lineRule="auto"/>
        <w:rPr>
          <w:rFonts w:ascii="Times New Roman" w:eastAsia="Times New Roman" w:hAnsi="Times New Roman" w:cs="Times New Roman"/>
          <w:sz w:val="23"/>
          <w:szCs w:val="23"/>
          <w:lang w:eastAsia="ru-RU"/>
        </w:rPr>
      </w:pPr>
      <w:r w:rsidRPr="00F033F9">
        <w:rPr>
          <w:rFonts w:ascii="Times New Roman" w:eastAsia="Times New Roman" w:hAnsi="Times New Roman" w:cs="Times New Roman"/>
          <w:sz w:val="23"/>
          <w:szCs w:val="23"/>
          <w:lang w:eastAsia="ru-RU"/>
        </w:rPr>
        <w:t>Корригировать  и  развивать:</w:t>
      </w:r>
    </w:p>
    <w:p w:rsidR="00F033F9" w:rsidRPr="00F033F9" w:rsidRDefault="00F033F9" w:rsidP="00F033F9">
      <w:pPr>
        <w:spacing w:after="0" w:line="19" w:lineRule="exact"/>
        <w:rPr>
          <w:rFonts w:ascii="Times New Roman" w:eastAsia="Times New Roman" w:hAnsi="Times New Roman" w:cs="Times New Roman"/>
          <w:sz w:val="23"/>
          <w:szCs w:val="23"/>
          <w:lang w:eastAsia="ru-RU"/>
        </w:rPr>
      </w:pPr>
    </w:p>
    <w:p w:rsidR="00F033F9" w:rsidRPr="00F033F9" w:rsidRDefault="00F033F9" w:rsidP="00F033F9">
      <w:pPr>
        <w:spacing w:after="0" w:line="233" w:lineRule="auto"/>
        <w:ind w:right="100"/>
        <w:jc w:val="both"/>
        <w:rPr>
          <w:rFonts w:ascii="Times New Roman" w:eastAsia="Times New Roman" w:hAnsi="Times New Roman" w:cs="Times New Roman"/>
          <w:sz w:val="23"/>
          <w:szCs w:val="23"/>
          <w:lang w:eastAsia="ru-RU"/>
        </w:rPr>
      </w:pPr>
      <w:r w:rsidRPr="00F033F9">
        <w:rPr>
          <w:rFonts w:ascii="Times New Roman" w:eastAsia="Times New Roman" w:hAnsi="Times New Roman" w:cs="Times New Roman"/>
          <w:sz w:val="23"/>
          <w:szCs w:val="23"/>
          <w:lang w:eastAsia="ru-RU"/>
        </w:rPr>
        <w:t>связную устную речь; зрительное восприятие при работе с карточкой;</w:t>
      </w:r>
    </w:p>
    <w:p w:rsidR="00F033F9" w:rsidRPr="00F033F9" w:rsidRDefault="00F033F9" w:rsidP="00F033F9">
      <w:pPr>
        <w:spacing w:after="0" w:line="20" w:lineRule="exact"/>
        <w:rPr>
          <w:rFonts w:ascii="Times New Roman" w:eastAsiaTheme="minorEastAsia" w:hAnsi="Times New Roman" w:cs="Times New Roman"/>
          <w:sz w:val="20"/>
          <w:szCs w:val="20"/>
          <w:lang w:eastAsia="ru-RU"/>
        </w:rPr>
      </w:pPr>
      <w:r w:rsidRPr="00F033F9">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69504" behindDoc="1" locked="0" layoutInCell="0" allowOverlap="1" wp14:anchorId="67170ADE" wp14:editId="7A08CC79">
                <wp:simplePos x="0" y="0"/>
                <wp:positionH relativeFrom="column">
                  <wp:posOffset>2019300</wp:posOffset>
                </wp:positionH>
                <wp:positionV relativeFrom="paragraph">
                  <wp:posOffset>5935980</wp:posOffset>
                </wp:positionV>
                <wp:extent cx="12700" cy="12700"/>
                <wp:effectExtent l="0" t="0" r="0" b="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prstGeom prst="rect">
                          <a:avLst/>
                        </a:prstGeom>
                        <a:solidFill>
                          <a:srgbClr val="000000"/>
                        </a:solidFill>
                      </wps:spPr>
                      <wps:bodyPr/>
                    </wps:wsp>
                  </a:graphicData>
                </a:graphic>
              </wp:anchor>
            </w:drawing>
          </mc:Choice>
          <mc:Fallback>
            <w:pict>
              <v:rect w14:anchorId="307E4DAD" id="Shape 16" o:spid="_x0000_s1026" style="position:absolute;margin-left:159pt;margin-top:467.4pt;width:1pt;height:1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" o:allowincell="f" fillcolor="black" stroked="f">
                <v:path arrowok="t"/>
              </v:rect>
            </w:pict>
          </mc:Fallback>
        </mc:AlternateContent>
      </w:r>
      <w:r w:rsidRPr="00F033F9">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70528" behindDoc="1" locked="0" layoutInCell="0" allowOverlap="1" wp14:anchorId="3E993864" wp14:editId="171526AD">
                <wp:simplePos x="0" y="0"/>
                <wp:positionH relativeFrom="column">
                  <wp:posOffset>2025650</wp:posOffset>
                </wp:positionH>
                <wp:positionV relativeFrom="paragraph">
                  <wp:posOffset>5945505</wp:posOffset>
                </wp:positionV>
                <wp:extent cx="0" cy="2581910"/>
                <wp:effectExtent l="0" t="0" r="0" b="0"/>
                <wp:wrapNone/>
                <wp:docPr id="17" name="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2581910"/>
                        </a:xfrm>
                        <a:prstGeom prst="line">
                          <a:avLst/>
                        </a:prstGeom>
                        <a:solidFill>
                          <a:srgbClr val="FFFFFF"/>
                        </a:solidFill>
                        <a:ln w="6096">
                          <a:solidFill>
                            <a:srgbClr val="000000"/>
                          </a:solidFill>
                          <a:miter lim="800000"/>
                          <a:headEnd/>
                          <a:tailEnd/>
                        </a:ln>
                      </wps:spPr>
                      <wps:bodyPr/>
                    </wps:wsp>
                  </a:graphicData>
                </a:graphic>
              </wp:anchor>
            </w:drawing>
          </mc:Choice>
          <mc:Fallback>
            <w:pict>
              <v:line w14:anchorId="617E024E" id="Shape 17" o:spid="_x0000_s1026" style="position:absolute;z-index:-251645952;visibility:visible;mso-wrap-style:square;mso-wrap-distance-left:9pt;mso-wrap-distance-top:0;mso-wrap-distance-right:9pt;mso-wrap-distance-bottom:0;mso-position-horizontal:absolute;mso-position-horizontal-relative:text;mso-position-vertical:absolute;mso-position-vertical-relative:text" from="159.5pt,468.15pt" to="159.5pt,67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" o:allowincell="f" filled="t" strokeweight=".48pt">
                <v:stroke joinstyle="miter"/>
                <o:lock v:ext="edit" shapetype="f"/>
              </v:line>
            </w:pict>
          </mc:Fallback>
        </mc:AlternateContent>
      </w:r>
    </w:p>
    <w:p w:rsidR="00F033F9" w:rsidRPr="00F033F9" w:rsidRDefault="00F033F9" w:rsidP="00F033F9">
      <w:pPr>
        <w:spacing w:after="0" w:line="10988" w:lineRule="exact"/>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rPr>
          <w:rFonts w:ascii="Times New Roman" w:eastAsiaTheme="minorEastAsia" w:hAnsi="Times New Roman" w:cs="Times New Roman"/>
          <w:lang w:eastAsia="ru-RU"/>
        </w:rPr>
        <w:sectPr w:rsidR="00F033F9" w:rsidRPr="00F033F9">
          <w:pgSz w:w="11900" w:h="16838"/>
          <w:pgMar w:top="566" w:right="459" w:bottom="91" w:left="1440" w:header="0" w:footer="0" w:gutter="0"/>
          <w:cols w:num="2" w:space="720" w:equalWidth="0">
            <w:col w:w="6740" w:space="80"/>
            <w:col w:w="3180"/>
          </w:cols>
        </w:sectPr>
      </w:pPr>
    </w:p>
    <w:p w:rsidR="00F033F9" w:rsidRPr="00F033F9" w:rsidRDefault="00F033F9" w:rsidP="00F033F9">
      <w:pPr>
        <w:spacing w:after="0" w:line="230" w:lineRule="auto"/>
        <w:ind w:right="-159"/>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3"/>
          <w:szCs w:val="23"/>
          <w:lang w:eastAsia="ru-RU"/>
        </w:rPr>
        <w:t>Развитие высших психических функций посредством изучения программного материала по математике (13 часов)</w:t>
      </w:r>
    </w:p>
    <w:p w:rsidR="00F033F9" w:rsidRPr="00F033F9" w:rsidRDefault="00F033F9" w:rsidP="00F033F9">
      <w:pPr>
        <w:spacing w:after="0" w:line="20" w:lineRule="exact"/>
        <w:rPr>
          <w:rFonts w:ascii="Times New Roman" w:eastAsiaTheme="minorEastAsia" w:hAnsi="Times New Roman" w:cs="Times New Roman"/>
          <w:sz w:val="20"/>
          <w:szCs w:val="20"/>
          <w:lang w:eastAsia="ru-RU"/>
        </w:rPr>
      </w:pPr>
      <w:r w:rsidRPr="00F033F9">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71552" behindDoc="1" locked="0" layoutInCell="0" allowOverlap="1" wp14:anchorId="2179863A" wp14:editId="4E1F2E92">
                <wp:simplePos x="0" y="0"/>
                <wp:positionH relativeFrom="column">
                  <wp:posOffset>88265</wp:posOffset>
                </wp:positionH>
                <wp:positionV relativeFrom="paragraph">
                  <wp:posOffset>11430</wp:posOffset>
                </wp:positionV>
                <wp:extent cx="6275705" cy="0"/>
                <wp:effectExtent l="0" t="0" r="0" b="0"/>
                <wp:wrapNone/>
                <wp:docPr id="18" name="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5705" cy="4763"/>
                        </a:xfrm>
                        <a:prstGeom prst="line">
                          <a:avLst/>
                        </a:prstGeom>
                        <a:solidFill>
                          <a:srgbClr val="FFFFFF"/>
                        </a:solidFill>
                        <a:ln w="12191">
                          <a:solidFill>
                            <a:srgbClr val="000000"/>
                          </a:solidFill>
                          <a:miter lim="800000"/>
                          <a:headEnd/>
                          <a:tailEnd/>
                        </a:ln>
                      </wps:spPr>
                      <wps:bodyPr/>
                    </wps:wsp>
                  </a:graphicData>
                </a:graphic>
              </wp:anchor>
            </w:drawing>
          </mc:Choice>
          <mc:Fallback>
            <w:pict>
              <v:line w14:anchorId="4C9B9234" id="Shape 18"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6.95pt,.9pt" to="501.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" o:allowincell="f" filled="t" strokeweight=".33864mm">
                <v:stroke joinstyle="miter"/>
                <o:lock v:ext="edit" shapetype="f"/>
              </v:line>
            </w:pict>
          </mc:Fallback>
        </mc:AlternateContent>
      </w:r>
    </w:p>
    <w:p w:rsidR="00F033F9" w:rsidRPr="00F033F9" w:rsidRDefault="00F033F9" w:rsidP="00F033F9">
      <w:pPr>
        <w:spacing w:after="0" w:line="240" w:lineRule="auto"/>
        <w:rPr>
          <w:rFonts w:ascii="Times New Roman" w:eastAsiaTheme="minorEastAsia" w:hAnsi="Times New Roman" w:cs="Times New Roman"/>
          <w:lang w:eastAsia="ru-RU"/>
        </w:rPr>
        <w:sectPr w:rsidR="00F033F9" w:rsidRPr="00F033F9">
          <w:type w:val="continuous"/>
          <w:pgSz w:w="11900" w:h="16838"/>
          <w:pgMar w:top="566" w:right="459" w:bottom="91" w:left="1440" w:header="0" w:footer="0" w:gutter="0"/>
          <w:cols w:space="720" w:equalWidth="0">
            <w:col w:w="10000"/>
          </w:cols>
        </w:sectPr>
      </w:pPr>
    </w:p>
    <w:tbl>
      <w:tblPr>
        <w:tblW w:w="0" w:type="auto"/>
        <w:tblInd w:w="140" w:type="dxa"/>
        <w:tblLayout w:type="fixed"/>
        <w:tblCellMar>
          <w:left w:w="0" w:type="dxa"/>
          <w:right w:w="0" w:type="dxa"/>
        </w:tblCellMar>
        <w:tblLook w:val="04A0" w:firstRow="1" w:lastRow="0" w:firstColumn="1" w:lastColumn="0" w:noHBand="0" w:noVBand="1"/>
      </w:tblPr>
      <w:tblGrid>
        <w:gridCol w:w="700"/>
        <w:gridCol w:w="1380"/>
        <w:gridCol w:w="640"/>
        <w:gridCol w:w="1420"/>
        <w:gridCol w:w="1200"/>
        <w:gridCol w:w="280"/>
        <w:gridCol w:w="980"/>
      </w:tblGrid>
      <w:tr w:rsidR="00F033F9" w:rsidRPr="00F033F9" w:rsidTr="00F033F9">
        <w:trPr>
          <w:trHeight w:val="297"/>
        </w:trPr>
        <w:tc>
          <w:tcPr>
            <w:tcW w:w="700" w:type="dxa"/>
            <w:tcBorders>
              <w:right w:val="single" w:sz="8" w:space="0" w:color="auto"/>
            </w:tcBorders>
            <w:vAlign w:val="bottom"/>
          </w:tcPr>
          <w:p w:rsidR="00F033F9" w:rsidRPr="00F033F9" w:rsidRDefault="00F033F9" w:rsidP="00F033F9">
            <w:pPr>
              <w:spacing w:after="0" w:line="240" w:lineRule="auto"/>
              <w:ind w:right="4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18.</w:t>
            </w:r>
          </w:p>
        </w:tc>
        <w:tc>
          <w:tcPr>
            <w:tcW w:w="138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Нумерация.</w:t>
            </w:r>
          </w:p>
        </w:tc>
        <w:tc>
          <w:tcPr>
            <w:tcW w:w="6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6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Устный  счет.  «Лишнее</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980" w:type="dxa"/>
            <w:tcBorders>
              <w:right w:val="single" w:sz="8" w:space="0" w:color="auto"/>
            </w:tcBorders>
            <w:vAlign w:val="bottom"/>
          </w:tcPr>
          <w:p w:rsidR="00F033F9" w:rsidRPr="00F033F9" w:rsidRDefault="00F033F9" w:rsidP="00F033F9">
            <w:pPr>
              <w:spacing w:after="0" w:line="297"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r>
      <w:tr w:rsidR="00F033F9" w:rsidRPr="00F033F9" w:rsidTr="00F033F9">
        <w:trPr>
          <w:trHeight w:val="252"/>
        </w:trPr>
        <w:tc>
          <w:tcPr>
            <w:tcW w:w="7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38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Устный</w:t>
            </w:r>
          </w:p>
        </w:tc>
        <w:tc>
          <w:tcPr>
            <w:tcW w:w="640" w:type="dxa"/>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счет.</w:t>
            </w:r>
          </w:p>
        </w:tc>
        <w:tc>
          <w:tcPr>
            <w:tcW w:w="142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число»</w:t>
            </w:r>
          </w:p>
        </w:tc>
        <w:tc>
          <w:tcPr>
            <w:tcW w:w="120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59"/>
        </w:trPr>
        <w:tc>
          <w:tcPr>
            <w:tcW w:w="7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8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Состав чисел</w:t>
            </w:r>
          </w:p>
        </w:tc>
        <w:tc>
          <w:tcPr>
            <w:tcW w:w="6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2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«Соотнеси</w:t>
            </w:r>
          </w:p>
        </w:tc>
        <w:tc>
          <w:tcPr>
            <w:tcW w:w="120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число</w:t>
            </w:r>
          </w:p>
        </w:tc>
        <w:tc>
          <w:tcPr>
            <w:tcW w:w="280" w:type="dxa"/>
            <w:tcBorders>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70"/>
        </w:trPr>
        <w:tc>
          <w:tcPr>
            <w:tcW w:w="7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картинкой»</w:t>
            </w:r>
          </w:p>
        </w:tc>
        <w:tc>
          <w:tcPr>
            <w:tcW w:w="12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5"/>
        </w:trPr>
        <w:tc>
          <w:tcPr>
            <w:tcW w:w="700" w:type="dxa"/>
            <w:tcBorders>
              <w:right w:val="single" w:sz="8" w:space="0" w:color="auto"/>
            </w:tcBorders>
            <w:vAlign w:val="bottom"/>
          </w:tcPr>
          <w:p w:rsidR="00F033F9" w:rsidRPr="00F033F9" w:rsidRDefault="00F033F9" w:rsidP="00F033F9">
            <w:pPr>
              <w:spacing w:after="0" w:line="264" w:lineRule="exact"/>
              <w:ind w:right="4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19.</w:t>
            </w:r>
          </w:p>
        </w:tc>
        <w:tc>
          <w:tcPr>
            <w:tcW w:w="1380" w:type="dxa"/>
            <w:vAlign w:val="bottom"/>
          </w:tcPr>
          <w:p w:rsidR="00F033F9" w:rsidRPr="00F033F9" w:rsidRDefault="00F033F9" w:rsidP="00F033F9">
            <w:pPr>
              <w:spacing w:after="0" w:line="255"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Сравнение</w:t>
            </w:r>
          </w:p>
        </w:tc>
        <w:tc>
          <w:tcPr>
            <w:tcW w:w="6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65"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r>
      <w:tr w:rsidR="00F033F9" w:rsidRPr="00F033F9" w:rsidTr="00F033F9">
        <w:trPr>
          <w:trHeight w:val="258"/>
        </w:trPr>
        <w:tc>
          <w:tcPr>
            <w:tcW w:w="7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80" w:type="dxa"/>
            <w:tcBorders>
              <w:bottom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выражений</w:t>
            </w:r>
          </w:p>
        </w:tc>
        <w:tc>
          <w:tcPr>
            <w:tcW w:w="6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314"/>
        </w:trPr>
        <w:tc>
          <w:tcPr>
            <w:tcW w:w="700" w:type="dxa"/>
            <w:tcBorders>
              <w:right w:val="single" w:sz="8" w:space="0" w:color="auto"/>
            </w:tcBorders>
            <w:vAlign w:val="bottom"/>
          </w:tcPr>
          <w:p w:rsidR="00F033F9" w:rsidRPr="00F033F9" w:rsidRDefault="00F033F9" w:rsidP="00F033F9">
            <w:pPr>
              <w:spacing w:after="0" w:line="240" w:lineRule="auto"/>
              <w:ind w:right="4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20.</w:t>
            </w:r>
          </w:p>
        </w:tc>
        <w:tc>
          <w:tcPr>
            <w:tcW w:w="138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Решение</w:t>
            </w:r>
          </w:p>
        </w:tc>
        <w:tc>
          <w:tcPr>
            <w:tcW w:w="6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6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Устный счет. «Домино»</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980" w:type="dxa"/>
            <w:tcBorders>
              <w:right w:val="single" w:sz="8" w:space="0" w:color="auto"/>
            </w:tcBorders>
            <w:vAlign w:val="bottom"/>
          </w:tcPr>
          <w:p w:rsidR="00F033F9" w:rsidRPr="00F033F9" w:rsidRDefault="00F033F9" w:rsidP="00F033F9">
            <w:pPr>
              <w:spacing w:after="0" w:line="314"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r>
      <w:tr w:rsidR="00F033F9" w:rsidRPr="00F033F9" w:rsidTr="00F033F9">
        <w:trPr>
          <w:trHeight w:val="22"/>
        </w:trPr>
        <w:tc>
          <w:tcPr>
            <w:tcW w:w="700" w:type="dxa"/>
            <w:tcBorders>
              <w:right w:val="single" w:sz="8" w:space="0" w:color="auto"/>
            </w:tcBorders>
            <w:vAlign w:val="bottom"/>
          </w:tcPr>
          <w:p w:rsidR="00F033F9" w:rsidRPr="00F033F9" w:rsidRDefault="00F033F9" w:rsidP="00F033F9">
            <w:pPr>
              <w:spacing w:after="0" w:line="20" w:lineRule="exact"/>
              <w:rPr>
                <w:rFonts w:ascii="Times New Roman" w:eastAsiaTheme="minorEastAsia" w:hAnsi="Times New Roman" w:cs="Times New Roman"/>
                <w:sz w:val="1"/>
                <w:szCs w:val="1"/>
                <w:lang w:eastAsia="ru-RU"/>
              </w:rPr>
            </w:pPr>
          </w:p>
        </w:tc>
        <w:tc>
          <w:tcPr>
            <w:tcW w:w="1380" w:type="dxa"/>
            <w:vAlign w:val="bottom"/>
          </w:tcPr>
          <w:p w:rsidR="00F033F9" w:rsidRPr="00F033F9" w:rsidRDefault="00F033F9" w:rsidP="00F033F9">
            <w:pPr>
              <w:spacing w:after="0" w:line="20" w:lineRule="exact"/>
              <w:rPr>
                <w:rFonts w:ascii="Times New Roman" w:eastAsiaTheme="minorEastAsia" w:hAnsi="Times New Roman" w:cs="Times New Roman"/>
                <w:sz w:val="1"/>
                <w:szCs w:val="1"/>
                <w:lang w:eastAsia="ru-RU"/>
              </w:rPr>
            </w:pPr>
          </w:p>
        </w:tc>
        <w:tc>
          <w:tcPr>
            <w:tcW w:w="640" w:type="dxa"/>
            <w:tcBorders>
              <w:right w:val="single" w:sz="8" w:space="0" w:color="auto"/>
            </w:tcBorders>
            <w:vAlign w:val="bottom"/>
          </w:tcPr>
          <w:p w:rsidR="00F033F9" w:rsidRPr="00F033F9" w:rsidRDefault="00F033F9" w:rsidP="00F033F9">
            <w:pPr>
              <w:spacing w:after="0" w:line="20" w:lineRule="exact"/>
              <w:rPr>
                <w:rFonts w:ascii="Times New Roman" w:eastAsiaTheme="minorEastAsia" w:hAnsi="Times New Roman" w:cs="Times New Roman"/>
                <w:sz w:val="1"/>
                <w:szCs w:val="1"/>
                <w:lang w:eastAsia="ru-RU"/>
              </w:rPr>
            </w:pPr>
          </w:p>
        </w:tc>
        <w:tc>
          <w:tcPr>
            <w:tcW w:w="1420" w:type="dxa"/>
            <w:vAlign w:val="bottom"/>
          </w:tcPr>
          <w:p w:rsidR="00F033F9" w:rsidRPr="00F033F9" w:rsidRDefault="00F033F9" w:rsidP="00F033F9">
            <w:pPr>
              <w:spacing w:after="0" w:line="20" w:lineRule="exact"/>
              <w:rPr>
                <w:rFonts w:ascii="Times New Roman" w:eastAsiaTheme="minorEastAsia" w:hAnsi="Times New Roman" w:cs="Times New Roman"/>
                <w:sz w:val="1"/>
                <w:szCs w:val="1"/>
                <w:lang w:eastAsia="ru-RU"/>
              </w:rPr>
            </w:pPr>
          </w:p>
        </w:tc>
        <w:tc>
          <w:tcPr>
            <w:tcW w:w="1200" w:type="dxa"/>
            <w:vAlign w:val="bottom"/>
          </w:tcPr>
          <w:p w:rsidR="00F033F9" w:rsidRPr="00F033F9" w:rsidRDefault="00F033F9" w:rsidP="00F033F9">
            <w:pPr>
              <w:spacing w:after="0" w:line="20" w:lineRule="exact"/>
              <w:rPr>
                <w:rFonts w:ascii="Times New Roman" w:eastAsiaTheme="minorEastAsia" w:hAnsi="Times New Roman" w:cs="Times New Roman"/>
                <w:sz w:val="1"/>
                <w:szCs w:val="1"/>
                <w:lang w:eastAsia="ru-RU"/>
              </w:rPr>
            </w:pPr>
          </w:p>
        </w:tc>
        <w:tc>
          <w:tcPr>
            <w:tcW w:w="280" w:type="dxa"/>
            <w:tcBorders>
              <w:right w:val="single" w:sz="8" w:space="0" w:color="auto"/>
            </w:tcBorders>
            <w:vAlign w:val="bottom"/>
          </w:tcPr>
          <w:p w:rsidR="00F033F9" w:rsidRPr="00F033F9" w:rsidRDefault="00F033F9" w:rsidP="00F033F9">
            <w:pPr>
              <w:spacing w:after="0" w:line="20" w:lineRule="exact"/>
              <w:rPr>
                <w:rFonts w:ascii="Times New Roman" w:eastAsiaTheme="minorEastAsia" w:hAnsi="Times New Roman" w:cs="Times New Roman"/>
                <w:sz w:val="1"/>
                <w:szCs w:val="1"/>
                <w:lang w:eastAsia="ru-RU"/>
              </w:rPr>
            </w:pPr>
          </w:p>
        </w:tc>
        <w:tc>
          <w:tcPr>
            <w:tcW w:w="980" w:type="dxa"/>
            <w:tcBorders>
              <w:right w:val="single" w:sz="8" w:space="0" w:color="auto"/>
            </w:tcBorders>
            <w:vAlign w:val="bottom"/>
          </w:tcPr>
          <w:p w:rsidR="00F033F9" w:rsidRPr="00F033F9" w:rsidRDefault="00F033F9" w:rsidP="00F033F9">
            <w:pPr>
              <w:spacing w:after="0" w:line="20" w:lineRule="exact"/>
              <w:rPr>
                <w:rFonts w:ascii="Times New Roman" w:eastAsiaTheme="minorEastAsia" w:hAnsi="Times New Roman" w:cs="Times New Roman"/>
                <w:sz w:val="1"/>
                <w:szCs w:val="1"/>
                <w:lang w:eastAsia="ru-RU"/>
              </w:rPr>
            </w:pPr>
          </w:p>
        </w:tc>
      </w:tr>
    </w:tbl>
    <w:p w:rsidR="00F033F9" w:rsidRPr="00F033F9" w:rsidRDefault="00F033F9" w:rsidP="00F033F9">
      <w:pPr>
        <w:spacing w:after="0" w:line="20" w:lineRule="exact"/>
        <w:rPr>
          <w:rFonts w:ascii="Times New Roman" w:eastAsiaTheme="minorEastAsia" w:hAnsi="Times New Roman" w:cs="Times New Roman"/>
          <w:sz w:val="20"/>
          <w:szCs w:val="20"/>
          <w:lang w:eastAsia="ru-RU"/>
        </w:rPr>
      </w:pPr>
      <w:r w:rsidRPr="00F033F9">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72576" behindDoc="1" locked="0" layoutInCell="0" allowOverlap="1" wp14:anchorId="1D4A662A" wp14:editId="4A3E2BE7">
                <wp:simplePos x="0" y="0"/>
                <wp:positionH relativeFrom="column">
                  <wp:posOffset>6350000</wp:posOffset>
                </wp:positionH>
                <wp:positionV relativeFrom="paragraph">
                  <wp:posOffset>-10795</wp:posOffset>
                </wp:positionV>
                <wp:extent cx="12065" cy="11430"/>
                <wp:effectExtent l="0" t="0" r="0" b="0"/>
                <wp:wrapNone/>
                <wp:docPr id="19" name="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1430"/>
                        </a:xfrm>
                        <a:prstGeom prst="rect">
                          <a:avLst/>
                        </a:prstGeom>
                        <a:solidFill>
                          <a:srgbClr val="000000"/>
                        </a:solidFill>
                      </wps:spPr>
                      <wps:bodyPr/>
                    </wps:wsp>
                  </a:graphicData>
                </a:graphic>
              </wp:anchor>
            </w:drawing>
          </mc:Choice>
          <mc:Fallback>
            <w:pict>
              <v:rect w14:anchorId="0F2A587B" id="Shape 19" o:spid="_x0000_s1026" style="position:absolute;margin-left:500pt;margin-top:-.85pt;width:.95pt;height:.9pt;z-index:-251643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" o:allowincell="f" fillcolor="black" stroked="f">
                <v:path arrowok="t"/>
              </v:rect>
            </w:pict>
          </mc:Fallback>
        </mc:AlternateContent>
      </w:r>
      <w:r w:rsidRPr="00F033F9">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73600" behindDoc="1" locked="0" layoutInCell="0" allowOverlap="1" wp14:anchorId="4E27242B" wp14:editId="4EA36B00">
                <wp:simplePos x="0" y="0"/>
                <wp:positionH relativeFrom="column">
                  <wp:posOffset>79375</wp:posOffset>
                </wp:positionH>
                <wp:positionV relativeFrom="paragraph">
                  <wp:posOffset>-5715</wp:posOffset>
                </wp:positionV>
                <wp:extent cx="6272530" cy="0"/>
                <wp:effectExtent l="0" t="0" r="0" b="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2530" cy="4763"/>
                        </a:xfrm>
                        <a:prstGeom prst="line">
                          <a:avLst/>
                        </a:prstGeom>
                        <a:solidFill>
                          <a:srgbClr val="FFFFFF"/>
                        </a:solidFill>
                        <a:ln w="12192">
                          <a:solidFill>
                            <a:srgbClr val="000000"/>
                          </a:solidFill>
                          <a:miter lim="800000"/>
                          <a:headEnd/>
                          <a:tailEnd/>
                        </a:ln>
                      </wps:spPr>
                      <wps:bodyPr/>
                    </wps:wsp>
                  </a:graphicData>
                </a:graphic>
              </wp:anchor>
            </w:drawing>
          </mc:Choice>
          <mc:Fallback>
            <w:pict>
              <v:line w14:anchorId="4EF73165" id="Shape 20"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6.25pt,-.45pt" to="500.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" o:allowincell="f" filled="t" strokeweight=".96pt">
                <v:stroke joinstyle="miter"/>
                <o:lock v:ext="edit" shapetype="f"/>
              </v:line>
            </w:pict>
          </mc:Fallback>
        </mc:AlternateContent>
      </w:r>
    </w:p>
    <w:p w:rsidR="00F033F9" w:rsidRPr="00F033F9" w:rsidRDefault="00F033F9" w:rsidP="00F033F9">
      <w:pPr>
        <w:spacing w:after="0" w:line="20" w:lineRule="exact"/>
        <w:rPr>
          <w:rFonts w:ascii="Times New Roman" w:eastAsiaTheme="minorEastAsia" w:hAnsi="Times New Roman" w:cs="Times New Roman"/>
          <w:sz w:val="20"/>
          <w:szCs w:val="20"/>
          <w:lang w:eastAsia="ru-RU"/>
        </w:rPr>
      </w:pPr>
      <w:r w:rsidRPr="00F033F9">
        <w:rPr>
          <w:rFonts w:ascii="Times New Roman" w:eastAsiaTheme="minorEastAsia" w:hAnsi="Times New Roman" w:cs="Times New Roman"/>
          <w:sz w:val="20"/>
          <w:szCs w:val="20"/>
          <w:lang w:eastAsia="ru-RU"/>
        </w:rPr>
        <w:br w:type="column"/>
      </w:r>
    </w:p>
    <w:p w:rsidR="00F033F9" w:rsidRPr="00F033F9" w:rsidRDefault="00F033F9" w:rsidP="00F033F9">
      <w:pPr>
        <w:spacing w:after="0" w:line="20" w:lineRule="exact"/>
        <w:rPr>
          <w:rFonts w:ascii="Times New Roman" w:eastAsiaTheme="minorEastAsia" w:hAnsi="Times New Roman" w:cs="Times New Roman"/>
          <w:sz w:val="20"/>
          <w:szCs w:val="20"/>
          <w:lang w:eastAsia="ru-RU"/>
        </w:rPr>
      </w:pPr>
    </w:p>
    <w:p w:rsidR="00F033F9" w:rsidRPr="00F033F9" w:rsidRDefault="00F033F9" w:rsidP="00F033F9">
      <w:pPr>
        <w:spacing w:after="0" w:line="238" w:lineRule="auto"/>
        <w:ind w:right="100"/>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Выполнять сложение, вычитание чисел в пределах 10, 20, опираясь на знание их состава из двух слагаемых. Развитие речи и мышления через умение сравнивать числа</w:t>
      </w:r>
    </w:p>
    <w:p w:rsidR="00F033F9" w:rsidRPr="00F033F9" w:rsidRDefault="00F033F9" w:rsidP="00F033F9">
      <w:pPr>
        <w:spacing w:after="0" w:line="79" w:lineRule="exact"/>
        <w:rPr>
          <w:rFonts w:ascii="Times New Roman" w:eastAsiaTheme="minorEastAsia" w:hAnsi="Times New Roman" w:cs="Times New Roman"/>
          <w:sz w:val="20"/>
          <w:szCs w:val="20"/>
          <w:lang w:eastAsia="ru-RU"/>
        </w:rPr>
      </w:pPr>
    </w:p>
    <w:p w:rsidR="00F033F9" w:rsidRPr="00F033F9" w:rsidRDefault="00F033F9" w:rsidP="00F033F9">
      <w:pPr>
        <w:tabs>
          <w:tab w:val="left" w:pos="1340"/>
          <w:tab w:val="left" w:pos="3040"/>
        </w:tabs>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w:t>
      </w:r>
      <w:r w:rsidRPr="00F033F9">
        <w:rPr>
          <w:rFonts w:ascii="Times New Roman" w:eastAsiaTheme="minorEastAsia" w:hAnsi="Times New Roman" w:cs="Times New Roman"/>
          <w:sz w:val="20"/>
          <w:szCs w:val="20"/>
          <w:lang w:eastAsia="ru-RU"/>
        </w:rPr>
        <w:tab/>
      </w:r>
      <w:r w:rsidRPr="00F033F9">
        <w:rPr>
          <w:rFonts w:ascii="Times New Roman" w:eastAsia="Times New Roman" w:hAnsi="Times New Roman" w:cs="Times New Roman"/>
          <w:sz w:val="23"/>
          <w:szCs w:val="23"/>
          <w:lang w:eastAsia="ru-RU"/>
        </w:rPr>
        <w:t>активности</w:t>
      </w:r>
      <w:r w:rsidRPr="00F033F9">
        <w:rPr>
          <w:rFonts w:ascii="Times New Roman" w:eastAsiaTheme="minorEastAsia" w:hAnsi="Times New Roman" w:cs="Times New Roman"/>
          <w:sz w:val="20"/>
          <w:szCs w:val="20"/>
          <w:lang w:eastAsia="ru-RU"/>
        </w:rPr>
        <w:tab/>
      </w:r>
      <w:r w:rsidRPr="00F033F9">
        <w:rPr>
          <w:rFonts w:ascii="Times New Roman" w:eastAsia="Times New Roman" w:hAnsi="Times New Roman" w:cs="Times New Roman"/>
          <w:lang w:eastAsia="ru-RU"/>
        </w:rPr>
        <w:t>и</w:t>
      </w:r>
    </w:p>
    <w:p w:rsidR="00F033F9" w:rsidRPr="00F033F9" w:rsidRDefault="00F033F9" w:rsidP="00F033F9">
      <w:pPr>
        <w:spacing w:after="0" w:line="240" w:lineRule="auto"/>
        <w:rPr>
          <w:rFonts w:ascii="Times New Roman" w:eastAsiaTheme="minorEastAsia" w:hAnsi="Times New Roman" w:cs="Times New Roman"/>
          <w:lang w:eastAsia="ru-RU"/>
        </w:rPr>
        <w:sectPr w:rsidR="00F033F9" w:rsidRPr="00F033F9">
          <w:type w:val="continuous"/>
          <w:pgSz w:w="11900" w:h="16838"/>
          <w:pgMar w:top="566" w:right="459" w:bottom="91" w:left="1440" w:header="0" w:footer="0" w:gutter="0"/>
          <w:cols w:num="2" w:space="720" w:equalWidth="0">
            <w:col w:w="6740" w:space="80"/>
            <w:col w:w="3180"/>
          </w:cols>
        </w:sectPr>
      </w:pPr>
    </w:p>
    <w:tbl>
      <w:tblPr>
        <w:tblW w:w="0" w:type="auto"/>
        <w:tblInd w:w="150" w:type="dxa"/>
        <w:tblLayout w:type="fixed"/>
        <w:tblCellMar>
          <w:left w:w="0" w:type="dxa"/>
          <w:right w:w="0" w:type="dxa"/>
        </w:tblCellMar>
        <w:tblLook w:val="04A0" w:firstRow="1" w:lastRow="0" w:firstColumn="1" w:lastColumn="0" w:noHBand="0" w:noVBand="1"/>
      </w:tblPr>
      <w:tblGrid>
        <w:gridCol w:w="580"/>
        <w:gridCol w:w="120"/>
        <w:gridCol w:w="1500"/>
        <w:gridCol w:w="560"/>
        <w:gridCol w:w="1180"/>
        <w:gridCol w:w="200"/>
        <w:gridCol w:w="1340"/>
        <w:gridCol w:w="140"/>
        <w:gridCol w:w="980"/>
        <w:gridCol w:w="1060"/>
        <w:gridCol w:w="460"/>
        <w:gridCol w:w="700"/>
        <w:gridCol w:w="1080"/>
        <w:gridCol w:w="420"/>
      </w:tblGrid>
      <w:tr w:rsidR="00F033F9" w:rsidRPr="00F033F9" w:rsidTr="00F033F9">
        <w:trPr>
          <w:trHeight w:val="276"/>
        </w:trPr>
        <w:tc>
          <w:tcPr>
            <w:tcW w:w="580" w:type="dxa"/>
            <w:tcBorders>
              <w:top w:val="single" w:sz="8" w:space="0" w:color="auto"/>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20" w:type="dxa"/>
            <w:tcBorders>
              <w:top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500" w:type="dxa"/>
            <w:tcBorders>
              <w:top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примеров</w:t>
            </w:r>
          </w:p>
        </w:tc>
        <w:tc>
          <w:tcPr>
            <w:tcW w:w="560" w:type="dxa"/>
            <w:tcBorders>
              <w:top w:val="single" w:sz="8" w:space="0" w:color="auto"/>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w:t>
            </w:r>
          </w:p>
        </w:tc>
        <w:tc>
          <w:tcPr>
            <w:tcW w:w="1180" w:type="dxa"/>
            <w:tcBorders>
              <w:top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00" w:type="dxa"/>
            <w:tcBorders>
              <w:top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340" w:type="dxa"/>
            <w:tcBorders>
              <w:top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40" w:type="dxa"/>
            <w:tcBorders>
              <w:top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980" w:type="dxa"/>
            <w:tcBorders>
              <w:top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3300" w:type="dxa"/>
            <w:gridSpan w:val="4"/>
            <w:tcBorders>
              <w:top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внимания через устный счѐт с</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r>
      <w:tr w:rsidR="00F033F9" w:rsidRPr="00F033F9" w:rsidTr="00F033F9">
        <w:trPr>
          <w:trHeight w:val="266"/>
        </w:trPr>
        <w:tc>
          <w:tcPr>
            <w:tcW w:w="58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0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сложение</w:t>
            </w:r>
          </w:p>
        </w:tc>
        <w:tc>
          <w:tcPr>
            <w:tcW w:w="56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2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элементами игры</w:t>
            </w: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6"/>
        </w:trPr>
        <w:tc>
          <w:tcPr>
            <w:tcW w:w="58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0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вычитание</w:t>
            </w:r>
          </w:p>
        </w:tc>
        <w:tc>
          <w:tcPr>
            <w:tcW w:w="56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вида</w:t>
            </w: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6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Развивать</w:t>
            </w:r>
          </w:p>
        </w:tc>
        <w:tc>
          <w:tcPr>
            <w:tcW w:w="11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умения</w:t>
            </w:r>
          </w:p>
        </w:tc>
        <w:tc>
          <w:tcPr>
            <w:tcW w:w="108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проводить</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71"/>
        </w:trPr>
        <w:tc>
          <w:tcPr>
            <w:tcW w:w="58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«36+2, 36+20»</w:t>
            </w:r>
          </w:p>
        </w:tc>
        <w:tc>
          <w:tcPr>
            <w:tcW w:w="5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6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анализ</w:t>
            </w: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синтез</w:t>
            </w:r>
          </w:p>
        </w:tc>
        <w:tc>
          <w:tcPr>
            <w:tcW w:w="108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числа,</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2"/>
        </w:trPr>
        <w:tc>
          <w:tcPr>
            <w:tcW w:w="580" w:type="dxa"/>
            <w:tcBorders>
              <w:lef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21.</w:t>
            </w: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0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Решение</w:t>
            </w: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720" w:type="dxa"/>
            <w:gridSpan w:val="3"/>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Устный счет: примеры «с</w:t>
            </w: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62"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8"/>
                <w:szCs w:val="28"/>
                <w:lang w:eastAsia="ru-RU"/>
              </w:rPr>
              <w:t>1</w:t>
            </w:r>
          </w:p>
        </w:tc>
        <w:tc>
          <w:tcPr>
            <w:tcW w:w="1520" w:type="dxa"/>
            <w:gridSpan w:val="2"/>
            <w:vAlign w:val="bottom"/>
          </w:tcPr>
          <w:p w:rsidR="00F033F9" w:rsidRPr="00F033F9" w:rsidRDefault="00F033F9" w:rsidP="00F033F9">
            <w:pPr>
              <w:spacing w:after="0" w:line="257"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устанавливать</w:t>
            </w:r>
          </w:p>
        </w:tc>
        <w:tc>
          <w:tcPr>
            <w:tcW w:w="1780" w:type="dxa"/>
            <w:gridSpan w:val="2"/>
            <w:tcBorders>
              <w:right w:val="single" w:sz="8" w:space="0" w:color="auto"/>
            </w:tcBorders>
            <w:vAlign w:val="bottom"/>
          </w:tcPr>
          <w:p w:rsidR="00F033F9" w:rsidRPr="00F033F9" w:rsidRDefault="00F033F9" w:rsidP="00F033F9">
            <w:pPr>
              <w:spacing w:after="0" w:line="257"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отношения</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59"/>
        </w:trPr>
        <w:tc>
          <w:tcPr>
            <w:tcW w:w="58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0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примеров</w:t>
            </w:r>
          </w:p>
        </w:tc>
        <w:tc>
          <w:tcPr>
            <w:tcW w:w="560" w:type="dxa"/>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w:t>
            </w:r>
          </w:p>
        </w:tc>
        <w:tc>
          <w:tcPr>
            <w:tcW w:w="138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окошечками»</w:t>
            </w:r>
          </w:p>
        </w:tc>
        <w:tc>
          <w:tcPr>
            <w:tcW w:w="1480" w:type="dxa"/>
            <w:gridSpan w:val="2"/>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220" w:type="dxa"/>
            <w:gridSpan w:val="3"/>
            <w:vAlign w:val="bottom"/>
          </w:tcPr>
          <w:p w:rsidR="00F033F9" w:rsidRPr="00F033F9" w:rsidRDefault="00F033F9" w:rsidP="00F033F9">
            <w:pPr>
              <w:spacing w:after="0" w:line="258"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«часть – целое».</w:t>
            </w: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2"/>
        </w:trPr>
        <w:tc>
          <w:tcPr>
            <w:tcW w:w="58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0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сложение</w:t>
            </w:r>
          </w:p>
        </w:tc>
        <w:tc>
          <w:tcPr>
            <w:tcW w:w="560" w:type="dxa"/>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138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нахождение</w:t>
            </w:r>
          </w:p>
        </w:tc>
        <w:tc>
          <w:tcPr>
            <w:tcW w:w="1480" w:type="dxa"/>
            <w:gridSpan w:val="2"/>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неизвестных</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220" w:type="dxa"/>
            <w:gridSpan w:val="3"/>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Уметь обобщать.</w:t>
            </w: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4"/>
        </w:trPr>
        <w:tc>
          <w:tcPr>
            <w:tcW w:w="58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0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вычитание</w:t>
            </w: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sz w:val="23"/>
                <w:szCs w:val="23"/>
                <w:lang w:eastAsia="ru-RU"/>
              </w:rPr>
              <w:t>слагаемого,</w:t>
            </w: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80" w:type="dxa"/>
            <w:gridSpan w:val="2"/>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уменьшаемого</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300" w:type="dxa"/>
            <w:gridSpan w:val="4"/>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Развивать умение планировать</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4"/>
        </w:trPr>
        <w:tc>
          <w:tcPr>
            <w:tcW w:w="58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60" w:type="dxa"/>
            <w:gridSpan w:val="2"/>
            <w:tcBorders>
              <w:righ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вида«26+7, 25+3,</w:t>
            </w:r>
          </w:p>
        </w:tc>
        <w:tc>
          <w:tcPr>
            <w:tcW w:w="2720" w:type="dxa"/>
            <w:gridSpan w:val="3"/>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 вычитаемого 100.</w:t>
            </w: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2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ход деятельности  и</w:t>
            </w:r>
          </w:p>
        </w:tc>
        <w:tc>
          <w:tcPr>
            <w:tcW w:w="108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работать</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8"/>
        </w:trPr>
        <w:tc>
          <w:tcPr>
            <w:tcW w:w="58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00" w:type="dxa"/>
            <w:tcBorders>
              <w:bottom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25-3, 35-7»</w:t>
            </w:r>
          </w:p>
        </w:tc>
        <w:tc>
          <w:tcPr>
            <w:tcW w:w="5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 алгоритму.</w:t>
            </w: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0"/>
        </w:trPr>
        <w:tc>
          <w:tcPr>
            <w:tcW w:w="580" w:type="dxa"/>
            <w:tcBorders>
              <w:lef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22.</w:t>
            </w: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0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Решения</w:t>
            </w: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720" w:type="dxa"/>
            <w:gridSpan w:val="3"/>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«Реши цепочку», «Пройди</w:t>
            </w: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59"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8"/>
                <w:szCs w:val="28"/>
                <w:lang w:eastAsia="ru-RU"/>
              </w:rPr>
              <w:t>1</w:t>
            </w:r>
          </w:p>
        </w:tc>
        <w:tc>
          <w:tcPr>
            <w:tcW w:w="1520" w:type="dxa"/>
            <w:gridSpan w:val="2"/>
            <w:vAlign w:val="bottom"/>
          </w:tcPr>
          <w:p w:rsidR="00F033F9" w:rsidRPr="00F033F9" w:rsidRDefault="00F033F9" w:rsidP="00F033F9">
            <w:pPr>
              <w:spacing w:after="0" w:line="257"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Внутренний</w:t>
            </w:r>
          </w:p>
        </w:tc>
        <w:tc>
          <w:tcPr>
            <w:tcW w:w="700" w:type="dxa"/>
            <w:vAlign w:val="bottom"/>
          </w:tcPr>
          <w:p w:rsidR="00F033F9" w:rsidRPr="00F033F9" w:rsidRDefault="00F033F9" w:rsidP="00F033F9">
            <w:pPr>
              <w:spacing w:after="0" w:line="257"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план</w:t>
            </w:r>
          </w:p>
        </w:tc>
        <w:tc>
          <w:tcPr>
            <w:tcW w:w="1080" w:type="dxa"/>
            <w:tcBorders>
              <w:right w:val="single" w:sz="8" w:space="0" w:color="auto"/>
            </w:tcBorders>
            <w:vAlign w:val="bottom"/>
          </w:tcPr>
          <w:p w:rsidR="00F033F9" w:rsidRPr="00F033F9" w:rsidRDefault="00F033F9" w:rsidP="00F033F9">
            <w:pPr>
              <w:spacing w:after="0" w:line="257"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действия</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54"/>
        </w:trPr>
        <w:tc>
          <w:tcPr>
            <w:tcW w:w="58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0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примеров</w:t>
            </w: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720" w:type="dxa"/>
            <w:gridSpan w:val="3"/>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лабиринт», «Поднимись на</w:t>
            </w: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300" w:type="dxa"/>
            <w:gridSpan w:val="4"/>
            <w:tcBorders>
              <w:right w:val="single" w:sz="8" w:space="0" w:color="auto"/>
            </w:tcBorders>
            <w:vAlign w:val="bottom"/>
          </w:tcPr>
          <w:p w:rsidR="00F033F9" w:rsidRPr="00F033F9" w:rsidRDefault="00F033F9" w:rsidP="00F033F9">
            <w:pPr>
              <w:spacing w:after="0" w:line="25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(алгоритм работы над задачей)</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8"/>
        </w:trPr>
        <w:tc>
          <w:tcPr>
            <w:tcW w:w="58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60" w:type="dxa"/>
            <w:gridSpan w:val="2"/>
            <w:tcBorders>
              <w:bottom w:val="single" w:sz="8" w:space="0" w:color="auto"/>
              <w:righ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изученных видов</w:t>
            </w:r>
          </w:p>
        </w:tc>
        <w:tc>
          <w:tcPr>
            <w:tcW w:w="118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вершину»</w:t>
            </w: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2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найти вопрос- ответ</w:t>
            </w: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52"/>
        </w:trPr>
        <w:tc>
          <w:tcPr>
            <w:tcW w:w="580" w:type="dxa"/>
            <w:tcBorders>
              <w:lef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23.</w:t>
            </w: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0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Порядок</w:t>
            </w: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3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53"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8"/>
                <w:szCs w:val="28"/>
                <w:lang w:eastAsia="ru-RU"/>
              </w:rPr>
              <w:t>1</w:t>
            </w:r>
          </w:p>
        </w:tc>
        <w:tc>
          <w:tcPr>
            <w:tcW w:w="152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Внутренний</w:t>
            </w:r>
          </w:p>
        </w:tc>
        <w:tc>
          <w:tcPr>
            <w:tcW w:w="70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план</w:t>
            </w:r>
          </w:p>
        </w:tc>
        <w:tc>
          <w:tcPr>
            <w:tcW w:w="1080" w:type="dxa"/>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действия</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52"/>
        </w:trPr>
        <w:tc>
          <w:tcPr>
            <w:tcW w:w="58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0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действий.</w:t>
            </w: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3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300" w:type="dxa"/>
            <w:gridSpan w:val="4"/>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(алгоритм работы над задачей)</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66"/>
        </w:trPr>
        <w:tc>
          <w:tcPr>
            <w:tcW w:w="58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0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Сравнение</w:t>
            </w: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2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найти вопрос- ответ</w:t>
            </w: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4"/>
        </w:trPr>
        <w:tc>
          <w:tcPr>
            <w:tcW w:w="58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0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выражений</w:t>
            </w: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w:t>
            </w: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8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внимания,</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53"/>
        </w:trPr>
        <w:tc>
          <w:tcPr>
            <w:tcW w:w="58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0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3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300" w:type="dxa"/>
            <w:gridSpan w:val="4"/>
            <w:tcBorders>
              <w:right w:val="single" w:sz="8" w:space="0" w:color="auto"/>
            </w:tcBorders>
            <w:vAlign w:val="bottom"/>
          </w:tcPr>
          <w:p w:rsidR="00F033F9" w:rsidRPr="00F033F9" w:rsidRDefault="00F033F9" w:rsidP="00F033F9">
            <w:pPr>
              <w:spacing w:after="0" w:line="253"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логического мышления</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38"/>
        </w:trPr>
        <w:tc>
          <w:tcPr>
            <w:tcW w:w="58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3"/>
                <w:szCs w:val="3"/>
                <w:lang w:eastAsia="ru-RU"/>
              </w:rPr>
            </w:pPr>
          </w:p>
        </w:tc>
        <w:tc>
          <w:tcPr>
            <w:tcW w:w="1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3"/>
                <w:szCs w:val="3"/>
                <w:lang w:eastAsia="ru-RU"/>
              </w:rPr>
            </w:pPr>
          </w:p>
        </w:tc>
        <w:tc>
          <w:tcPr>
            <w:tcW w:w="15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3"/>
                <w:szCs w:val="3"/>
                <w:lang w:eastAsia="ru-RU"/>
              </w:rPr>
            </w:pPr>
          </w:p>
        </w:tc>
        <w:tc>
          <w:tcPr>
            <w:tcW w:w="5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3"/>
                <w:szCs w:val="3"/>
                <w:lang w:eastAsia="ru-RU"/>
              </w:rPr>
            </w:pPr>
          </w:p>
        </w:tc>
        <w:tc>
          <w:tcPr>
            <w:tcW w:w="272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3"/>
                <w:szCs w:val="3"/>
                <w:lang w:eastAsia="ru-RU"/>
              </w:rPr>
            </w:pPr>
          </w:p>
        </w:tc>
        <w:tc>
          <w:tcPr>
            <w:tcW w:w="1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3"/>
                <w:szCs w:val="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3"/>
                <w:szCs w:val="3"/>
                <w:lang w:eastAsia="ru-RU"/>
              </w:rPr>
            </w:pPr>
          </w:p>
        </w:tc>
        <w:tc>
          <w:tcPr>
            <w:tcW w:w="1060" w:type="dxa"/>
            <w:vAlign w:val="bottom"/>
          </w:tcPr>
          <w:p w:rsidR="00F033F9" w:rsidRPr="00F033F9" w:rsidRDefault="00F033F9" w:rsidP="00F033F9">
            <w:pPr>
              <w:spacing w:after="0" w:line="240" w:lineRule="auto"/>
              <w:rPr>
                <w:rFonts w:ascii="Times New Roman" w:eastAsiaTheme="minorEastAsia" w:hAnsi="Times New Roman" w:cs="Times New Roman"/>
                <w:sz w:val="3"/>
                <w:szCs w:val="3"/>
                <w:lang w:eastAsia="ru-RU"/>
              </w:rPr>
            </w:pP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sz w:val="3"/>
                <w:szCs w:val="3"/>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3"/>
                <w:szCs w:val="3"/>
                <w:lang w:eastAsia="ru-RU"/>
              </w:rPr>
            </w:pP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3"/>
                <w:szCs w:val="3"/>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3"/>
                <w:szCs w:val="3"/>
                <w:lang w:eastAsia="ru-RU"/>
              </w:rPr>
            </w:pPr>
          </w:p>
        </w:tc>
      </w:tr>
      <w:tr w:rsidR="00F033F9" w:rsidRPr="00F033F9" w:rsidTr="00F033F9">
        <w:trPr>
          <w:trHeight w:val="261"/>
        </w:trPr>
        <w:tc>
          <w:tcPr>
            <w:tcW w:w="580" w:type="dxa"/>
            <w:tcBorders>
              <w:lef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24.</w:t>
            </w: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00" w:type="dxa"/>
            <w:vAlign w:val="bottom"/>
          </w:tcPr>
          <w:p w:rsidR="00F033F9" w:rsidRPr="00F033F9" w:rsidRDefault="00F033F9" w:rsidP="00F033F9">
            <w:pPr>
              <w:spacing w:after="0" w:line="261"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Устный</w:t>
            </w:r>
          </w:p>
        </w:tc>
        <w:tc>
          <w:tcPr>
            <w:tcW w:w="560" w:type="dxa"/>
            <w:tcBorders>
              <w:right w:val="single" w:sz="8" w:space="0" w:color="auto"/>
            </w:tcBorders>
            <w:vAlign w:val="bottom"/>
          </w:tcPr>
          <w:p w:rsidR="00F033F9" w:rsidRPr="00F033F9" w:rsidRDefault="00F033F9" w:rsidP="00F033F9">
            <w:pPr>
              <w:spacing w:after="0" w:line="261"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4"/>
                <w:sz w:val="23"/>
                <w:szCs w:val="23"/>
                <w:lang w:eastAsia="ru-RU"/>
              </w:rPr>
              <w:t>счет:</w:t>
            </w:r>
          </w:p>
        </w:tc>
        <w:tc>
          <w:tcPr>
            <w:tcW w:w="2720" w:type="dxa"/>
            <w:gridSpan w:val="3"/>
            <w:vAlign w:val="bottom"/>
          </w:tcPr>
          <w:p w:rsidR="00F033F9" w:rsidRPr="00F033F9" w:rsidRDefault="00F033F9" w:rsidP="00F033F9">
            <w:pPr>
              <w:spacing w:after="0" w:line="261"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Устный счет: примеры «с</w:t>
            </w: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61"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8"/>
                <w:szCs w:val="28"/>
                <w:lang w:eastAsia="ru-RU"/>
              </w:rPr>
              <w:t>1</w:t>
            </w:r>
          </w:p>
        </w:tc>
        <w:tc>
          <w:tcPr>
            <w:tcW w:w="10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52"/>
        </w:trPr>
        <w:tc>
          <w:tcPr>
            <w:tcW w:w="58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0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нахождение</w:t>
            </w: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38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окошечками»</w:t>
            </w:r>
          </w:p>
        </w:tc>
        <w:tc>
          <w:tcPr>
            <w:tcW w:w="1480" w:type="dxa"/>
            <w:gridSpan w:val="2"/>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0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59"/>
        </w:trPr>
        <w:tc>
          <w:tcPr>
            <w:tcW w:w="58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0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неизвестных</w:t>
            </w: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8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нахождение</w:t>
            </w:r>
          </w:p>
        </w:tc>
        <w:tc>
          <w:tcPr>
            <w:tcW w:w="1480" w:type="dxa"/>
            <w:gridSpan w:val="2"/>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неизвестных</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4"/>
        </w:trPr>
        <w:tc>
          <w:tcPr>
            <w:tcW w:w="58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0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слагаемого,</w:t>
            </w: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sz w:val="23"/>
                <w:szCs w:val="23"/>
                <w:lang w:eastAsia="ru-RU"/>
              </w:rPr>
              <w:t>слагаемого,</w:t>
            </w: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8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уменьшаемого</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4"/>
        </w:trPr>
        <w:tc>
          <w:tcPr>
            <w:tcW w:w="58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6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уменьшаемого,</w:t>
            </w:r>
          </w:p>
        </w:tc>
        <w:tc>
          <w:tcPr>
            <w:tcW w:w="27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 вычитаемого в пределах</w:t>
            </w: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78"/>
        </w:trPr>
        <w:tc>
          <w:tcPr>
            <w:tcW w:w="58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5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вычитаемого</w:t>
            </w:r>
          </w:p>
        </w:tc>
        <w:tc>
          <w:tcPr>
            <w:tcW w:w="5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1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100.</w:t>
            </w:r>
          </w:p>
        </w:tc>
        <w:tc>
          <w:tcPr>
            <w:tcW w:w="2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3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060" w:type="dxa"/>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r>
      <w:tr w:rsidR="00F033F9" w:rsidRPr="00F033F9" w:rsidTr="00F033F9">
        <w:trPr>
          <w:trHeight w:val="262"/>
        </w:trPr>
        <w:tc>
          <w:tcPr>
            <w:tcW w:w="580" w:type="dxa"/>
            <w:tcBorders>
              <w:lef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25.</w:t>
            </w: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0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Задачи</w:t>
            </w:r>
          </w:p>
        </w:tc>
        <w:tc>
          <w:tcPr>
            <w:tcW w:w="560" w:type="dxa"/>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w:t>
            </w:r>
          </w:p>
        </w:tc>
        <w:tc>
          <w:tcPr>
            <w:tcW w:w="118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Подчеркни</w:t>
            </w: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главное</w:t>
            </w:r>
          </w:p>
        </w:tc>
        <w:tc>
          <w:tcPr>
            <w:tcW w:w="140" w:type="dxa"/>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73"/>
                <w:sz w:val="23"/>
                <w:szCs w:val="23"/>
                <w:lang w:eastAsia="ru-RU"/>
              </w:rPr>
              <w:t>в</w:t>
            </w:r>
          </w:p>
        </w:tc>
        <w:tc>
          <w:tcPr>
            <w:tcW w:w="980" w:type="dxa"/>
            <w:tcBorders>
              <w:right w:val="single" w:sz="8" w:space="0" w:color="auto"/>
            </w:tcBorders>
            <w:vAlign w:val="bottom"/>
          </w:tcPr>
          <w:p w:rsidR="00F033F9" w:rsidRPr="00F033F9" w:rsidRDefault="00F033F9" w:rsidP="00F033F9">
            <w:pPr>
              <w:spacing w:after="0" w:line="262"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8"/>
                <w:szCs w:val="28"/>
                <w:lang w:eastAsia="ru-RU"/>
              </w:rPr>
              <w:t>1</w:t>
            </w:r>
          </w:p>
        </w:tc>
        <w:tc>
          <w:tcPr>
            <w:tcW w:w="10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52"/>
        </w:trPr>
        <w:tc>
          <w:tcPr>
            <w:tcW w:w="58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0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увеличение</w:t>
            </w:r>
          </w:p>
        </w:tc>
        <w:tc>
          <w:tcPr>
            <w:tcW w:w="560" w:type="dxa"/>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2720" w:type="dxa"/>
            <w:gridSpan w:val="3"/>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тексте, заполни таблицу,</w:t>
            </w: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0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59"/>
        </w:trPr>
        <w:tc>
          <w:tcPr>
            <w:tcW w:w="58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0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уменьшение</w:t>
            </w:r>
          </w:p>
        </w:tc>
        <w:tc>
          <w:tcPr>
            <w:tcW w:w="560" w:type="dxa"/>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w:t>
            </w:r>
          </w:p>
        </w:tc>
        <w:tc>
          <w:tcPr>
            <w:tcW w:w="2720" w:type="dxa"/>
            <w:gridSpan w:val="3"/>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реши задачу, проверь по</w:t>
            </w: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75"/>
        </w:trPr>
        <w:tc>
          <w:tcPr>
            <w:tcW w:w="58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60" w:type="dxa"/>
            <w:gridSpan w:val="2"/>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несколько единиц</w:t>
            </w:r>
          </w:p>
        </w:tc>
        <w:tc>
          <w:tcPr>
            <w:tcW w:w="11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плану</w:t>
            </w:r>
          </w:p>
        </w:tc>
        <w:tc>
          <w:tcPr>
            <w:tcW w:w="2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7"/>
        </w:trPr>
        <w:tc>
          <w:tcPr>
            <w:tcW w:w="580" w:type="dxa"/>
            <w:tcBorders>
              <w:left w:val="single" w:sz="8" w:space="0" w:color="auto"/>
            </w:tcBorders>
            <w:vAlign w:val="bottom"/>
          </w:tcPr>
          <w:p w:rsidR="00F033F9" w:rsidRPr="00F033F9" w:rsidRDefault="00F033F9" w:rsidP="00F033F9">
            <w:pPr>
              <w:spacing w:after="0" w:line="26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26.</w:t>
            </w: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60" w:type="dxa"/>
            <w:gridSpan w:val="2"/>
            <w:tcBorders>
              <w:righ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Действия деление</w:t>
            </w: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67"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8"/>
                <w:szCs w:val="28"/>
                <w:lang w:eastAsia="ru-RU"/>
              </w:rPr>
              <w:t>1</w:t>
            </w:r>
          </w:p>
        </w:tc>
        <w:tc>
          <w:tcPr>
            <w:tcW w:w="10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53"/>
        </w:trPr>
        <w:tc>
          <w:tcPr>
            <w:tcW w:w="58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00" w:type="dxa"/>
            <w:tcBorders>
              <w:bottom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 умножение.</w:t>
            </w:r>
          </w:p>
        </w:tc>
        <w:tc>
          <w:tcPr>
            <w:tcW w:w="5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2"/>
        </w:trPr>
        <w:tc>
          <w:tcPr>
            <w:tcW w:w="580" w:type="dxa"/>
            <w:tcBorders>
              <w:lef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27.</w:t>
            </w: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0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Умножение</w:t>
            </w:r>
          </w:p>
        </w:tc>
        <w:tc>
          <w:tcPr>
            <w:tcW w:w="560" w:type="dxa"/>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118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Работа</w:t>
            </w:r>
          </w:p>
        </w:tc>
        <w:tc>
          <w:tcPr>
            <w:tcW w:w="20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w:t>
            </w:r>
          </w:p>
        </w:tc>
        <w:tc>
          <w:tcPr>
            <w:tcW w:w="1480" w:type="dxa"/>
            <w:gridSpan w:val="2"/>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таблицей</w:t>
            </w:r>
          </w:p>
        </w:tc>
        <w:tc>
          <w:tcPr>
            <w:tcW w:w="980" w:type="dxa"/>
            <w:tcBorders>
              <w:right w:val="single" w:sz="8" w:space="0" w:color="auto"/>
            </w:tcBorders>
            <w:vAlign w:val="bottom"/>
          </w:tcPr>
          <w:p w:rsidR="00F033F9" w:rsidRPr="00F033F9" w:rsidRDefault="00F033F9" w:rsidP="00F033F9">
            <w:pPr>
              <w:spacing w:after="0" w:line="262"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8"/>
                <w:szCs w:val="28"/>
                <w:lang w:eastAsia="ru-RU"/>
              </w:rPr>
              <w:t>1</w:t>
            </w:r>
          </w:p>
        </w:tc>
        <w:tc>
          <w:tcPr>
            <w:tcW w:w="10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52"/>
        </w:trPr>
        <w:tc>
          <w:tcPr>
            <w:tcW w:w="58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060" w:type="dxa"/>
            <w:gridSpan w:val="2"/>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деление на 2 и 3;</w:t>
            </w:r>
          </w:p>
        </w:tc>
        <w:tc>
          <w:tcPr>
            <w:tcW w:w="118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5"/>
                <w:sz w:val="23"/>
                <w:szCs w:val="23"/>
                <w:lang w:eastAsia="ru-RU"/>
              </w:rPr>
              <w:t>умножения.</w:t>
            </w: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3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0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59"/>
        </w:trPr>
        <w:tc>
          <w:tcPr>
            <w:tcW w:w="58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60" w:type="dxa"/>
            <w:gridSpan w:val="2"/>
            <w:tcBorders>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простыезадачи</w:t>
            </w:r>
          </w:p>
        </w:tc>
        <w:tc>
          <w:tcPr>
            <w:tcW w:w="2720" w:type="dxa"/>
            <w:gridSpan w:val="3"/>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Решение задач и примеров</w:t>
            </w: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6"/>
        </w:trPr>
        <w:tc>
          <w:tcPr>
            <w:tcW w:w="58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0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  сложение</w:t>
            </w:r>
          </w:p>
        </w:tc>
        <w:tc>
          <w:tcPr>
            <w:tcW w:w="560" w:type="dxa"/>
            <w:tcBorders>
              <w:right w:val="single" w:sz="8" w:space="0" w:color="auto"/>
            </w:tcBorders>
            <w:vAlign w:val="bottom"/>
          </w:tcPr>
          <w:p w:rsidR="00F033F9" w:rsidRPr="00F033F9" w:rsidRDefault="00F033F9" w:rsidP="00F033F9">
            <w:pPr>
              <w:spacing w:after="0" w:line="240" w:lineRule="auto"/>
              <w:ind w:right="223"/>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75"/>
        </w:trPr>
        <w:tc>
          <w:tcPr>
            <w:tcW w:w="58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вычитание</w:t>
            </w:r>
          </w:p>
        </w:tc>
        <w:tc>
          <w:tcPr>
            <w:tcW w:w="5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2"/>
        </w:trPr>
        <w:tc>
          <w:tcPr>
            <w:tcW w:w="580" w:type="dxa"/>
            <w:tcBorders>
              <w:lef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28.</w:t>
            </w: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60" w:type="dxa"/>
            <w:gridSpan w:val="2"/>
            <w:tcBorders>
              <w:righ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Решение задач на</w:t>
            </w:r>
          </w:p>
        </w:tc>
        <w:tc>
          <w:tcPr>
            <w:tcW w:w="118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Подчеркни</w:t>
            </w: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главное</w:t>
            </w:r>
          </w:p>
        </w:tc>
        <w:tc>
          <w:tcPr>
            <w:tcW w:w="140" w:type="dxa"/>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73"/>
                <w:sz w:val="23"/>
                <w:szCs w:val="23"/>
                <w:lang w:eastAsia="ru-RU"/>
              </w:rPr>
              <w:t>в</w:t>
            </w:r>
          </w:p>
        </w:tc>
        <w:tc>
          <w:tcPr>
            <w:tcW w:w="980" w:type="dxa"/>
            <w:tcBorders>
              <w:right w:val="single" w:sz="8" w:space="0" w:color="auto"/>
            </w:tcBorders>
            <w:vAlign w:val="bottom"/>
          </w:tcPr>
          <w:p w:rsidR="00F033F9" w:rsidRPr="00F033F9" w:rsidRDefault="00F033F9" w:rsidP="00F033F9">
            <w:pPr>
              <w:spacing w:after="0" w:line="262"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8"/>
                <w:szCs w:val="28"/>
                <w:lang w:eastAsia="ru-RU"/>
              </w:rPr>
              <w:t>1</w:t>
            </w:r>
          </w:p>
        </w:tc>
        <w:tc>
          <w:tcPr>
            <w:tcW w:w="10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52"/>
        </w:trPr>
        <w:tc>
          <w:tcPr>
            <w:tcW w:w="58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0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умножение</w:t>
            </w:r>
          </w:p>
        </w:tc>
        <w:tc>
          <w:tcPr>
            <w:tcW w:w="560" w:type="dxa"/>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2720" w:type="dxa"/>
            <w:gridSpan w:val="3"/>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тексте, заполни таблицу,</w:t>
            </w: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0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59"/>
        </w:trPr>
        <w:tc>
          <w:tcPr>
            <w:tcW w:w="58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60" w:type="dxa"/>
            <w:gridSpan w:val="2"/>
            <w:tcBorders>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деление с опорой</w:t>
            </w:r>
          </w:p>
        </w:tc>
        <w:tc>
          <w:tcPr>
            <w:tcW w:w="2720" w:type="dxa"/>
            <w:gridSpan w:val="3"/>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реши задачу, проверь по</w:t>
            </w: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75"/>
        </w:trPr>
        <w:tc>
          <w:tcPr>
            <w:tcW w:w="58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 рисунок</w:t>
            </w:r>
          </w:p>
        </w:tc>
        <w:tc>
          <w:tcPr>
            <w:tcW w:w="5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плану</w:t>
            </w: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4"/>
        </w:trPr>
        <w:tc>
          <w:tcPr>
            <w:tcW w:w="580" w:type="dxa"/>
            <w:tcBorders>
              <w:left w:val="single" w:sz="8" w:space="0" w:color="auto"/>
            </w:tcBorders>
            <w:vAlign w:val="bottom"/>
          </w:tcPr>
          <w:p w:rsidR="00F033F9" w:rsidRPr="00F033F9" w:rsidRDefault="00F033F9" w:rsidP="00F033F9">
            <w:pPr>
              <w:spacing w:after="0" w:line="26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29.</w:t>
            </w: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6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Решение задач на</w:t>
            </w: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65"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8"/>
                <w:szCs w:val="28"/>
                <w:lang w:eastAsia="ru-RU"/>
              </w:rPr>
              <w:t>1</w:t>
            </w:r>
          </w:p>
        </w:tc>
        <w:tc>
          <w:tcPr>
            <w:tcW w:w="10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52"/>
        </w:trPr>
        <w:tc>
          <w:tcPr>
            <w:tcW w:w="58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0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умножение</w:t>
            </w:r>
          </w:p>
        </w:tc>
        <w:tc>
          <w:tcPr>
            <w:tcW w:w="560" w:type="dxa"/>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3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0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59"/>
        </w:trPr>
        <w:tc>
          <w:tcPr>
            <w:tcW w:w="58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60" w:type="dxa"/>
            <w:gridSpan w:val="2"/>
            <w:tcBorders>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деление с опорой</w:t>
            </w: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76"/>
        </w:trPr>
        <w:tc>
          <w:tcPr>
            <w:tcW w:w="58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 рисунок</w:t>
            </w:r>
          </w:p>
        </w:tc>
        <w:tc>
          <w:tcPr>
            <w:tcW w:w="5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7"/>
        </w:trPr>
        <w:tc>
          <w:tcPr>
            <w:tcW w:w="580" w:type="dxa"/>
            <w:tcBorders>
              <w:left w:val="single" w:sz="8" w:space="0" w:color="auto"/>
            </w:tcBorders>
            <w:vAlign w:val="bottom"/>
          </w:tcPr>
          <w:p w:rsidR="00F033F9" w:rsidRPr="00F033F9" w:rsidRDefault="00F033F9" w:rsidP="00F033F9">
            <w:pPr>
              <w:spacing w:after="0" w:line="26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30.</w:t>
            </w:r>
          </w:p>
        </w:tc>
        <w:tc>
          <w:tcPr>
            <w:tcW w:w="1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60" w:type="dxa"/>
            <w:gridSpan w:val="2"/>
            <w:tcBorders>
              <w:righ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Геометрические</w:t>
            </w:r>
          </w:p>
        </w:tc>
        <w:tc>
          <w:tcPr>
            <w:tcW w:w="118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Танграм.</w:t>
            </w: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80" w:type="dxa"/>
            <w:gridSpan w:val="2"/>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«Составь</w:t>
            </w:r>
          </w:p>
        </w:tc>
        <w:tc>
          <w:tcPr>
            <w:tcW w:w="980" w:type="dxa"/>
            <w:tcBorders>
              <w:right w:val="single" w:sz="8" w:space="0" w:color="auto"/>
            </w:tcBorders>
            <w:vAlign w:val="bottom"/>
          </w:tcPr>
          <w:p w:rsidR="00F033F9" w:rsidRPr="00F033F9" w:rsidRDefault="00F033F9" w:rsidP="00F033F9">
            <w:pPr>
              <w:spacing w:after="0" w:line="266"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8"/>
                <w:szCs w:val="28"/>
                <w:lang w:eastAsia="ru-RU"/>
              </w:rPr>
              <w:t>1</w:t>
            </w:r>
          </w:p>
        </w:tc>
        <w:tc>
          <w:tcPr>
            <w:tcW w:w="10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53"/>
        </w:trPr>
        <w:tc>
          <w:tcPr>
            <w:tcW w:w="58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00" w:type="dxa"/>
            <w:tcBorders>
              <w:bottom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фигуры</w:t>
            </w:r>
          </w:p>
        </w:tc>
        <w:tc>
          <w:tcPr>
            <w:tcW w:w="5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720" w:type="dxa"/>
            <w:gridSpan w:val="3"/>
            <w:tcBorders>
              <w:bottom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рисунок из фигур»</w:t>
            </w:r>
          </w:p>
        </w:tc>
        <w:tc>
          <w:tcPr>
            <w:tcW w:w="1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50"/>
        </w:trPr>
        <w:tc>
          <w:tcPr>
            <w:tcW w:w="58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0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5460" w:type="dxa"/>
            <w:gridSpan w:val="7"/>
            <w:vAlign w:val="bottom"/>
          </w:tcPr>
          <w:p w:rsidR="00F033F9" w:rsidRPr="00F033F9" w:rsidRDefault="00F033F9" w:rsidP="00F033F9">
            <w:pPr>
              <w:spacing w:after="0" w:line="250" w:lineRule="exact"/>
              <w:ind w:right="16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3"/>
                <w:szCs w:val="23"/>
                <w:lang w:eastAsia="ru-RU"/>
              </w:rPr>
              <w:t>Психолого-педагогическое обследование развития</w:t>
            </w: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54"/>
        </w:trPr>
        <w:tc>
          <w:tcPr>
            <w:tcW w:w="58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900" w:type="dxa"/>
            <w:gridSpan w:val="6"/>
            <w:vAlign w:val="bottom"/>
          </w:tcPr>
          <w:p w:rsidR="00F033F9" w:rsidRPr="00F033F9" w:rsidRDefault="00F033F9" w:rsidP="00F033F9">
            <w:pPr>
              <w:spacing w:after="0" w:line="252" w:lineRule="exact"/>
              <w:ind w:right="60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3"/>
                <w:szCs w:val="23"/>
                <w:lang w:eastAsia="ru-RU"/>
              </w:rPr>
              <w:t>высших психических функций.(2 занятия)</w:t>
            </w: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9"/>
        </w:trPr>
        <w:tc>
          <w:tcPr>
            <w:tcW w:w="58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686"/>
        </w:trPr>
        <w:tc>
          <w:tcPr>
            <w:tcW w:w="580" w:type="dxa"/>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20" w:type="dxa"/>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500" w:type="dxa"/>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5460" w:type="dxa"/>
            <w:gridSpan w:val="7"/>
            <w:vAlign w:val="bottom"/>
          </w:tcPr>
          <w:p w:rsidR="00F033F9" w:rsidRPr="00F033F9" w:rsidRDefault="00F033F9" w:rsidP="00F033F9">
            <w:pPr>
              <w:spacing w:after="0" w:line="240" w:lineRule="auto"/>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b/>
                <w:bCs/>
                <w:i/>
                <w:iCs/>
                <w:sz w:val="28"/>
                <w:szCs w:val="28"/>
                <w:lang w:eastAsia="ru-RU"/>
              </w:rPr>
              <w:t>План занятий для учащихся 3 класса</w:t>
            </w: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r>
      <w:tr w:rsidR="00F033F9" w:rsidRPr="00F033F9" w:rsidTr="00F033F9">
        <w:trPr>
          <w:trHeight w:val="254"/>
        </w:trPr>
        <w:tc>
          <w:tcPr>
            <w:tcW w:w="5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660" w:type="dxa"/>
            <w:gridSpan w:val="4"/>
            <w:vAlign w:val="bottom"/>
          </w:tcPr>
          <w:p w:rsidR="00F033F9" w:rsidRPr="00F033F9" w:rsidRDefault="00F033F9" w:rsidP="00F033F9">
            <w:pPr>
              <w:spacing w:after="0" w:line="25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b/>
                <w:bCs/>
                <w:i/>
                <w:iCs/>
                <w:sz w:val="23"/>
                <w:szCs w:val="23"/>
                <w:lang w:eastAsia="ru-RU"/>
              </w:rPr>
              <w:t>1занятие в неделю</w:t>
            </w:r>
          </w:p>
        </w:tc>
        <w:tc>
          <w:tcPr>
            <w:tcW w:w="10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420"/>
        </w:trPr>
        <w:tc>
          <w:tcPr>
            <w:tcW w:w="5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5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5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72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9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3300" w:type="dxa"/>
            <w:gridSpan w:val="4"/>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r>
      <w:tr w:rsidR="00F033F9" w:rsidRPr="00F033F9" w:rsidTr="00F033F9">
        <w:trPr>
          <w:trHeight w:val="263"/>
        </w:trPr>
        <w:tc>
          <w:tcPr>
            <w:tcW w:w="580" w:type="dxa"/>
            <w:tcBorders>
              <w:left w:val="single" w:sz="8" w:space="0" w:color="auto"/>
              <w:right w:val="single" w:sz="8" w:space="0" w:color="auto"/>
            </w:tcBorders>
            <w:vAlign w:val="bottom"/>
          </w:tcPr>
          <w:p w:rsidR="00F033F9" w:rsidRPr="00F033F9" w:rsidRDefault="00F033F9" w:rsidP="00F033F9">
            <w:pPr>
              <w:spacing w:after="0" w:line="263"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w:t>
            </w:r>
          </w:p>
        </w:tc>
        <w:tc>
          <w:tcPr>
            <w:tcW w:w="1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00" w:type="dxa"/>
            <w:vAlign w:val="bottom"/>
          </w:tcPr>
          <w:p w:rsidR="00F033F9" w:rsidRPr="00F033F9" w:rsidRDefault="00F033F9" w:rsidP="00F033F9">
            <w:pPr>
              <w:spacing w:after="0" w:line="263"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Тема</w:t>
            </w: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720" w:type="dxa"/>
            <w:gridSpan w:val="3"/>
            <w:vAlign w:val="bottom"/>
          </w:tcPr>
          <w:p w:rsidR="00F033F9" w:rsidRPr="00F033F9" w:rsidRDefault="00F033F9" w:rsidP="00F033F9">
            <w:pPr>
              <w:spacing w:after="0" w:line="263"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Тематическое</w:t>
            </w: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63"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Кол-во</w:t>
            </w:r>
          </w:p>
        </w:tc>
        <w:tc>
          <w:tcPr>
            <w:tcW w:w="3300" w:type="dxa"/>
            <w:gridSpan w:val="4"/>
            <w:tcBorders>
              <w:right w:val="single" w:sz="8" w:space="0" w:color="auto"/>
            </w:tcBorders>
            <w:vAlign w:val="bottom"/>
          </w:tcPr>
          <w:p w:rsidR="00F033F9" w:rsidRPr="00F033F9" w:rsidRDefault="00F033F9" w:rsidP="00F033F9">
            <w:pPr>
              <w:spacing w:after="0" w:line="263"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Коррекционные цели</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73"/>
        </w:trPr>
        <w:tc>
          <w:tcPr>
            <w:tcW w:w="58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720" w:type="dxa"/>
            <w:gridSpan w:val="3"/>
            <w:tcBorders>
              <w:bottom w:val="single" w:sz="8" w:space="0" w:color="auto"/>
            </w:tcBorders>
            <w:vAlign w:val="bottom"/>
          </w:tcPr>
          <w:p w:rsidR="00F033F9" w:rsidRPr="00F033F9" w:rsidRDefault="00F033F9" w:rsidP="00F033F9">
            <w:pPr>
              <w:spacing w:after="0" w:line="26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содержание</w:t>
            </w:r>
          </w:p>
        </w:tc>
        <w:tc>
          <w:tcPr>
            <w:tcW w:w="1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64"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4"/>
                <w:szCs w:val="24"/>
                <w:lang w:eastAsia="ru-RU"/>
              </w:rPr>
              <w:t>часов</w:t>
            </w:r>
          </w:p>
        </w:tc>
        <w:tc>
          <w:tcPr>
            <w:tcW w:w="10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52"/>
        </w:trPr>
        <w:tc>
          <w:tcPr>
            <w:tcW w:w="58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200" w:type="dxa"/>
            <w:gridSpan w:val="11"/>
            <w:tcBorders>
              <w:right w:val="single" w:sz="8" w:space="0" w:color="auto"/>
            </w:tcBorders>
            <w:vAlign w:val="bottom"/>
          </w:tcPr>
          <w:p w:rsidR="00F033F9" w:rsidRPr="00F033F9" w:rsidRDefault="00F033F9" w:rsidP="00F033F9">
            <w:pPr>
              <w:spacing w:after="0" w:line="253"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3"/>
                <w:szCs w:val="23"/>
                <w:lang w:eastAsia="ru-RU"/>
              </w:rPr>
              <w:t>Психолого-педагогическое обследование развития высших психических функций.</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73"/>
        </w:trPr>
        <w:tc>
          <w:tcPr>
            <w:tcW w:w="58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40" w:type="dxa"/>
            <w:tcBorders>
              <w:bottom w:val="single" w:sz="8" w:space="0" w:color="auto"/>
            </w:tcBorders>
            <w:vAlign w:val="bottom"/>
          </w:tcPr>
          <w:p w:rsidR="00F033F9" w:rsidRPr="00F033F9" w:rsidRDefault="00F033F9" w:rsidP="00F033F9">
            <w:pPr>
              <w:spacing w:after="0" w:line="240" w:lineRule="auto"/>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b/>
                <w:bCs/>
                <w:i/>
                <w:iCs/>
                <w:w w:val="98"/>
                <w:sz w:val="23"/>
                <w:szCs w:val="23"/>
                <w:lang w:eastAsia="ru-RU"/>
              </w:rPr>
              <w:t>(2 недели)</w:t>
            </w:r>
          </w:p>
        </w:tc>
        <w:tc>
          <w:tcPr>
            <w:tcW w:w="1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52"/>
        </w:trPr>
        <w:tc>
          <w:tcPr>
            <w:tcW w:w="58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5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900" w:type="dxa"/>
            <w:gridSpan w:val="6"/>
            <w:tcBorders>
              <w:bottom w:val="single" w:sz="8" w:space="0" w:color="auto"/>
            </w:tcBorders>
            <w:vAlign w:val="bottom"/>
          </w:tcPr>
          <w:p w:rsidR="00F033F9" w:rsidRPr="00F033F9" w:rsidRDefault="00F033F9" w:rsidP="00F033F9">
            <w:pPr>
              <w:spacing w:after="0" w:line="252" w:lineRule="exact"/>
              <w:ind w:right="60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3"/>
                <w:szCs w:val="23"/>
                <w:lang w:eastAsia="ru-RU"/>
              </w:rPr>
              <w:t>Развитие графических навыков (3 часа)</w:t>
            </w:r>
          </w:p>
        </w:tc>
        <w:tc>
          <w:tcPr>
            <w:tcW w:w="4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7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0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315"/>
        </w:trPr>
        <w:tc>
          <w:tcPr>
            <w:tcW w:w="58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313"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162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Манипуляции</w:t>
            </w:r>
          </w:p>
        </w:tc>
        <w:tc>
          <w:tcPr>
            <w:tcW w:w="560" w:type="dxa"/>
            <w:tcBorders>
              <w:bottom w:val="single" w:sz="8" w:space="0" w:color="auto"/>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w:t>
            </w:r>
          </w:p>
        </w:tc>
        <w:tc>
          <w:tcPr>
            <w:tcW w:w="272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Пальчиковая гимнастика</w:t>
            </w:r>
          </w:p>
        </w:tc>
        <w:tc>
          <w:tcPr>
            <w:tcW w:w="1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313"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8"/>
                <w:szCs w:val="28"/>
                <w:lang w:eastAsia="ru-RU"/>
              </w:rPr>
              <w:t>1</w:t>
            </w:r>
          </w:p>
        </w:tc>
        <w:tc>
          <w:tcPr>
            <w:tcW w:w="3300" w:type="dxa"/>
            <w:gridSpan w:val="4"/>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 мелкой моторики рук</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r>
    </w:tbl>
    <w:p w:rsidR="00F033F9" w:rsidRPr="00F033F9" w:rsidRDefault="00F033F9" w:rsidP="00F033F9">
      <w:pPr>
        <w:spacing w:after="0" w:line="20" w:lineRule="exact"/>
        <w:rPr>
          <w:rFonts w:ascii="Times New Roman" w:eastAsiaTheme="minorEastAsia" w:hAnsi="Times New Roman" w:cs="Times New Roman"/>
          <w:sz w:val="20"/>
          <w:szCs w:val="20"/>
          <w:lang w:eastAsia="ru-RU"/>
        </w:rPr>
      </w:pPr>
      <w:r w:rsidRPr="00F033F9">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74624" behindDoc="1" locked="0" layoutInCell="0" allowOverlap="1" wp14:anchorId="6E4CAF9F" wp14:editId="0EFA51B0">
                <wp:simplePos x="0" y="0"/>
                <wp:positionH relativeFrom="column">
                  <wp:posOffset>6350000</wp:posOffset>
                </wp:positionH>
                <wp:positionV relativeFrom="paragraph">
                  <wp:posOffset>-10795</wp:posOffset>
                </wp:positionV>
                <wp:extent cx="12065" cy="12700"/>
                <wp:effectExtent l="0" t="0" r="0" b="0"/>
                <wp:wrapNone/>
                <wp:docPr id="21" name="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700"/>
                        </a:xfrm>
                        <a:prstGeom prst="rect">
                          <a:avLst/>
                        </a:prstGeom>
                        <a:solidFill>
                          <a:srgbClr val="000000"/>
                        </a:solidFill>
                      </wps:spPr>
                      <wps:bodyPr/>
                    </wps:wsp>
                  </a:graphicData>
                </a:graphic>
              </wp:anchor>
            </w:drawing>
          </mc:Choice>
          <mc:Fallback>
            <w:pict>
              <v:rect w14:anchorId="2A31DD26" id="Shape 21" o:spid="_x0000_s1026" style="position:absolute;margin-left:500pt;margin-top:-.85pt;width:.95pt;height:1pt;z-index:-251641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" o:allowincell="f" fillcolor="black" stroked="f">
                <v:path arrowok="t"/>
              </v:rect>
            </w:pict>
          </mc:Fallback>
        </mc:AlternateContent>
      </w:r>
    </w:p>
    <w:p w:rsidR="00F033F9" w:rsidRPr="00F033F9" w:rsidRDefault="00F033F9" w:rsidP="00F033F9">
      <w:pPr>
        <w:spacing w:after="0" w:line="240" w:lineRule="auto"/>
        <w:rPr>
          <w:rFonts w:ascii="Times New Roman" w:eastAsiaTheme="minorEastAsia" w:hAnsi="Times New Roman" w:cs="Times New Roman"/>
          <w:lang w:eastAsia="ru-RU"/>
        </w:rPr>
        <w:sectPr w:rsidR="00F033F9" w:rsidRPr="00F033F9">
          <w:pgSz w:w="11900" w:h="16838"/>
          <w:pgMar w:top="527" w:right="0" w:bottom="0" w:left="1440" w:header="0" w:footer="0" w:gutter="0"/>
          <w:cols w:space="720" w:equalWidth="0">
            <w:col w:w="10459"/>
          </w:cols>
        </w:sectPr>
      </w:pPr>
    </w:p>
    <w:tbl>
      <w:tblPr>
        <w:tblW w:w="0" w:type="auto"/>
        <w:tblInd w:w="150" w:type="dxa"/>
        <w:tblLayout w:type="fixed"/>
        <w:tblCellMar>
          <w:left w:w="0" w:type="dxa"/>
          <w:right w:w="0" w:type="dxa"/>
        </w:tblCellMar>
        <w:tblLook w:val="04A0" w:firstRow="1" w:lastRow="0" w:firstColumn="1" w:lastColumn="0" w:noHBand="0" w:noVBand="1"/>
      </w:tblPr>
      <w:tblGrid>
        <w:gridCol w:w="520"/>
        <w:gridCol w:w="60"/>
        <w:gridCol w:w="1380"/>
        <w:gridCol w:w="480"/>
        <w:gridCol w:w="280"/>
        <w:gridCol w:w="980"/>
        <w:gridCol w:w="340"/>
        <w:gridCol w:w="440"/>
        <w:gridCol w:w="980"/>
        <w:gridCol w:w="160"/>
        <w:gridCol w:w="980"/>
        <w:gridCol w:w="660"/>
        <w:gridCol w:w="460"/>
        <w:gridCol w:w="740"/>
        <w:gridCol w:w="260"/>
        <w:gridCol w:w="440"/>
        <w:gridCol w:w="580"/>
        <w:gridCol w:w="160"/>
        <w:gridCol w:w="30"/>
      </w:tblGrid>
      <w:tr w:rsidR="00F033F9" w:rsidRPr="00F033F9" w:rsidTr="00F033F9">
        <w:trPr>
          <w:trHeight w:val="276"/>
        </w:trPr>
        <w:tc>
          <w:tcPr>
            <w:tcW w:w="520" w:type="dxa"/>
            <w:tcBorders>
              <w:top w:val="single" w:sz="8" w:space="0" w:color="auto"/>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60" w:type="dxa"/>
            <w:tcBorders>
              <w:top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380" w:type="dxa"/>
            <w:tcBorders>
              <w:top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мелкими</w:t>
            </w:r>
          </w:p>
        </w:tc>
        <w:tc>
          <w:tcPr>
            <w:tcW w:w="480" w:type="dxa"/>
            <w:tcBorders>
              <w:top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80" w:type="dxa"/>
            <w:tcBorders>
              <w:top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980" w:type="dxa"/>
            <w:tcBorders>
              <w:top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Работа</w:t>
            </w:r>
          </w:p>
        </w:tc>
        <w:tc>
          <w:tcPr>
            <w:tcW w:w="340" w:type="dxa"/>
            <w:tcBorders>
              <w:top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w:t>
            </w:r>
          </w:p>
        </w:tc>
        <w:tc>
          <w:tcPr>
            <w:tcW w:w="1420" w:type="dxa"/>
            <w:gridSpan w:val="2"/>
            <w:tcBorders>
              <w:top w:val="single" w:sz="8" w:space="0" w:color="auto"/>
            </w:tcBorders>
            <w:vAlign w:val="bottom"/>
          </w:tcPr>
          <w:p w:rsidR="00F033F9" w:rsidRPr="00F033F9" w:rsidRDefault="00F033F9" w:rsidP="00F033F9">
            <w:pPr>
              <w:spacing w:after="0" w:line="240" w:lineRule="auto"/>
              <w:ind w:right="14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пинцетом</w:t>
            </w:r>
          </w:p>
        </w:tc>
        <w:tc>
          <w:tcPr>
            <w:tcW w:w="160" w:type="dxa"/>
            <w:tcBorders>
              <w:top w:val="single" w:sz="8" w:space="0" w:color="auto"/>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80"/>
                <w:sz w:val="23"/>
                <w:szCs w:val="23"/>
                <w:lang w:eastAsia="ru-RU"/>
              </w:rPr>
              <w:t>и</w:t>
            </w:r>
          </w:p>
        </w:tc>
        <w:tc>
          <w:tcPr>
            <w:tcW w:w="980" w:type="dxa"/>
            <w:tcBorders>
              <w:top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860" w:type="dxa"/>
            <w:gridSpan w:val="3"/>
            <w:tcBorders>
              <w:top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посредством</w:t>
            </w:r>
          </w:p>
        </w:tc>
        <w:tc>
          <w:tcPr>
            <w:tcW w:w="260" w:type="dxa"/>
            <w:tcBorders>
              <w:top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180" w:type="dxa"/>
            <w:gridSpan w:val="3"/>
            <w:tcBorders>
              <w:top w:val="single" w:sz="8" w:space="0" w:color="auto"/>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тренировки</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6"/>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8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предметами</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74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крупами. Лепка. Мозаика.</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140" w:type="dxa"/>
            <w:gridSpan w:val="6"/>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пальцев рук. Развитие мелкой</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6"/>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76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Работа с глиной.</w:t>
            </w: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моторики</w:t>
            </w:r>
          </w:p>
        </w:tc>
        <w:tc>
          <w:tcPr>
            <w:tcW w:w="74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рук,</w:t>
            </w:r>
          </w:p>
        </w:tc>
        <w:tc>
          <w:tcPr>
            <w:tcW w:w="1440" w:type="dxa"/>
            <w:gridSpan w:val="4"/>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механической</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72"/>
        </w:trPr>
        <w:tc>
          <w:tcPr>
            <w:tcW w:w="52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3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760" w:type="dxa"/>
            <w:gridSpan w:val="2"/>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76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9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120" w:type="dxa"/>
            <w:gridSpan w:val="2"/>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памяти,</w:t>
            </w:r>
          </w:p>
        </w:tc>
        <w:tc>
          <w:tcPr>
            <w:tcW w:w="1000" w:type="dxa"/>
            <w:gridSpan w:val="2"/>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sz w:val="23"/>
                <w:szCs w:val="23"/>
                <w:lang w:eastAsia="ru-RU"/>
              </w:rPr>
              <w:t>устной</w:t>
            </w: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740" w:type="dxa"/>
            <w:gridSpan w:val="2"/>
            <w:vMerge w:val="restart"/>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речи</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08"/>
        </w:trPr>
        <w:tc>
          <w:tcPr>
            <w:tcW w:w="520" w:type="dxa"/>
            <w:tcBorders>
              <w:left w:val="single" w:sz="8" w:space="0" w:color="auto"/>
            </w:tcBorders>
            <w:vAlign w:val="bottom"/>
          </w:tcPr>
          <w:p w:rsidR="00F033F9" w:rsidRPr="00F033F9" w:rsidRDefault="00F033F9" w:rsidP="00F033F9">
            <w:pPr>
              <w:spacing w:after="0" w:line="20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2.</w:t>
            </w: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1380" w:type="dxa"/>
            <w:vAlign w:val="bottom"/>
          </w:tcPr>
          <w:p w:rsidR="00F033F9" w:rsidRPr="00F033F9" w:rsidRDefault="00F033F9" w:rsidP="00F033F9">
            <w:pPr>
              <w:spacing w:after="0" w:line="20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Рисование</w:t>
            </w:r>
          </w:p>
        </w:tc>
        <w:tc>
          <w:tcPr>
            <w:tcW w:w="760" w:type="dxa"/>
            <w:gridSpan w:val="2"/>
            <w:tcBorders>
              <w:right w:val="single" w:sz="8" w:space="0" w:color="auto"/>
            </w:tcBorders>
            <w:vAlign w:val="bottom"/>
          </w:tcPr>
          <w:p w:rsidR="00F033F9" w:rsidRPr="00F033F9" w:rsidRDefault="00F033F9" w:rsidP="00F033F9">
            <w:pPr>
              <w:spacing w:after="0" w:line="20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sz w:val="23"/>
                <w:szCs w:val="23"/>
                <w:lang w:eastAsia="ru-RU"/>
              </w:rPr>
              <w:t>узоров,</w:t>
            </w:r>
          </w:p>
        </w:tc>
        <w:tc>
          <w:tcPr>
            <w:tcW w:w="1760" w:type="dxa"/>
            <w:gridSpan w:val="3"/>
            <w:vAlign w:val="bottom"/>
          </w:tcPr>
          <w:p w:rsidR="00F033F9" w:rsidRPr="00F033F9" w:rsidRDefault="00F033F9" w:rsidP="00F033F9">
            <w:pPr>
              <w:spacing w:after="0" w:line="20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«Одновременное</w:t>
            </w: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980" w:type="dxa"/>
            <w:tcBorders>
              <w:right w:val="single" w:sz="8" w:space="0" w:color="auto"/>
            </w:tcBorders>
            <w:vAlign w:val="bottom"/>
          </w:tcPr>
          <w:p w:rsidR="00F033F9" w:rsidRPr="00F033F9" w:rsidRDefault="00F033F9" w:rsidP="00F033F9">
            <w:pPr>
              <w:spacing w:after="0" w:line="209" w:lineRule="exact"/>
              <w:ind w:right="19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1</w:t>
            </w:r>
          </w:p>
        </w:tc>
        <w:tc>
          <w:tcPr>
            <w:tcW w:w="1120" w:type="dxa"/>
            <w:gridSpan w:val="2"/>
            <w:vMerge/>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1000" w:type="dxa"/>
            <w:gridSpan w:val="2"/>
            <w:vMerge/>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740" w:type="dxa"/>
            <w:gridSpan w:val="2"/>
            <w:vMerge/>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40"/>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860" w:type="dxa"/>
            <w:gridSpan w:val="2"/>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элементов  букв</w:t>
            </w:r>
          </w:p>
        </w:tc>
        <w:tc>
          <w:tcPr>
            <w:tcW w:w="280" w:type="dxa"/>
            <w:vMerge w:val="restart"/>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1320" w:type="dxa"/>
            <w:gridSpan w:val="2"/>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рисование»</w:t>
            </w: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860" w:type="dxa"/>
            <w:gridSpan w:val="3"/>
            <w:vAlign w:val="bottom"/>
          </w:tcPr>
          <w:p w:rsidR="00F033F9" w:rsidRPr="00F033F9" w:rsidRDefault="00F033F9" w:rsidP="00F033F9">
            <w:pPr>
              <w:spacing w:after="0" w:line="241"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посредством</w:t>
            </w:r>
          </w:p>
        </w:tc>
        <w:tc>
          <w:tcPr>
            <w:tcW w:w="1440" w:type="dxa"/>
            <w:gridSpan w:val="4"/>
            <w:tcBorders>
              <w:right w:val="single" w:sz="8" w:space="0" w:color="auto"/>
            </w:tcBorders>
            <w:vAlign w:val="bottom"/>
          </w:tcPr>
          <w:p w:rsidR="00F033F9" w:rsidRPr="00F033F9" w:rsidRDefault="00F033F9" w:rsidP="00F033F9">
            <w:pPr>
              <w:spacing w:after="0" w:line="241"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пальчиковой</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60"/>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1860" w:type="dxa"/>
            <w:gridSpan w:val="2"/>
            <w:vMerge/>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280" w:type="dxa"/>
            <w:vMerge/>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1320" w:type="dxa"/>
            <w:gridSpan w:val="2"/>
            <w:vMerge/>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3140" w:type="dxa"/>
            <w:gridSpan w:val="6"/>
            <w:vMerge w:val="restart"/>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гимнастики (инсценировки).</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192"/>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1380" w:type="dxa"/>
            <w:vMerge w:val="restart"/>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цифр</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2900" w:type="dxa"/>
            <w:gridSpan w:val="5"/>
            <w:vMerge w:val="restart"/>
            <w:tcBorders>
              <w:righ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Проведение  параллельных</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3140" w:type="dxa"/>
            <w:gridSpan w:val="6"/>
            <w:vMerge/>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70"/>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380" w:type="dxa"/>
            <w:vMerge/>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2900" w:type="dxa"/>
            <w:gridSpan w:val="5"/>
            <w:vMerge/>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120" w:type="dxa"/>
            <w:gridSpan w:val="2"/>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w:t>
            </w:r>
          </w:p>
        </w:tc>
        <w:tc>
          <w:tcPr>
            <w:tcW w:w="1440" w:type="dxa"/>
            <w:gridSpan w:val="3"/>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зрительной</w:t>
            </w:r>
          </w:p>
        </w:tc>
        <w:tc>
          <w:tcPr>
            <w:tcW w:w="740" w:type="dxa"/>
            <w:gridSpan w:val="2"/>
            <w:vMerge w:val="restart"/>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sz w:val="23"/>
                <w:szCs w:val="23"/>
                <w:lang w:eastAsia="ru-RU"/>
              </w:rPr>
              <w:t>памяти</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199"/>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1380" w:type="dxa"/>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980" w:type="dxa"/>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линий  –</w:t>
            </w:r>
          </w:p>
        </w:tc>
        <w:tc>
          <w:tcPr>
            <w:tcW w:w="1760" w:type="dxa"/>
            <w:gridSpan w:val="3"/>
            <w:vMerge w:val="restart"/>
            <w:vAlign w:val="bottom"/>
          </w:tcPr>
          <w:p w:rsidR="00F033F9" w:rsidRPr="00F033F9" w:rsidRDefault="00F033F9" w:rsidP="00F033F9">
            <w:pPr>
              <w:spacing w:after="0" w:line="240" w:lineRule="auto"/>
              <w:ind w:right="2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вертикальных</w:t>
            </w:r>
          </w:p>
        </w:tc>
        <w:tc>
          <w:tcPr>
            <w:tcW w:w="160" w:type="dxa"/>
            <w:vMerge w:val="restart"/>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80"/>
                <w:sz w:val="23"/>
                <w:szCs w:val="23"/>
                <w:lang w:eastAsia="ru-RU"/>
              </w:rPr>
              <w:t>и</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1120" w:type="dxa"/>
            <w:gridSpan w:val="2"/>
            <w:vMerge/>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1440" w:type="dxa"/>
            <w:gridSpan w:val="3"/>
            <w:vMerge/>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740" w:type="dxa"/>
            <w:gridSpan w:val="2"/>
            <w:vMerge/>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67"/>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1380" w:type="dxa"/>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980" w:type="dxa"/>
            <w:vMerge/>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1760" w:type="dxa"/>
            <w:gridSpan w:val="3"/>
            <w:vMerge/>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160" w:type="dxa"/>
            <w:vMerge/>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3140" w:type="dxa"/>
            <w:gridSpan w:val="6"/>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посредством воспроизведения</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197"/>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1380" w:type="dxa"/>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1320" w:type="dxa"/>
            <w:gridSpan w:val="2"/>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наклонных.</w:t>
            </w:r>
          </w:p>
        </w:tc>
        <w:tc>
          <w:tcPr>
            <w:tcW w:w="1580" w:type="dxa"/>
            <w:gridSpan w:val="3"/>
            <w:vMerge w:val="restart"/>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Графический</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3140" w:type="dxa"/>
            <w:gridSpan w:val="6"/>
            <w:vMerge/>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67"/>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1380" w:type="dxa"/>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1320" w:type="dxa"/>
            <w:gridSpan w:val="2"/>
            <w:vMerge/>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1580" w:type="dxa"/>
            <w:gridSpan w:val="3"/>
            <w:vMerge/>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1120" w:type="dxa"/>
            <w:gridSpan w:val="2"/>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данных</w:t>
            </w:r>
          </w:p>
        </w:tc>
        <w:tc>
          <w:tcPr>
            <w:tcW w:w="1000" w:type="dxa"/>
            <w:gridSpan w:val="2"/>
            <w:vMerge w:val="restart"/>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учителем</w:t>
            </w:r>
          </w:p>
        </w:tc>
        <w:tc>
          <w:tcPr>
            <w:tcW w:w="1180" w:type="dxa"/>
            <w:gridSpan w:val="3"/>
            <w:vMerge w:val="restart"/>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узоров,</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197"/>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1380" w:type="dxa"/>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980" w:type="dxa"/>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диктант</w:t>
            </w: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1120" w:type="dxa"/>
            <w:gridSpan w:val="2"/>
            <w:vMerge/>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1000" w:type="dxa"/>
            <w:gridSpan w:val="2"/>
            <w:vMerge/>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1180" w:type="dxa"/>
            <w:gridSpan w:val="3"/>
            <w:vMerge/>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74"/>
        </w:trPr>
        <w:tc>
          <w:tcPr>
            <w:tcW w:w="52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3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980" w:type="dxa"/>
            <w:vMerge/>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3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4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9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120" w:type="dxa"/>
            <w:gridSpan w:val="2"/>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элементов</w:t>
            </w:r>
          </w:p>
        </w:tc>
        <w:tc>
          <w:tcPr>
            <w:tcW w:w="740" w:type="dxa"/>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sz w:val="23"/>
                <w:szCs w:val="23"/>
                <w:lang w:eastAsia="ru-RU"/>
              </w:rPr>
              <w:t>букв</w:t>
            </w:r>
          </w:p>
        </w:tc>
        <w:tc>
          <w:tcPr>
            <w:tcW w:w="26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440" w:type="dxa"/>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740" w:type="dxa"/>
            <w:gridSpan w:val="2"/>
            <w:vMerge w:val="restart"/>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цифр.</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18"/>
        </w:trPr>
        <w:tc>
          <w:tcPr>
            <w:tcW w:w="520" w:type="dxa"/>
            <w:tcBorders>
              <w:left w:val="single" w:sz="8" w:space="0" w:color="auto"/>
            </w:tcBorders>
            <w:vAlign w:val="bottom"/>
          </w:tcPr>
          <w:p w:rsidR="00F033F9" w:rsidRPr="00F033F9" w:rsidRDefault="00F033F9" w:rsidP="00F033F9">
            <w:pPr>
              <w:spacing w:after="0" w:line="21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5"/>
                <w:szCs w:val="25"/>
                <w:lang w:eastAsia="ru-RU"/>
              </w:rPr>
              <w:t>3.</w:t>
            </w: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2140" w:type="dxa"/>
            <w:gridSpan w:val="3"/>
            <w:tcBorders>
              <w:right w:val="single" w:sz="8" w:space="0" w:color="auto"/>
            </w:tcBorders>
            <w:vAlign w:val="bottom"/>
          </w:tcPr>
          <w:p w:rsidR="00F033F9" w:rsidRPr="00F033F9" w:rsidRDefault="00F033F9" w:rsidP="00F033F9">
            <w:pPr>
              <w:spacing w:after="0" w:line="21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Коррекция почерка</w:t>
            </w:r>
          </w:p>
        </w:tc>
        <w:tc>
          <w:tcPr>
            <w:tcW w:w="2740" w:type="dxa"/>
            <w:gridSpan w:val="4"/>
            <w:vAlign w:val="bottom"/>
          </w:tcPr>
          <w:p w:rsidR="00F033F9" w:rsidRPr="00F033F9" w:rsidRDefault="00F033F9" w:rsidP="00F033F9">
            <w:pPr>
              <w:spacing w:after="0" w:line="21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Работа над формой букв.</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980" w:type="dxa"/>
            <w:tcBorders>
              <w:right w:val="single" w:sz="8" w:space="0" w:color="auto"/>
            </w:tcBorders>
            <w:vAlign w:val="bottom"/>
          </w:tcPr>
          <w:p w:rsidR="00F033F9" w:rsidRPr="00F033F9" w:rsidRDefault="00F033F9" w:rsidP="00F033F9">
            <w:pPr>
              <w:spacing w:after="0" w:line="219" w:lineRule="exact"/>
              <w:ind w:right="19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5"/>
                <w:szCs w:val="25"/>
                <w:lang w:eastAsia="ru-RU"/>
              </w:rPr>
              <w:t>1</w:t>
            </w:r>
          </w:p>
        </w:tc>
        <w:tc>
          <w:tcPr>
            <w:tcW w:w="1120" w:type="dxa"/>
            <w:gridSpan w:val="2"/>
            <w:vMerge/>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740" w:type="dxa"/>
            <w:vMerge/>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260" w:type="dxa"/>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440" w:type="dxa"/>
            <w:vMerge/>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740" w:type="dxa"/>
            <w:gridSpan w:val="2"/>
            <w:vMerge/>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31"/>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38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2740" w:type="dxa"/>
            <w:gridSpan w:val="4"/>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Графический диктант.</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120" w:type="dxa"/>
            <w:gridSpan w:val="2"/>
            <w:vAlign w:val="bottom"/>
          </w:tcPr>
          <w:p w:rsidR="00F033F9" w:rsidRPr="00F033F9" w:rsidRDefault="00F033F9" w:rsidP="00F033F9">
            <w:pPr>
              <w:spacing w:after="0" w:line="231"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w:t>
            </w:r>
          </w:p>
        </w:tc>
        <w:tc>
          <w:tcPr>
            <w:tcW w:w="1000" w:type="dxa"/>
            <w:gridSpan w:val="2"/>
            <w:vAlign w:val="bottom"/>
          </w:tcPr>
          <w:p w:rsidR="00F033F9" w:rsidRPr="00F033F9" w:rsidRDefault="00F033F9" w:rsidP="00F033F9">
            <w:pPr>
              <w:spacing w:after="0" w:line="231"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памяти,</w:t>
            </w:r>
          </w:p>
        </w:tc>
        <w:tc>
          <w:tcPr>
            <w:tcW w:w="1180" w:type="dxa"/>
            <w:gridSpan w:val="3"/>
            <w:tcBorders>
              <w:right w:val="single" w:sz="8" w:space="0" w:color="auto"/>
            </w:tcBorders>
            <w:vAlign w:val="bottom"/>
          </w:tcPr>
          <w:p w:rsidR="00F033F9" w:rsidRPr="00F033F9" w:rsidRDefault="00F033F9" w:rsidP="00F033F9">
            <w:pPr>
              <w:spacing w:after="0" w:line="231"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слухового</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72"/>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38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2740" w:type="dxa"/>
            <w:gridSpan w:val="4"/>
            <w:vMerge/>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120" w:type="dxa"/>
            <w:gridSpan w:val="2"/>
            <w:vMerge w:val="restart"/>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внимания</w:t>
            </w:r>
          </w:p>
        </w:tc>
        <w:tc>
          <w:tcPr>
            <w:tcW w:w="74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440" w:type="dxa"/>
            <w:gridSpan w:val="4"/>
            <w:vMerge w:val="restart"/>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посредством</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180"/>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1380" w:type="dxa"/>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2740" w:type="dxa"/>
            <w:gridSpan w:val="4"/>
            <w:vMerge w:val="restart"/>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Работа в прописях</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1120" w:type="dxa"/>
            <w:gridSpan w:val="2"/>
            <w:vMerge/>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740" w:type="dxa"/>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1440" w:type="dxa"/>
            <w:gridSpan w:val="4"/>
            <w:vMerge/>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79"/>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38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2740" w:type="dxa"/>
            <w:gridSpan w:val="4"/>
            <w:vMerge/>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120" w:type="dxa"/>
            <w:gridSpan w:val="2"/>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написания</w:t>
            </w:r>
          </w:p>
        </w:tc>
        <w:tc>
          <w:tcPr>
            <w:tcW w:w="2020" w:type="dxa"/>
            <w:gridSpan w:val="4"/>
            <w:vMerge w:val="restart"/>
            <w:vAlign w:val="bottom"/>
          </w:tcPr>
          <w:p w:rsidR="00F033F9" w:rsidRPr="00F033F9" w:rsidRDefault="00F033F9" w:rsidP="00F033F9">
            <w:pPr>
              <w:spacing w:after="0" w:line="240" w:lineRule="auto"/>
              <w:ind w:right="4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геометрических</w:t>
            </w:r>
          </w:p>
        </w:tc>
        <w:tc>
          <w:tcPr>
            <w:tcW w:w="160" w:type="dxa"/>
            <w:vMerge w:val="restart"/>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80"/>
                <w:sz w:val="23"/>
                <w:szCs w:val="23"/>
                <w:lang w:eastAsia="ru-RU"/>
              </w:rPr>
              <w:t>и</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187"/>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138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1320" w:type="dxa"/>
            <w:gridSpan w:val="2"/>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Рисование</w:t>
            </w:r>
          </w:p>
        </w:tc>
        <w:tc>
          <w:tcPr>
            <w:tcW w:w="1420" w:type="dxa"/>
            <w:gridSpan w:val="2"/>
            <w:vMerge w:val="restart"/>
            <w:vAlign w:val="bottom"/>
          </w:tcPr>
          <w:p w:rsidR="00F033F9" w:rsidRPr="00F033F9" w:rsidRDefault="00F033F9" w:rsidP="00F033F9">
            <w:pPr>
              <w:spacing w:after="0" w:line="240" w:lineRule="auto"/>
              <w:ind w:right="2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фигур, букв</w:t>
            </w:r>
          </w:p>
        </w:tc>
        <w:tc>
          <w:tcPr>
            <w:tcW w:w="160" w:type="dxa"/>
            <w:vMerge w:val="restart"/>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80"/>
                <w:sz w:val="23"/>
                <w:szCs w:val="23"/>
                <w:lang w:eastAsia="ru-RU"/>
              </w:rPr>
              <w:t>и</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1120" w:type="dxa"/>
            <w:gridSpan w:val="2"/>
            <w:vMerge/>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2020" w:type="dxa"/>
            <w:gridSpan w:val="4"/>
            <w:vMerge/>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160" w:type="dxa"/>
            <w:vMerge/>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77"/>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38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320" w:type="dxa"/>
            <w:gridSpan w:val="2"/>
            <w:vMerge/>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420" w:type="dxa"/>
            <w:gridSpan w:val="2"/>
            <w:vMerge/>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60" w:type="dxa"/>
            <w:vMerge/>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2120" w:type="dxa"/>
            <w:gridSpan w:val="4"/>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знаковых диктантов.</w:t>
            </w: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58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187"/>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138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1760" w:type="dxa"/>
            <w:gridSpan w:val="3"/>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цифр в воздухе.</w:t>
            </w: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2120" w:type="dxa"/>
            <w:gridSpan w:val="4"/>
            <w:vMerge/>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58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77"/>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38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760" w:type="dxa"/>
            <w:gridSpan w:val="3"/>
            <w:vMerge/>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860" w:type="dxa"/>
            <w:gridSpan w:val="3"/>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Формирование</w:t>
            </w:r>
          </w:p>
        </w:tc>
        <w:tc>
          <w:tcPr>
            <w:tcW w:w="26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58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187"/>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138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1860" w:type="dxa"/>
            <w:gridSpan w:val="3"/>
            <w:vMerge/>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26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58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4"/>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12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каллиграфического</w:t>
            </w: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4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6"/>
                <w:sz w:val="23"/>
                <w:szCs w:val="23"/>
                <w:lang w:eastAsia="ru-RU"/>
              </w:rPr>
              <w:t>навыка</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6"/>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140" w:type="dxa"/>
            <w:gridSpan w:val="6"/>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путем написания прописных и</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5"/>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строчных</w:t>
            </w:r>
          </w:p>
        </w:tc>
        <w:tc>
          <w:tcPr>
            <w:tcW w:w="74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букв и</w:t>
            </w:r>
          </w:p>
        </w:tc>
        <w:tc>
          <w:tcPr>
            <w:tcW w:w="2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gridSpan w:val="3"/>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соединение</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4"/>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6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их</w:t>
            </w:r>
          </w:p>
        </w:tc>
        <w:tc>
          <w:tcPr>
            <w:tcW w:w="46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w:t>
            </w:r>
          </w:p>
        </w:tc>
        <w:tc>
          <w:tcPr>
            <w:tcW w:w="740" w:type="dxa"/>
            <w:vAlign w:val="bottom"/>
          </w:tcPr>
          <w:p w:rsidR="00F033F9" w:rsidRPr="00F033F9" w:rsidRDefault="00F033F9" w:rsidP="00F033F9">
            <w:pPr>
              <w:spacing w:after="0" w:line="240" w:lineRule="auto"/>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слоги.</w:t>
            </w:r>
          </w:p>
        </w:tc>
        <w:tc>
          <w:tcPr>
            <w:tcW w:w="2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gridSpan w:val="3"/>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6"/>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140" w:type="dxa"/>
            <w:gridSpan w:val="6"/>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зрительной памяти и внимания</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4"/>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6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посредством</w:t>
            </w:r>
          </w:p>
        </w:tc>
        <w:tc>
          <w:tcPr>
            <w:tcW w:w="2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gridSpan w:val="3"/>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написания</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78"/>
        </w:trPr>
        <w:tc>
          <w:tcPr>
            <w:tcW w:w="52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3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9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3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4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9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560" w:type="dxa"/>
            <w:gridSpan w:val="5"/>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графических диктантов.</w:t>
            </w:r>
          </w:p>
        </w:tc>
        <w:tc>
          <w:tcPr>
            <w:tcW w:w="5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2"/>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5040" w:type="dxa"/>
            <w:gridSpan w:val="8"/>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w w:val="95"/>
                <w:sz w:val="23"/>
                <w:szCs w:val="23"/>
                <w:lang w:eastAsia="ru-RU"/>
              </w:rPr>
              <w:t>Развитие высших психических функций посредством</w:t>
            </w:r>
          </w:p>
        </w:tc>
        <w:tc>
          <w:tcPr>
            <w:tcW w:w="4120" w:type="dxa"/>
            <w:gridSpan w:val="7"/>
            <w:vAlign w:val="bottom"/>
          </w:tcPr>
          <w:p w:rsidR="00F033F9" w:rsidRPr="00F033F9" w:rsidRDefault="00F033F9" w:rsidP="00F033F9">
            <w:pPr>
              <w:spacing w:after="0" w:line="252" w:lineRule="exact"/>
              <w:ind w:right="4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3"/>
                <w:szCs w:val="23"/>
                <w:lang w:eastAsia="ru-RU"/>
              </w:rPr>
              <w:t>изучения программного материала по</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6"/>
        </w:trPr>
        <w:tc>
          <w:tcPr>
            <w:tcW w:w="52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900" w:type="dxa"/>
            <w:gridSpan w:val="5"/>
            <w:tcBorders>
              <w:bottom w:val="single" w:sz="8" w:space="0" w:color="auto"/>
            </w:tcBorders>
            <w:vAlign w:val="bottom"/>
          </w:tcPr>
          <w:p w:rsidR="00F033F9" w:rsidRPr="00F033F9" w:rsidRDefault="00F033F9" w:rsidP="00F033F9">
            <w:pPr>
              <w:spacing w:after="0" w:line="259" w:lineRule="exact"/>
              <w:ind w:right="11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3"/>
                <w:szCs w:val="23"/>
                <w:lang w:eastAsia="ru-RU"/>
              </w:rPr>
              <w:t>русскому языку (14 часов)</w:t>
            </w:r>
          </w:p>
        </w:tc>
        <w:tc>
          <w:tcPr>
            <w:tcW w:w="6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4"/>
        </w:trPr>
        <w:tc>
          <w:tcPr>
            <w:tcW w:w="520" w:type="dxa"/>
            <w:tcBorders>
              <w:left w:val="single" w:sz="8" w:space="0" w:color="auto"/>
            </w:tcBorders>
            <w:vAlign w:val="bottom"/>
          </w:tcPr>
          <w:p w:rsidR="00F033F9" w:rsidRPr="00F033F9" w:rsidRDefault="00F033F9" w:rsidP="00F033F9">
            <w:pPr>
              <w:spacing w:after="0" w:line="265"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4.</w:t>
            </w: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8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Определение</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20" w:type="dxa"/>
            <w:gridSpan w:val="2"/>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sz w:val="23"/>
                <w:szCs w:val="23"/>
                <w:lang w:eastAsia="ru-RU"/>
              </w:rPr>
              <w:t>Составление</w:t>
            </w: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vAlign w:val="bottom"/>
          </w:tcPr>
          <w:p w:rsidR="00F033F9" w:rsidRPr="00F033F9" w:rsidRDefault="00F033F9" w:rsidP="00F033F9">
            <w:pPr>
              <w:spacing w:after="0" w:line="262" w:lineRule="exact"/>
              <w:ind w:right="30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слов</w:t>
            </w:r>
          </w:p>
        </w:tc>
        <w:tc>
          <w:tcPr>
            <w:tcW w:w="160" w:type="dxa"/>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80"/>
                <w:sz w:val="23"/>
                <w:szCs w:val="23"/>
                <w:lang w:eastAsia="ru-RU"/>
              </w:rPr>
              <w:t>и</w:t>
            </w:r>
          </w:p>
        </w:tc>
        <w:tc>
          <w:tcPr>
            <w:tcW w:w="980" w:type="dxa"/>
            <w:tcBorders>
              <w:right w:val="single" w:sz="8" w:space="0" w:color="auto"/>
            </w:tcBorders>
            <w:vAlign w:val="bottom"/>
          </w:tcPr>
          <w:p w:rsidR="00F033F9" w:rsidRPr="00F033F9" w:rsidRDefault="00F033F9" w:rsidP="00F033F9">
            <w:pPr>
              <w:spacing w:after="0" w:line="265" w:lineRule="exact"/>
              <w:ind w:right="19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1120" w:type="dxa"/>
            <w:gridSpan w:val="2"/>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w:t>
            </w:r>
          </w:p>
        </w:tc>
        <w:tc>
          <w:tcPr>
            <w:tcW w:w="1440" w:type="dxa"/>
            <w:gridSpan w:val="3"/>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зрительной</w:t>
            </w:r>
          </w:p>
        </w:tc>
        <w:tc>
          <w:tcPr>
            <w:tcW w:w="740" w:type="dxa"/>
            <w:gridSpan w:val="2"/>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sz w:val="23"/>
                <w:szCs w:val="23"/>
                <w:lang w:eastAsia="ru-RU"/>
              </w:rPr>
              <w:t>памяти</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2"/>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140" w:type="dxa"/>
            <w:gridSpan w:val="3"/>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количества слогов.</w:t>
            </w:r>
          </w:p>
        </w:tc>
        <w:tc>
          <w:tcPr>
            <w:tcW w:w="98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слогов.</w:t>
            </w: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860" w:type="dxa"/>
            <w:gridSpan w:val="3"/>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посредством</w:t>
            </w:r>
          </w:p>
        </w:tc>
        <w:tc>
          <w:tcPr>
            <w:tcW w:w="2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5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9"/>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6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Деление слов на</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740" w:type="dxa"/>
            <w:gridSpan w:val="4"/>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Игра «Пройди лабиринт»</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120" w:type="dxa"/>
            <w:gridSpan w:val="4"/>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запоминания    ряда</w:t>
            </w:r>
          </w:p>
        </w:tc>
        <w:tc>
          <w:tcPr>
            <w:tcW w:w="1020" w:type="dxa"/>
            <w:gridSpan w:val="2"/>
            <w:vAlign w:val="bottom"/>
          </w:tcPr>
          <w:p w:rsidR="00F033F9" w:rsidRPr="00F033F9" w:rsidRDefault="00F033F9" w:rsidP="00F033F9">
            <w:pPr>
              <w:spacing w:after="0" w:line="259" w:lineRule="exact"/>
              <w:ind w:right="12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букв</w:t>
            </w:r>
          </w:p>
        </w:tc>
        <w:tc>
          <w:tcPr>
            <w:tcW w:w="160" w:type="dxa"/>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80"/>
                <w:sz w:val="23"/>
                <w:szCs w:val="23"/>
                <w:lang w:eastAsia="ru-RU"/>
              </w:rPr>
              <w:t>и</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70"/>
        </w:trPr>
        <w:tc>
          <w:tcPr>
            <w:tcW w:w="52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слоги.</w:t>
            </w: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звуков,</w:t>
            </w:r>
          </w:p>
        </w:tc>
        <w:tc>
          <w:tcPr>
            <w:tcW w:w="202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расположенных</w:t>
            </w:r>
          </w:p>
        </w:tc>
        <w:tc>
          <w:tcPr>
            <w:tcW w:w="16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1"/>
                <w:sz w:val="23"/>
                <w:szCs w:val="23"/>
                <w:lang w:eastAsia="ru-RU"/>
              </w:rPr>
              <w:t>в</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7"/>
        </w:trPr>
        <w:tc>
          <w:tcPr>
            <w:tcW w:w="520" w:type="dxa"/>
            <w:tcBorders>
              <w:left w:val="single" w:sz="8" w:space="0" w:color="auto"/>
            </w:tcBorders>
            <w:vAlign w:val="bottom"/>
          </w:tcPr>
          <w:p w:rsidR="00F033F9" w:rsidRPr="00F033F9" w:rsidRDefault="00F033F9" w:rsidP="00F033F9">
            <w:pPr>
              <w:spacing w:after="0" w:line="266"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5.</w:t>
            </w: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80" w:type="dxa"/>
            <w:vAlign w:val="bottom"/>
          </w:tcPr>
          <w:p w:rsidR="00F033F9" w:rsidRPr="00F033F9" w:rsidRDefault="00F033F9" w:rsidP="00F033F9">
            <w:pPr>
              <w:spacing w:after="0" w:line="25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Составление</w:t>
            </w:r>
          </w:p>
        </w:tc>
        <w:tc>
          <w:tcPr>
            <w:tcW w:w="760" w:type="dxa"/>
            <w:gridSpan w:val="2"/>
            <w:tcBorders>
              <w:right w:val="single" w:sz="8" w:space="0" w:color="auto"/>
            </w:tcBorders>
            <w:vAlign w:val="bottom"/>
          </w:tcPr>
          <w:p w:rsidR="00F033F9" w:rsidRPr="00F033F9" w:rsidRDefault="00F033F9" w:rsidP="00F033F9">
            <w:pPr>
              <w:spacing w:after="0" w:line="254" w:lineRule="exact"/>
              <w:ind w:right="8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слов</w:t>
            </w: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66" w:lineRule="exact"/>
              <w:ind w:right="19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2560" w:type="dxa"/>
            <w:gridSpan w:val="5"/>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определѐнном порядке</w:t>
            </w:r>
          </w:p>
        </w:tc>
        <w:tc>
          <w:tcPr>
            <w:tcW w:w="5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4"/>
        </w:trPr>
        <w:tc>
          <w:tcPr>
            <w:tcW w:w="52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80" w:type="dxa"/>
            <w:tcBorders>
              <w:bottom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 схемам</w:t>
            </w: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2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w:t>
            </w:r>
          </w:p>
        </w:tc>
        <w:tc>
          <w:tcPr>
            <w:tcW w:w="7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40" w:type="dxa"/>
            <w:gridSpan w:val="4"/>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логического</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7"/>
        </w:trPr>
        <w:tc>
          <w:tcPr>
            <w:tcW w:w="520" w:type="dxa"/>
            <w:tcBorders>
              <w:left w:val="single" w:sz="8" w:space="0" w:color="auto"/>
            </w:tcBorders>
            <w:vAlign w:val="bottom"/>
          </w:tcPr>
          <w:p w:rsidR="00F033F9" w:rsidRPr="00F033F9" w:rsidRDefault="00F033F9" w:rsidP="00F033F9">
            <w:pPr>
              <w:spacing w:after="0" w:line="257"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6.</w:t>
            </w: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8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Текст</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1760" w:type="dxa"/>
            <w:gridSpan w:val="3"/>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Добавь слово</w:t>
            </w: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57" w:lineRule="exact"/>
              <w:ind w:right="19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1120" w:type="dxa"/>
            <w:gridSpan w:val="2"/>
            <w:vAlign w:val="bottom"/>
          </w:tcPr>
          <w:p w:rsidR="00F033F9" w:rsidRPr="00F033F9" w:rsidRDefault="00F033F9" w:rsidP="00F033F9">
            <w:pPr>
              <w:spacing w:after="0" w:line="25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sz w:val="23"/>
                <w:szCs w:val="23"/>
                <w:lang w:eastAsia="ru-RU"/>
              </w:rPr>
              <w:t>мышления</w:t>
            </w:r>
          </w:p>
        </w:tc>
        <w:tc>
          <w:tcPr>
            <w:tcW w:w="7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40" w:type="dxa"/>
            <w:gridSpan w:val="4"/>
            <w:tcBorders>
              <w:right w:val="single" w:sz="8" w:space="0" w:color="auto"/>
            </w:tcBorders>
            <w:vAlign w:val="bottom"/>
          </w:tcPr>
          <w:p w:rsidR="00F033F9" w:rsidRPr="00F033F9" w:rsidRDefault="00F033F9" w:rsidP="00F033F9">
            <w:pPr>
              <w:spacing w:after="0" w:line="254"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посредством</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4"/>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8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предложение</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gridSpan w:val="5"/>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Составление предложений,</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60" w:type="dxa"/>
            <w:gridSpan w:val="3"/>
            <w:vAlign w:val="bottom"/>
          </w:tcPr>
          <w:p w:rsidR="00F033F9" w:rsidRPr="00F033F9" w:rsidRDefault="00F033F9" w:rsidP="00F033F9">
            <w:pPr>
              <w:spacing w:after="0" w:line="25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завершения</w:t>
            </w:r>
          </w:p>
        </w:tc>
        <w:tc>
          <w:tcPr>
            <w:tcW w:w="2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gridSpan w:val="3"/>
            <w:tcBorders>
              <w:right w:val="single" w:sz="8" w:space="0" w:color="auto"/>
            </w:tcBorders>
            <w:vAlign w:val="bottom"/>
          </w:tcPr>
          <w:p w:rsidR="00F033F9" w:rsidRPr="00F033F9" w:rsidRDefault="00F033F9" w:rsidP="00F033F9">
            <w:pPr>
              <w:spacing w:after="0" w:line="254"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логических</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4"/>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2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определить</w:t>
            </w:r>
          </w:p>
        </w:tc>
        <w:tc>
          <w:tcPr>
            <w:tcW w:w="44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вид</w:t>
            </w:r>
          </w:p>
        </w:tc>
        <w:tc>
          <w:tcPr>
            <w:tcW w:w="1140" w:type="dxa"/>
            <w:gridSpan w:val="2"/>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 цели</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6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цепочек слов.</w:t>
            </w:r>
          </w:p>
        </w:tc>
        <w:tc>
          <w:tcPr>
            <w:tcW w:w="2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6"/>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900" w:type="dxa"/>
            <w:gridSpan w:val="5"/>
            <w:tcBorders>
              <w:righ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высказывания и интонации</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w:t>
            </w:r>
          </w:p>
        </w:tc>
        <w:tc>
          <w:tcPr>
            <w:tcW w:w="144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sz w:val="23"/>
                <w:szCs w:val="23"/>
                <w:lang w:eastAsia="ru-RU"/>
              </w:rPr>
              <w:t>восприятия</w:t>
            </w:r>
          </w:p>
        </w:tc>
        <w:tc>
          <w:tcPr>
            <w:tcW w:w="5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80"/>
                <w:sz w:val="23"/>
                <w:szCs w:val="23"/>
                <w:lang w:eastAsia="ru-RU"/>
              </w:rPr>
              <w:t>и</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8"/>
        </w:trPr>
        <w:tc>
          <w:tcPr>
            <w:tcW w:w="52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740" w:type="dxa"/>
            <w:gridSpan w:val="4"/>
            <w:tcBorders>
              <w:bottom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Составление текста</w:t>
            </w:r>
          </w:p>
        </w:tc>
        <w:tc>
          <w:tcPr>
            <w:tcW w:w="1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140" w:type="dxa"/>
            <w:gridSpan w:val="6"/>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фонематического слуха  путѐм</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2"/>
        </w:trPr>
        <w:tc>
          <w:tcPr>
            <w:tcW w:w="520" w:type="dxa"/>
            <w:tcBorders>
              <w:left w:val="single" w:sz="8" w:space="0" w:color="auto"/>
            </w:tcBorders>
            <w:vAlign w:val="bottom"/>
          </w:tcPr>
          <w:p w:rsidR="00F033F9" w:rsidRPr="00F033F9" w:rsidRDefault="00F033F9" w:rsidP="00F033F9">
            <w:pPr>
              <w:spacing w:after="0" w:line="253"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7.</w:t>
            </w: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38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Составление</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32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«Дополни</w:t>
            </w:r>
          </w:p>
        </w:tc>
        <w:tc>
          <w:tcPr>
            <w:tcW w:w="1580" w:type="dxa"/>
            <w:gridSpan w:val="3"/>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предложение</w:t>
            </w:r>
          </w:p>
        </w:tc>
        <w:tc>
          <w:tcPr>
            <w:tcW w:w="980" w:type="dxa"/>
            <w:tcBorders>
              <w:right w:val="single" w:sz="8" w:space="0" w:color="auto"/>
            </w:tcBorders>
            <w:vAlign w:val="bottom"/>
          </w:tcPr>
          <w:p w:rsidR="00F033F9" w:rsidRPr="00F033F9" w:rsidRDefault="00F033F9" w:rsidP="00F033F9">
            <w:pPr>
              <w:spacing w:after="0" w:line="253" w:lineRule="exact"/>
              <w:ind w:right="19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112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узнавания</w:t>
            </w:r>
          </w:p>
        </w:tc>
        <w:tc>
          <w:tcPr>
            <w:tcW w:w="74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2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180" w:type="dxa"/>
            <w:gridSpan w:val="3"/>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выделения</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2"/>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86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словосочетаний</w:t>
            </w:r>
          </w:p>
        </w:tc>
        <w:tc>
          <w:tcPr>
            <w:tcW w:w="280" w:type="dxa"/>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98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совами»,</w:t>
            </w: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140" w:type="dxa"/>
            <w:gridSpan w:val="2"/>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«Закончи</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140" w:type="dxa"/>
            <w:gridSpan w:val="6"/>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гласного и согласного звука</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4"/>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6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предложений</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760" w:type="dxa"/>
            <w:gridSpan w:val="3"/>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предложение»,</w:t>
            </w:r>
          </w:p>
        </w:tc>
        <w:tc>
          <w:tcPr>
            <w:tcW w:w="1140" w:type="dxa"/>
            <w:gridSpan w:val="2"/>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цепочки</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w:t>
            </w:r>
          </w:p>
        </w:tc>
        <w:tc>
          <w:tcPr>
            <w:tcW w:w="144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зрительной</w:t>
            </w:r>
          </w:p>
        </w:tc>
        <w:tc>
          <w:tcPr>
            <w:tcW w:w="74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sz w:val="23"/>
                <w:szCs w:val="23"/>
                <w:lang w:eastAsia="ru-RU"/>
              </w:rPr>
              <w:t>памяти</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6"/>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слов.</w:t>
            </w:r>
          </w:p>
        </w:tc>
        <w:tc>
          <w:tcPr>
            <w:tcW w:w="1920" w:type="dxa"/>
            <w:gridSpan w:val="4"/>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Деформированный</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300" w:type="dxa"/>
            <w:gridSpan w:val="7"/>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посредством запоминания ряда</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4"/>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текст</w:t>
            </w: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140" w:type="dxa"/>
            <w:gridSpan w:val="6"/>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букв и звуков, расположенных</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
        </w:trPr>
        <w:tc>
          <w:tcPr>
            <w:tcW w:w="52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
                <w:szCs w:val="2"/>
                <w:lang w:eastAsia="ru-RU"/>
              </w:rPr>
            </w:pPr>
          </w:p>
        </w:tc>
        <w:tc>
          <w:tcPr>
            <w:tcW w:w="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
                <w:szCs w:val="2"/>
                <w:lang w:eastAsia="ru-RU"/>
              </w:rPr>
            </w:pPr>
          </w:p>
        </w:tc>
        <w:tc>
          <w:tcPr>
            <w:tcW w:w="18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
                <w:szCs w:val="2"/>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
                <w:szCs w:val="2"/>
                <w:lang w:eastAsia="ru-RU"/>
              </w:rPr>
            </w:pPr>
          </w:p>
        </w:tc>
        <w:tc>
          <w:tcPr>
            <w:tcW w:w="176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
                <w:szCs w:val="2"/>
                <w:lang w:eastAsia="ru-RU"/>
              </w:rPr>
            </w:pPr>
          </w:p>
        </w:tc>
        <w:tc>
          <w:tcPr>
            <w:tcW w:w="9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
                <w:szCs w:val="2"/>
                <w:lang w:eastAsia="ru-RU"/>
              </w:rPr>
            </w:pPr>
          </w:p>
        </w:tc>
        <w:tc>
          <w:tcPr>
            <w:tcW w:w="1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
                <w:szCs w:val="2"/>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
                <w:szCs w:val="2"/>
                <w:lang w:eastAsia="ru-RU"/>
              </w:rPr>
            </w:pPr>
          </w:p>
        </w:tc>
        <w:tc>
          <w:tcPr>
            <w:tcW w:w="2560" w:type="dxa"/>
            <w:gridSpan w:val="5"/>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 определѐнном порядке</w:t>
            </w:r>
          </w:p>
        </w:tc>
        <w:tc>
          <w:tcPr>
            <w:tcW w:w="580" w:type="dxa"/>
            <w:vAlign w:val="bottom"/>
          </w:tcPr>
          <w:p w:rsidR="00F033F9" w:rsidRPr="00F033F9" w:rsidRDefault="00F033F9" w:rsidP="00F033F9">
            <w:pPr>
              <w:spacing w:after="0" w:line="240" w:lineRule="auto"/>
              <w:rPr>
                <w:rFonts w:ascii="Times New Roman" w:eastAsiaTheme="minorEastAsia" w:hAnsi="Times New Roman" w:cs="Times New Roman"/>
                <w:sz w:val="2"/>
                <w:szCs w:val="2"/>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
                <w:szCs w:val="2"/>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30"/>
        </w:trPr>
        <w:tc>
          <w:tcPr>
            <w:tcW w:w="520" w:type="dxa"/>
            <w:tcBorders>
              <w:left w:val="single" w:sz="8" w:space="0" w:color="auto"/>
            </w:tcBorders>
            <w:vAlign w:val="bottom"/>
          </w:tcPr>
          <w:p w:rsidR="00F033F9" w:rsidRPr="00F033F9" w:rsidRDefault="00F033F9" w:rsidP="00F033F9">
            <w:pPr>
              <w:spacing w:after="0" w:line="23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6"/>
                <w:szCs w:val="26"/>
                <w:lang w:eastAsia="ru-RU"/>
              </w:rPr>
              <w:t>8.</w:t>
            </w: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860" w:type="dxa"/>
            <w:gridSpan w:val="2"/>
            <w:vAlign w:val="bottom"/>
          </w:tcPr>
          <w:p w:rsidR="00F033F9" w:rsidRPr="00F033F9" w:rsidRDefault="00F033F9" w:rsidP="00F033F9">
            <w:pPr>
              <w:spacing w:after="0" w:line="23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Деление  текста</w:t>
            </w:r>
          </w:p>
        </w:tc>
        <w:tc>
          <w:tcPr>
            <w:tcW w:w="280" w:type="dxa"/>
            <w:tcBorders>
              <w:right w:val="single" w:sz="8" w:space="0" w:color="auto"/>
            </w:tcBorders>
            <w:vAlign w:val="bottom"/>
          </w:tcPr>
          <w:p w:rsidR="00F033F9" w:rsidRPr="00F033F9" w:rsidRDefault="00F033F9" w:rsidP="00F033F9">
            <w:pPr>
              <w:spacing w:after="0" w:line="230"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sz w:val="23"/>
                <w:szCs w:val="23"/>
                <w:lang w:eastAsia="ru-RU"/>
              </w:rPr>
              <w:t>на</w:t>
            </w:r>
          </w:p>
        </w:tc>
        <w:tc>
          <w:tcPr>
            <w:tcW w:w="1760" w:type="dxa"/>
            <w:gridSpan w:val="3"/>
            <w:vAlign w:val="bottom"/>
          </w:tcPr>
          <w:p w:rsidR="00F033F9" w:rsidRPr="00F033F9" w:rsidRDefault="00F033F9" w:rsidP="00F033F9">
            <w:pPr>
              <w:spacing w:after="0" w:line="23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«Добавь слово»</w:t>
            </w: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980" w:type="dxa"/>
            <w:tcBorders>
              <w:right w:val="single" w:sz="8" w:space="0" w:color="auto"/>
            </w:tcBorders>
            <w:vAlign w:val="bottom"/>
          </w:tcPr>
          <w:p w:rsidR="00F033F9" w:rsidRPr="00F033F9" w:rsidRDefault="00F033F9" w:rsidP="00F033F9">
            <w:pPr>
              <w:spacing w:after="0" w:line="230" w:lineRule="exact"/>
              <w:ind w:right="19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6"/>
                <w:szCs w:val="26"/>
                <w:lang w:eastAsia="ru-RU"/>
              </w:rPr>
              <w:t>1</w:t>
            </w:r>
          </w:p>
        </w:tc>
        <w:tc>
          <w:tcPr>
            <w:tcW w:w="2560" w:type="dxa"/>
            <w:gridSpan w:val="5"/>
            <w:vMerge/>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58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4"/>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8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части</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gridSpan w:val="5"/>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Составление предложений,</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60" w:type="dxa"/>
            <w:gridSpan w:val="3"/>
            <w:vAlign w:val="bottom"/>
          </w:tcPr>
          <w:p w:rsidR="00F033F9" w:rsidRPr="00F033F9" w:rsidRDefault="00F033F9" w:rsidP="00F033F9">
            <w:pPr>
              <w:spacing w:after="0" w:line="25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Формировать</w:t>
            </w:r>
          </w:p>
        </w:tc>
        <w:tc>
          <w:tcPr>
            <w:tcW w:w="1440" w:type="dxa"/>
            <w:gridSpan w:val="4"/>
            <w:tcBorders>
              <w:right w:val="single" w:sz="8" w:space="0" w:color="auto"/>
            </w:tcBorders>
            <w:vAlign w:val="bottom"/>
          </w:tcPr>
          <w:p w:rsidR="00F033F9" w:rsidRPr="00F033F9" w:rsidRDefault="00F033F9" w:rsidP="00F033F9">
            <w:pPr>
              <w:spacing w:after="0" w:line="254"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графические</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7"/>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760" w:type="dxa"/>
            <w:gridSpan w:val="3"/>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составление текс</w:t>
            </w: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умения,</w:t>
            </w:r>
          </w:p>
        </w:tc>
        <w:tc>
          <w:tcPr>
            <w:tcW w:w="7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36"/>
        </w:trPr>
        <w:tc>
          <w:tcPr>
            <w:tcW w:w="52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3"/>
                <w:szCs w:val="3"/>
                <w:lang w:eastAsia="ru-RU"/>
              </w:rPr>
            </w:pPr>
          </w:p>
        </w:tc>
        <w:tc>
          <w:tcPr>
            <w:tcW w:w="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3"/>
                <w:szCs w:val="3"/>
                <w:lang w:eastAsia="ru-RU"/>
              </w:rPr>
            </w:pPr>
          </w:p>
        </w:tc>
        <w:tc>
          <w:tcPr>
            <w:tcW w:w="13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3"/>
                <w:szCs w:val="3"/>
                <w:lang w:eastAsia="ru-RU"/>
              </w:rPr>
            </w:pPr>
          </w:p>
        </w:tc>
        <w:tc>
          <w:tcPr>
            <w:tcW w:w="7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3"/>
                <w:szCs w:val="3"/>
                <w:lang w:eastAsia="ru-RU"/>
              </w:rPr>
            </w:pPr>
          </w:p>
        </w:tc>
        <w:tc>
          <w:tcPr>
            <w:tcW w:w="132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3"/>
                <w:szCs w:val="3"/>
                <w:lang w:eastAsia="ru-RU"/>
              </w:rPr>
            </w:pPr>
          </w:p>
        </w:tc>
        <w:tc>
          <w:tcPr>
            <w:tcW w:w="142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3"/>
                <w:szCs w:val="3"/>
                <w:lang w:eastAsia="ru-RU"/>
              </w:rPr>
            </w:pPr>
          </w:p>
        </w:tc>
        <w:tc>
          <w:tcPr>
            <w:tcW w:w="1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3"/>
                <w:szCs w:val="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3"/>
                <w:szCs w:val="3"/>
                <w:lang w:eastAsia="ru-RU"/>
              </w:rPr>
            </w:pPr>
          </w:p>
        </w:tc>
        <w:tc>
          <w:tcPr>
            <w:tcW w:w="3140" w:type="dxa"/>
            <w:gridSpan w:val="6"/>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Формировать умения простого</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3"/>
                <w:szCs w:val="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20"/>
        </w:trPr>
        <w:tc>
          <w:tcPr>
            <w:tcW w:w="520" w:type="dxa"/>
            <w:tcBorders>
              <w:left w:val="single" w:sz="8" w:space="0" w:color="auto"/>
            </w:tcBorders>
            <w:vAlign w:val="bottom"/>
          </w:tcPr>
          <w:p w:rsidR="00F033F9" w:rsidRPr="00F033F9" w:rsidRDefault="00F033F9" w:rsidP="00F033F9">
            <w:pPr>
              <w:spacing w:after="0" w:line="22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5"/>
                <w:szCs w:val="25"/>
                <w:lang w:eastAsia="ru-RU"/>
              </w:rPr>
              <w:t>9.</w:t>
            </w: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9"/>
                <w:szCs w:val="19"/>
                <w:lang w:eastAsia="ru-RU"/>
              </w:rPr>
            </w:pPr>
          </w:p>
        </w:tc>
        <w:tc>
          <w:tcPr>
            <w:tcW w:w="1380" w:type="dxa"/>
            <w:vAlign w:val="bottom"/>
          </w:tcPr>
          <w:p w:rsidR="00F033F9" w:rsidRPr="00F033F9" w:rsidRDefault="00F033F9" w:rsidP="00F033F9">
            <w:pPr>
              <w:spacing w:after="0" w:line="22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Состав</w:t>
            </w:r>
          </w:p>
        </w:tc>
        <w:tc>
          <w:tcPr>
            <w:tcW w:w="760" w:type="dxa"/>
            <w:gridSpan w:val="2"/>
            <w:tcBorders>
              <w:right w:val="single" w:sz="8" w:space="0" w:color="auto"/>
            </w:tcBorders>
            <w:vAlign w:val="bottom"/>
          </w:tcPr>
          <w:p w:rsidR="00F033F9" w:rsidRPr="00F033F9" w:rsidRDefault="00F033F9" w:rsidP="00F033F9">
            <w:pPr>
              <w:spacing w:after="0" w:line="220"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слова.</w:t>
            </w:r>
          </w:p>
        </w:tc>
        <w:tc>
          <w:tcPr>
            <w:tcW w:w="1320" w:type="dxa"/>
            <w:gridSpan w:val="2"/>
            <w:vAlign w:val="bottom"/>
          </w:tcPr>
          <w:p w:rsidR="00F033F9" w:rsidRPr="00F033F9" w:rsidRDefault="00F033F9" w:rsidP="00F033F9">
            <w:pPr>
              <w:spacing w:after="0" w:line="22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Алфавит.</w:t>
            </w:r>
          </w:p>
        </w:tc>
        <w:tc>
          <w:tcPr>
            <w:tcW w:w="1420" w:type="dxa"/>
            <w:gridSpan w:val="2"/>
            <w:vAlign w:val="bottom"/>
          </w:tcPr>
          <w:p w:rsidR="00F033F9" w:rsidRPr="00F033F9" w:rsidRDefault="00F033F9" w:rsidP="00F033F9">
            <w:pPr>
              <w:spacing w:after="0" w:line="220" w:lineRule="exact"/>
              <w:ind w:right="6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Упражнения</w:t>
            </w:r>
          </w:p>
        </w:tc>
        <w:tc>
          <w:tcPr>
            <w:tcW w:w="160" w:type="dxa"/>
            <w:tcBorders>
              <w:right w:val="single" w:sz="8" w:space="0" w:color="auto"/>
            </w:tcBorders>
            <w:vAlign w:val="bottom"/>
          </w:tcPr>
          <w:p w:rsidR="00F033F9" w:rsidRPr="00F033F9" w:rsidRDefault="00F033F9" w:rsidP="00F033F9">
            <w:pPr>
              <w:spacing w:after="0" w:line="220"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sz w:val="23"/>
                <w:szCs w:val="23"/>
                <w:lang w:eastAsia="ru-RU"/>
              </w:rPr>
              <w:t>с</w:t>
            </w:r>
          </w:p>
        </w:tc>
        <w:tc>
          <w:tcPr>
            <w:tcW w:w="980" w:type="dxa"/>
            <w:tcBorders>
              <w:right w:val="single" w:sz="8" w:space="0" w:color="auto"/>
            </w:tcBorders>
            <w:vAlign w:val="bottom"/>
          </w:tcPr>
          <w:p w:rsidR="00F033F9" w:rsidRPr="00F033F9" w:rsidRDefault="00F033F9" w:rsidP="00F033F9">
            <w:pPr>
              <w:spacing w:after="0" w:line="220" w:lineRule="exact"/>
              <w:ind w:right="19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5"/>
                <w:szCs w:val="25"/>
                <w:lang w:eastAsia="ru-RU"/>
              </w:rPr>
              <w:t>1</w:t>
            </w:r>
          </w:p>
        </w:tc>
        <w:tc>
          <w:tcPr>
            <w:tcW w:w="3140" w:type="dxa"/>
            <w:gridSpan w:val="6"/>
            <w:vMerge/>
            <w:vAlign w:val="bottom"/>
          </w:tcPr>
          <w:p w:rsidR="00F033F9" w:rsidRPr="00F033F9" w:rsidRDefault="00F033F9" w:rsidP="00F033F9">
            <w:pPr>
              <w:spacing w:after="0" w:line="240" w:lineRule="auto"/>
              <w:rPr>
                <w:rFonts w:ascii="Times New Roman" w:eastAsiaTheme="minorEastAsia" w:hAnsi="Times New Roman" w:cs="Times New Roman"/>
                <w:sz w:val="19"/>
                <w:szCs w:val="19"/>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9"/>
                <w:szCs w:val="19"/>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2"/>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38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Корень</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глухими</w:t>
            </w:r>
          </w:p>
        </w:tc>
        <w:tc>
          <w:tcPr>
            <w:tcW w:w="78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1140" w:type="dxa"/>
            <w:gridSpan w:val="2"/>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звонкими</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860" w:type="dxa"/>
            <w:gridSpan w:val="3"/>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фонематического</w:t>
            </w:r>
          </w:p>
        </w:tc>
        <w:tc>
          <w:tcPr>
            <w:tcW w:w="2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180" w:type="dxa"/>
            <w:gridSpan w:val="3"/>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анализа:</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4"/>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2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согласными.</w:t>
            </w: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40" w:type="dxa"/>
            <w:gridSpan w:val="2"/>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Зрительно-</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140" w:type="dxa"/>
            <w:gridSpan w:val="6"/>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выделять (узнавать)  звук  на</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311"/>
        </w:trPr>
        <w:tc>
          <w:tcPr>
            <w:tcW w:w="52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3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740" w:type="dxa"/>
            <w:gridSpan w:val="4"/>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орфографический диктант.</w:t>
            </w:r>
          </w:p>
        </w:tc>
        <w:tc>
          <w:tcPr>
            <w:tcW w:w="1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3140" w:type="dxa"/>
            <w:gridSpan w:val="6"/>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фоне слова и выделять звук из</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12"/>
        </w:trPr>
        <w:tc>
          <w:tcPr>
            <w:tcW w:w="520" w:type="dxa"/>
            <w:tcBorders>
              <w:left w:val="single" w:sz="8" w:space="0" w:color="auto"/>
            </w:tcBorders>
            <w:vAlign w:val="bottom"/>
          </w:tcPr>
          <w:p w:rsidR="00F033F9" w:rsidRPr="00F033F9" w:rsidRDefault="00F033F9" w:rsidP="00F033F9">
            <w:pPr>
              <w:spacing w:after="0" w:line="21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10.</w:t>
            </w: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1380" w:type="dxa"/>
            <w:vAlign w:val="bottom"/>
          </w:tcPr>
          <w:p w:rsidR="00F033F9" w:rsidRPr="00F033F9" w:rsidRDefault="00F033F9" w:rsidP="00F033F9">
            <w:pPr>
              <w:spacing w:after="0" w:line="21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Приставка</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280" w:type="dxa"/>
            <w:tcBorders>
              <w:right w:val="single" w:sz="8" w:space="0" w:color="auto"/>
            </w:tcBorders>
            <w:vAlign w:val="bottom"/>
          </w:tcPr>
          <w:p w:rsidR="00F033F9" w:rsidRPr="00F033F9" w:rsidRDefault="00F033F9" w:rsidP="00F033F9">
            <w:pPr>
              <w:spacing w:after="0" w:line="21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2740" w:type="dxa"/>
            <w:gridSpan w:val="4"/>
            <w:vAlign w:val="bottom"/>
          </w:tcPr>
          <w:p w:rsidR="00F033F9" w:rsidRPr="00F033F9" w:rsidRDefault="00F033F9" w:rsidP="00F033F9">
            <w:pPr>
              <w:spacing w:after="0" w:line="21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Игра «Собери слово»,</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980" w:type="dxa"/>
            <w:tcBorders>
              <w:right w:val="single" w:sz="8" w:space="0" w:color="auto"/>
            </w:tcBorders>
            <w:vAlign w:val="bottom"/>
          </w:tcPr>
          <w:p w:rsidR="00F033F9" w:rsidRPr="00F033F9" w:rsidRDefault="00F033F9" w:rsidP="00F033F9">
            <w:pPr>
              <w:spacing w:after="0" w:line="212" w:lineRule="exact"/>
              <w:ind w:right="19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1</w:t>
            </w:r>
          </w:p>
        </w:tc>
        <w:tc>
          <w:tcPr>
            <w:tcW w:w="660" w:type="dxa"/>
            <w:vAlign w:val="bottom"/>
          </w:tcPr>
          <w:p w:rsidR="00F033F9" w:rsidRPr="00F033F9" w:rsidRDefault="00F033F9" w:rsidP="00F033F9">
            <w:pPr>
              <w:spacing w:after="0" w:line="21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1"/>
                <w:szCs w:val="21"/>
                <w:lang w:eastAsia="ru-RU"/>
              </w:rPr>
              <w:t>слова</w:t>
            </w:r>
          </w:p>
        </w:tc>
        <w:tc>
          <w:tcPr>
            <w:tcW w:w="460" w:type="dxa"/>
            <w:vAlign w:val="bottom"/>
          </w:tcPr>
          <w:p w:rsidR="00F033F9" w:rsidRPr="00F033F9" w:rsidRDefault="00F033F9" w:rsidP="00F033F9">
            <w:pPr>
              <w:spacing w:after="0" w:line="21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1"/>
                <w:szCs w:val="21"/>
                <w:lang w:eastAsia="ru-RU"/>
              </w:rPr>
              <w:t>(в</w:t>
            </w:r>
          </w:p>
        </w:tc>
        <w:tc>
          <w:tcPr>
            <w:tcW w:w="740" w:type="dxa"/>
            <w:vAlign w:val="bottom"/>
          </w:tcPr>
          <w:p w:rsidR="00F033F9" w:rsidRPr="00F033F9" w:rsidRDefault="00F033F9" w:rsidP="00F033F9">
            <w:pPr>
              <w:spacing w:after="0" w:line="21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1"/>
                <w:szCs w:val="21"/>
                <w:lang w:eastAsia="ru-RU"/>
              </w:rPr>
              <w:t>начале</w:t>
            </w:r>
          </w:p>
        </w:tc>
        <w:tc>
          <w:tcPr>
            <w:tcW w:w="260" w:type="dxa"/>
            <w:vAlign w:val="bottom"/>
          </w:tcPr>
          <w:p w:rsidR="00F033F9" w:rsidRPr="00F033F9" w:rsidRDefault="00F033F9" w:rsidP="00F033F9">
            <w:pPr>
              <w:spacing w:after="0" w:line="21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1"/>
                <w:szCs w:val="21"/>
                <w:lang w:eastAsia="ru-RU"/>
              </w:rPr>
              <w:t>и</w:t>
            </w:r>
          </w:p>
        </w:tc>
        <w:tc>
          <w:tcPr>
            <w:tcW w:w="1180" w:type="dxa"/>
            <w:gridSpan w:val="3"/>
            <w:tcBorders>
              <w:right w:val="single" w:sz="8" w:space="0" w:color="auto"/>
            </w:tcBorders>
            <w:vAlign w:val="bottom"/>
          </w:tcPr>
          <w:p w:rsidR="00F033F9" w:rsidRPr="00F033F9" w:rsidRDefault="00F033F9" w:rsidP="00F033F9">
            <w:pPr>
              <w:spacing w:after="0" w:line="21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1"/>
                <w:szCs w:val="21"/>
                <w:lang w:eastAsia="ru-RU"/>
              </w:rPr>
              <w:t>в  конце</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4"/>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8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суффиксы.</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740" w:type="dxa"/>
            <w:gridSpan w:val="4"/>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Игра  «Подбери слово к</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20" w:type="dxa"/>
            <w:gridSpan w:val="2"/>
            <w:vAlign w:val="bottom"/>
          </w:tcPr>
          <w:p w:rsidR="00F033F9" w:rsidRPr="00F033F9" w:rsidRDefault="00F033F9" w:rsidP="00F033F9">
            <w:pPr>
              <w:spacing w:after="0" w:line="25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слова).</w:t>
            </w:r>
          </w:p>
        </w:tc>
        <w:tc>
          <w:tcPr>
            <w:tcW w:w="7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4"/>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8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Упражнение</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w:t>
            </w:r>
          </w:p>
        </w:tc>
        <w:tc>
          <w:tcPr>
            <w:tcW w:w="98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схеме»</w:t>
            </w: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140" w:type="dxa"/>
            <w:gridSpan w:val="6"/>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Формировать умение находить</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6"/>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86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образовании слов</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740" w:type="dxa"/>
            <w:gridSpan w:val="4"/>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Найди и исправь ошибки</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86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орфограммы.</w:t>
            </w:r>
          </w:p>
        </w:tc>
        <w:tc>
          <w:tcPr>
            <w:tcW w:w="2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55"/>
        </w:trPr>
        <w:tc>
          <w:tcPr>
            <w:tcW w:w="52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13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1120" w:type="dxa"/>
            <w:gridSpan w:val="2"/>
            <w:vMerge w:val="restart"/>
            <w:vAlign w:val="bottom"/>
          </w:tcPr>
          <w:p w:rsidR="00F033F9" w:rsidRPr="00F033F9" w:rsidRDefault="00F033F9" w:rsidP="00F033F9">
            <w:pPr>
              <w:spacing w:after="0" w:line="25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w:t>
            </w:r>
          </w:p>
        </w:tc>
        <w:tc>
          <w:tcPr>
            <w:tcW w:w="740" w:type="dxa"/>
            <w:vMerge w:val="restart"/>
            <w:vAlign w:val="bottom"/>
          </w:tcPr>
          <w:p w:rsidR="00F033F9" w:rsidRPr="00F033F9" w:rsidRDefault="00F033F9" w:rsidP="00F033F9">
            <w:pPr>
              <w:spacing w:after="0" w:line="250"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речи,</w:t>
            </w:r>
          </w:p>
        </w:tc>
        <w:tc>
          <w:tcPr>
            <w:tcW w:w="260" w:type="dxa"/>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1180" w:type="dxa"/>
            <w:gridSpan w:val="3"/>
            <w:vMerge w:val="restart"/>
            <w:tcBorders>
              <w:right w:val="single" w:sz="8" w:space="0" w:color="auto"/>
            </w:tcBorders>
            <w:vAlign w:val="bottom"/>
          </w:tcPr>
          <w:p w:rsidR="00F033F9" w:rsidRPr="00F033F9" w:rsidRDefault="00F033F9" w:rsidP="00F033F9">
            <w:pPr>
              <w:spacing w:after="0" w:line="250"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слухового</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174"/>
        </w:trPr>
        <w:tc>
          <w:tcPr>
            <w:tcW w:w="520" w:type="dxa"/>
            <w:vMerge w:val="restart"/>
            <w:tcBorders>
              <w:left w:val="single" w:sz="8" w:space="0" w:color="auto"/>
            </w:tcBorders>
            <w:vAlign w:val="bottom"/>
          </w:tcPr>
          <w:p w:rsidR="00F033F9" w:rsidRPr="00F033F9" w:rsidRDefault="00F033F9" w:rsidP="00F033F9">
            <w:pPr>
              <w:spacing w:after="0" w:line="258"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11.</w:t>
            </w: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1380" w:type="dxa"/>
            <w:vMerge w:val="restart"/>
            <w:vAlign w:val="bottom"/>
          </w:tcPr>
          <w:p w:rsidR="00F033F9" w:rsidRPr="00F033F9" w:rsidRDefault="00F033F9" w:rsidP="00F033F9">
            <w:pPr>
              <w:spacing w:after="0" w:line="256"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Упражнение</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280" w:type="dxa"/>
            <w:vMerge w:val="restart"/>
            <w:tcBorders>
              <w:right w:val="single" w:sz="8" w:space="0" w:color="auto"/>
            </w:tcBorders>
            <w:vAlign w:val="bottom"/>
          </w:tcPr>
          <w:p w:rsidR="00F033F9" w:rsidRPr="00F033F9" w:rsidRDefault="00F033F9" w:rsidP="00F033F9">
            <w:pPr>
              <w:spacing w:after="0" w:line="256"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w:t>
            </w: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980" w:type="dxa"/>
            <w:vMerge w:val="restart"/>
            <w:tcBorders>
              <w:right w:val="single" w:sz="8" w:space="0" w:color="auto"/>
            </w:tcBorders>
            <w:vAlign w:val="bottom"/>
          </w:tcPr>
          <w:p w:rsidR="00F033F9" w:rsidRPr="00F033F9" w:rsidRDefault="00F033F9" w:rsidP="00F033F9">
            <w:pPr>
              <w:spacing w:after="0" w:line="258" w:lineRule="exact"/>
              <w:ind w:right="19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1120" w:type="dxa"/>
            <w:gridSpan w:val="2"/>
            <w:vMerge/>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740" w:type="dxa"/>
            <w:vMerge/>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260" w:type="dxa"/>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1180" w:type="dxa"/>
            <w:gridSpan w:val="3"/>
            <w:vMerge/>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84"/>
        </w:trPr>
        <w:tc>
          <w:tcPr>
            <w:tcW w:w="520" w:type="dxa"/>
            <w:vMerge/>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1380" w:type="dxa"/>
            <w:vMerge/>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280" w:type="dxa"/>
            <w:vMerge/>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980" w:type="dxa"/>
            <w:vMerge/>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1860" w:type="dxa"/>
            <w:gridSpan w:val="3"/>
            <w:vMerge w:val="restart"/>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восприятия.</w:t>
            </w:r>
          </w:p>
        </w:tc>
        <w:tc>
          <w:tcPr>
            <w:tcW w:w="260" w:type="dxa"/>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580" w:type="dxa"/>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182"/>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2140" w:type="dxa"/>
            <w:gridSpan w:val="3"/>
            <w:vMerge w:val="restart"/>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образовании слов с</w:t>
            </w: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1860" w:type="dxa"/>
            <w:gridSpan w:val="3"/>
            <w:vMerge/>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260" w:type="dxa"/>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580" w:type="dxa"/>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70"/>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2140" w:type="dxa"/>
            <w:gridSpan w:val="3"/>
            <w:vMerge/>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3140" w:type="dxa"/>
            <w:gridSpan w:val="6"/>
            <w:vMerge w:val="restart"/>
            <w:vAlign w:val="bottom"/>
          </w:tcPr>
          <w:p w:rsidR="00F033F9" w:rsidRPr="00F033F9" w:rsidRDefault="00F033F9" w:rsidP="00F033F9">
            <w:pPr>
              <w:spacing w:after="0" w:line="257"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 зрительной памяти.</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187"/>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1380" w:type="dxa"/>
            <w:vMerge w:val="restart"/>
            <w:vAlign w:val="bottom"/>
          </w:tcPr>
          <w:p w:rsidR="00F033F9" w:rsidRPr="00F033F9" w:rsidRDefault="00F033F9" w:rsidP="00F033F9">
            <w:pPr>
              <w:spacing w:after="0" w:line="256"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помощью</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3140" w:type="dxa"/>
            <w:gridSpan w:val="6"/>
            <w:vMerge/>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79"/>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380" w:type="dxa"/>
            <w:vMerge/>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120" w:type="dxa"/>
            <w:gridSpan w:val="2"/>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Развивать</w:t>
            </w:r>
          </w:p>
        </w:tc>
        <w:tc>
          <w:tcPr>
            <w:tcW w:w="74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26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180" w:type="dxa"/>
            <w:gridSpan w:val="3"/>
            <w:vMerge w:val="restart"/>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умение</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187"/>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1380" w:type="dxa"/>
            <w:vMerge w:val="restart"/>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суффиксов</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280" w:type="dxa"/>
            <w:vMerge w:val="restart"/>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1120" w:type="dxa"/>
            <w:gridSpan w:val="2"/>
            <w:vMerge/>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74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26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1180" w:type="dxa"/>
            <w:gridSpan w:val="3"/>
            <w:vMerge/>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79"/>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380" w:type="dxa"/>
            <w:vMerge/>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280" w:type="dxa"/>
            <w:vMerge/>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860" w:type="dxa"/>
            <w:gridSpan w:val="3"/>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анализировать</w:t>
            </w:r>
          </w:p>
        </w:tc>
        <w:tc>
          <w:tcPr>
            <w:tcW w:w="26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180" w:type="dxa"/>
            <w:gridSpan w:val="3"/>
            <w:vMerge w:val="restart"/>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зрительно</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194"/>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1380" w:type="dxa"/>
            <w:vMerge w:val="restart"/>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приставок</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1860" w:type="dxa"/>
            <w:gridSpan w:val="3"/>
            <w:vMerge/>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26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1180" w:type="dxa"/>
            <w:gridSpan w:val="3"/>
            <w:vMerge/>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72"/>
        </w:trPr>
        <w:tc>
          <w:tcPr>
            <w:tcW w:w="52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380" w:type="dxa"/>
            <w:vMerge/>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9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3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4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9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860" w:type="dxa"/>
            <w:gridSpan w:val="3"/>
            <w:vMerge w:val="restart"/>
            <w:vAlign w:val="bottom"/>
          </w:tcPr>
          <w:p w:rsidR="00F033F9" w:rsidRPr="00F033F9" w:rsidRDefault="00F033F9" w:rsidP="00F033F9">
            <w:pPr>
              <w:spacing w:after="0" w:line="257"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воспринимаемые</w:t>
            </w:r>
          </w:p>
        </w:tc>
        <w:tc>
          <w:tcPr>
            <w:tcW w:w="26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180" w:type="dxa"/>
            <w:gridSpan w:val="3"/>
            <w:vMerge w:val="restart"/>
            <w:tcBorders>
              <w:right w:val="single" w:sz="8" w:space="0" w:color="auto"/>
            </w:tcBorders>
            <w:vAlign w:val="bottom"/>
          </w:tcPr>
          <w:p w:rsidR="00F033F9" w:rsidRPr="00F033F9" w:rsidRDefault="00F033F9" w:rsidP="00F033F9">
            <w:pPr>
              <w:spacing w:after="0" w:line="257"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объекты,</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14"/>
        </w:trPr>
        <w:tc>
          <w:tcPr>
            <w:tcW w:w="520" w:type="dxa"/>
            <w:tcBorders>
              <w:left w:val="single" w:sz="8" w:space="0" w:color="auto"/>
            </w:tcBorders>
            <w:vAlign w:val="bottom"/>
          </w:tcPr>
          <w:p w:rsidR="00F033F9" w:rsidRPr="00F033F9" w:rsidRDefault="00F033F9" w:rsidP="00F033F9">
            <w:pPr>
              <w:spacing w:after="0" w:line="213"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12.</w:t>
            </w: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1860" w:type="dxa"/>
            <w:gridSpan w:val="2"/>
            <w:vAlign w:val="bottom"/>
          </w:tcPr>
          <w:p w:rsidR="00F033F9" w:rsidRPr="00F033F9" w:rsidRDefault="00F033F9" w:rsidP="00F033F9">
            <w:pPr>
              <w:spacing w:after="0" w:line="213"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Непроизносимые</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980" w:type="dxa"/>
            <w:tcBorders>
              <w:right w:val="single" w:sz="8" w:space="0" w:color="auto"/>
            </w:tcBorders>
            <w:vAlign w:val="bottom"/>
          </w:tcPr>
          <w:p w:rsidR="00F033F9" w:rsidRPr="00F033F9" w:rsidRDefault="00F033F9" w:rsidP="00F033F9">
            <w:pPr>
              <w:spacing w:after="0" w:line="213" w:lineRule="exact"/>
              <w:ind w:right="19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1</w:t>
            </w:r>
          </w:p>
        </w:tc>
        <w:tc>
          <w:tcPr>
            <w:tcW w:w="1860" w:type="dxa"/>
            <w:gridSpan w:val="3"/>
            <w:vMerge/>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260" w:type="dxa"/>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1180" w:type="dxa"/>
            <w:gridSpan w:val="3"/>
            <w:vMerge/>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2"/>
        </w:trPr>
        <w:tc>
          <w:tcPr>
            <w:tcW w:w="52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380" w:type="dxa"/>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согласные</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860" w:type="dxa"/>
            <w:gridSpan w:val="3"/>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анализировать</w:t>
            </w:r>
          </w:p>
        </w:tc>
        <w:tc>
          <w:tcPr>
            <w:tcW w:w="2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5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57"/>
        </w:trPr>
        <w:tc>
          <w:tcPr>
            <w:tcW w:w="52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1380" w:type="dxa"/>
            <w:vMerge/>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9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3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4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9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1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6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4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7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2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4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5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1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bl>
    <w:p w:rsidR="00F033F9" w:rsidRPr="00F033F9" w:rsidRDefault="00F033F9" w:rsidP="00F033F9">
      <w:pPr>
        <w:spacing w:after="0" w:line="20" w:lineRule="exact"/>
        <w:rPr>
          <w:rFonts w:ascii="Times New Roman" w:eastAsiaTheme="minorEastAsia" w:hAnsi="Times New Roman" w:cs="Times New Roman"/>
          <w:sz w:val="20"/>
          <w:szCs w:val="20"/>
          <w:lang w:eastAsia="ru-RU"/>
        </w:rPr>
      </w:pPr>
      <w:r w:rsidRPr="00F033F9">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75648" behindDoc="1" locked="0" layoutInCell="0" allowOverlap="1" wp14:anchorId="341C8835" wp14:editId="45A226BB">
                <wp:simplePos x="0" y="0"/>
                <wp:positionH relativeFrom="column">
                  <wp:posOffset>6350000</wp:posOffset>
                </wp:positionH>
                <wp:positionV relativeFrom="paragraph">
                  <wp:posOffset>-1877695</wp:posOffset>
                </wp:positionV>
                <wp:extent cx="12065" cy="12700"/>
                <wp:effectExtent l="0" t="0" r="0" b="0"/>
                <wp:wrapNone/>
                <wp:docPr id="22" name="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700"/>
                        </a:xfrm>
                        <a:prstGeom prst="rect">
                          <a:avLst/>
                        </a:prstGeom>
                        <a:solidFill>
                          <a:srgbClr val="000000"/>
                        </a:solidFill>
                      </wps:spPr>
                      <wps:bodyPr/>
                    </wps:wsp>
                  </a:graphicData>
                </a:graphic>
              </wp:anchor>
            </w:drawing>
          </mc:Choice>
          <mc:Fallback>
            <w:pict>
              <v:rect w14:anchorId="3649CDBC" id="Shape 22" o:spid="_x0000_s1026" style="position:absolute;margin-left:500pt;margin-top:-147.85pt;width:.95pt;height:1pt;z-index:-251640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" o:allowincell="f" fillcolor="black" stroked="f">
                <v:path arrowok="t"/>
              </v:rect>
            </w:pict>
          </mc:Fallback>
        </mc:AlternateContent>
      </w:r>
      <w:r w:rsidRPr="00F033F9">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76672" behindDoc="1" locked="0" layoutInCell="0" allowOverlap="1" wp14:anchorId="78B4A6BA" wp14:editId="456D22C2">
                <wp:simplePos x="0" y="0"/>
                <wp:positionH relativeFrom="column">
                  <wp:posOffset>6350000</wp:posOffset>
                </wp:positionH>
                <wp:positionV relativeFrom="paragraph">
                  <wp:posOffset>-10160</wp:posOffset>
                </wp:positionV>
                <wp:extent cx="12065" cy="11430"/>
                <wp:effectExtent l="0" t="0" r="0" b="0"/>
                <wp:wrapNone/>
                <wp:docPr id="23" name="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1430"/>
                        </a:xfrm>
                        <a:prstGeom prst="rect">
                          <a:avLst/>
                        </a:prstGeom>
                        <a:solidFill>
                          <a:srgbClr val="000000"/>
                        </a:solidFill>
                      </wps:spPr>
                      <wps:bodyPr/>
                    </wps:wsp>
                  </a:graphicData>
                </a:graphic>
              </wp:anchor>
            </w:drawing>
          </mc:Choice>
          <mc:Fallback>
            <w:pict>
              <v:rect w14:anchorId="233930AB" id="Shape 23" o:spid="_x0000_s1026" style="position:absolute;margin-left:500pt;margin-top:-.8pt;width:.95pt;height:.9pt;z-index:-251639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" o:allowincell="f" fillcolor="black" stroked="f">
                <v:path arrowok="t"/>
              </v:rect>
            </w:pict>
          </mc:Fallback>
        </mc:AlternateContent>
      </w:r>
      <w:r w:rsidRPr="00F033F9">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77696" behindDoc="1" locked="0" layoutInCell="0" allowOverlap="1" wp14:anchorId="06DB499E" wp14:editId="25A3DD69">
                <wp:simplePos x="0" y="0"/>
                <wp:positionH relativeFrom="column">
                  <wp:posOffset>438785</wp:posOffset>
                </wp:positionH>
                <wp:positionV relativeFrom="paragraph">
                  <wp:posOffset>-2581910</wp:posOffset>
                </wp:positionV>
                <wp:extent cx="12065" cy="22860"/>
                <wp:effectExtent l="0" t="0" r="0" b="0"/>
                <wp:wrapNone/>
                <wp:docPr id="24" name="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22860"/>
                        </a:xfrm>
                        <a:prstGeom prst="rect">
                          <a:avLst/>
                        </a:prstGeom>
                        <a:solidFill>
                          <a:srgbClr val="000000"/>
                        </a:solidFill>
                      </wps:spPr>
                      <wps:bodyPr/>
                    </wps:wsp>
                  </a:graphicData>
                </a:graphic>
              </wp:anchor>
            </w:drawing>
          </mc:Choice>
          <mc:Fallback>
            <w:pict>
              <v:rect w14:anchorId="4C359898" id="Shape 24" o:spid="_x0000_s1026" style="position:absolute;margin-left:34.55pt;margin-top:-203.3pt;width:.95pt;height:1.8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" o:allowincell="f" fillcolor="black" stroked="f">
                <v:path arrowok="t"/>
              </v:rect>
            </w:pict>
          </mc:Fallback>
        </mc:AlternateContent>
      </w:r>
      <w:r w:rsidRPr="00F033F9">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78720" behindDoc="1" locked="0" layoutInCell="0" allowOverlap="1" wp14:anchorId="1A71C2AA" wp14:editId="1945AC1B">
                <wp:simplePos x="0" y="0"/>
                <wp:positionH relativeFrom="column">
                  <wp:posOffset>1797050</wp:posOffset>
                </wp:positionH>
                <wp:positionV relativeFrom="paragraph">
                  <wp:posOffset>-2581910</wp:posOffset>
                </wp:positionV>
                <wp:extent cx="12065" cy="22860"/>
                <wp:effectExtent l="0" t="0" r="0" b="0"/>
                <wp:wrapNone/>
                <wp:docPr id="25" name="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22860"/>
                        </a:xfrm>
                        <a:prstGeom prst="rect">
                          <a:avLst/>
                        </a:prstGeom>
                        <a:solidFill>
                          <a:srgbClr val="000000"/>
                        </a:solidFill>
                      </wps:spPr>
                      <wps:bodyPr/>
                    </wps:wsp>
                  </a:graphicData>
                </a:graphic>
              </wp:anchor>
            </w:drawing>
          </mc:Choice>
          <mc:Fallback>
            <w:pict>
              <v:rect w14:anchorId="73317DFE" id="Shape 25" o:spid="_x0000_s1026" style="position:absolute;margin-left:141.5pt;margin-top:-203.3pt;width:.95pt;height:1.8pt;z-index:-251637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" o:allowincell="f" fillcolor="black" stroked="f">
                <v:path arrowok="t"/>
              </v:rect>
            </w:pict>
          </mc:Fallback>
        </mc:AlternateContent>
      </w:r>
      <w:r w:rsidRPr="00F033F9">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79744" behindDoc="1" locked="0" layoutInCell="0" allowOverlap="1" wp14:anchorId="20E85211" wp14:editId="0BA109E1">
                <wp:simplePos x="0" y="0"/>
                <wp:positionH relativeFrom="column">
                  <wp:posOffset>3639820</wp:posOffset>
                </wp:positionH>
                <wp:positionV relativeFrom="paragraph">
                  <wp:posOffset>-2581910</wp:posOffset>
                </wp:positionV>
                <wp:extent cx="12065" cy="22860"/>
                <wp:effectExtent l="0" t="0" r="0" b="0"/>
                <wp:wrapNone/>
                <wp:docPr id="26" name="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22860"/>
                        </a:xfrm>
                        <a:prstGeom prst="rect">
                          <a:avLst/>
                        </a:prstGeom>
                        <a:solidFill>
                          <a:srgbClr val="000000"/>
                        </a:solidFill>
                      </wps:spPr>
                      <wps:bodyPr/>
                    </wps:wsp>
                  </a:graphicData>
                </a:graphic>
              </wp:anchor>
            </w:drawing>
          </mc:Choice>
          <mc:Fallback>
            <w:pict>
              <v:rect w14:anchorId="316F2F21" id="Shape 26" o:spid="_x0000_s1026" style="position:absolute;margin-left:286.6pt;margin-top:-203.3pt;width:.95pt;height:1.8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" o:allowincell="f" fillcolor="black" stroked="f">
                <v:path arrowok="t"/>
              </v:rect>
            </w:pict>
          </mc:Fallback>
        </mc:AlternateContent>
      </w:r>
      <w:r w:rsidRPr="00F033F9">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80768" behindDoc="1" locked="0" layoutInCell="0" allowOverlap="1" wp14:anchorId="3C04BCF4" wp14:editId="1CD1A9AB">
                <wp:simplePos x="0" y="0"/>
                <wp:positionH relativeFrom="column">
                  <wp:posOffset>4262120</wp:posOffset>
                </wp:positionH>
                <wp:positionV relativeFrom="paragraph">
                  <wp:posOffset>-2581910</wp:posOffset>
                </wp:positionV>
                <wp:extent cx="12065" cy="22860"/>
                <wp:effectExtent l="0" t="0" r="0" b="0"/>
                <wp:wrapNone/>
                <wp:docPr id="27" name="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22860"/>
                        </a:xfrm>
                        <a:prstGeom prst="rect">
                          <a:avLst/>
                        </a:prstGeom>
                        <a:solidFill>
                          <a:srgbClr val="000000"/>
                        </a:solidFill>
                      </wps:spPr>
                      <wps:bodyPr/>
                    </wps:wsp>
                  </a:graphicData>
                </a:graphic>
              </wp:anchor>
            </w:drawing>
          </mc:Choice>
          <mc:Fallback>
            <w:pict>
              <v:rect w14:anchorId="474BAF75" id="Shape 27" o:spid="_x0000_s1026" style="position:absolute;margin-left:335.6pt;margin-top:-203.3pt;width:.95pt;height:1.8pt;z-index:-2516357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" o:allowincell="f" fillcolor="black" stroked="f">
                <v:path arrowok="t"/>
              </v:rect>
            </w:pict>
          </mc:Fallback>
        </mc:AlternateContent>
      </w:r>
      <w:r w:rsidRPr="00F033F9">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81792" behindDoc="1" locked="0" layoutInCell="0" allowOverlap="1" wp14:anchorId="3266D479" wp14:editId="2DF1E725">
                <wp:simplePos x="0" y="0"/>
                <wp:positionH relativeFrom="column">
                  <wp:posOffset>6357620</wp:posOffset>
                </wp:positionH>
                <wp:positionV relativeFrom="paragraph">
                  <wp:posOffset>-2581910</wp:posOffset>
                </wp:positionV>
                <wp:extent cx="12700" cy="22860"/>
                <wp:effectExtent l="0" t="0" r="0" b="0"/>
                <wp:wrapNone/>
                <wp:docPr id="28" name="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22860"/>
                        </a:xfrm>
                        <a:prstGeom prst="rect">
                          <a:avLst/>
                        </a:prstGeom>
                        <a:solidFill>
                          <a:srgbClr val="000000"/>
                        </a:solidFill>
                      </wps:spPr>
                      <wps:bodyPr/>
                    </wps:wsp>
                  </a:graphicData>
                </a:graphic>
              </wp:anchor>
            </w:drawing>
          </mc:Choice>
          <mc:Fallback>
            <w:pict>
              <v:rect w14:anchorId="337CAF9C" id="Shape 28" o:spid="_x0000_s1026" style="position:absolute;margin-left:500.6pt;margin-top:-203.3pt;width:1pt;height:1.8pt;z-index:-25163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" o:allowincell="f" fillcolor="black" stroked="f">
                <v:path arrowok="t"/>
              </v:rect>
            </w:pict>
          </mc:Fallback>
        </mc:AlternateContent>
      </w:r>
      <w:r w:rsidRPr="00F033F9">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82816" behindDoc="1" locked="0" layoutInCell="0" allowOverlap="1" wp14:anchorId="343D5155" wp14:editId="2F65EA05">
                <wp:simplePos x="0" y="0"/>
                <wp:positionH relativeFrom="column">
                  <wp:posOffset>438785</wp:posOffset>
                </wp:positionH>
                <wp:positionV relativeFrom="paragraph">
                  <wp:posOffset>-1235710</wp:posOffset>
                </wp:positionV>
                <wp:extent cx="12065" cy="34925"/>
                <wp:effectExtent l="0" t="0" r="0" b="0"/>
                <wp:wrapNone/>
                <wp:docPr id="29" name="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34925"/>
                        </a:xfrm>
                        <a:prstGeom prst="rect">
                          <a:avLst/>
                        </a:prstGeom>
                        <a:solidFill>
                          <a:srgbClr val="000000"/>
                        </a:solidFill>
                      </wps:spPr>
                      <wps:bodyPr/>
                    </wps:wsp>
                  </a:graphicData>
                </a:graphic>
              </wp:anchor>
            </w:drawing>
          </mc:Choice>
          <mc:Fallback>
            <w:pict>
              <v:rect w14:anchorId="2679A092" id="Shape 29" o:spid="_x0000_s1026" style="position:absolute;margin-left:34.55pt;margin-top:-97.3pt;width:.95pt;height:2.75pt;z-index:-251633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" o:allowincell="f" fillcolor="black" stroked="f">
                <v:path arrowok="t"/>
              </v:rect>
            </w:pict>
          </mc:Fallback>
        </mc:AlternateContent>
      </w:r>
    </w:p>
    <w:p w:rsidR="00F033F9" w:rsidRPr="00F033F9" w:rsidRDefault="00F033F9" w:rsidP="00F033F9">
      <w:pPr>
        <w:spacing w:after="0" w:line="240" w:lineRule="auto"/>
        <w:rPr>
          <w:rFonts w:ascii="Times New Roman" w:eastAsiaTheme="minorEastAsia" w:hAnsi="Times New Roman" w:cs="Times New Roman"/>
          <w:lang w:eastAsia="ru-RU"/>
        </w:rPr>
        <w:sectPr w:rsidR="00F033F9" w:rsidRPr="00F033F9">
          <w:pgSz w:w="11900" w:h="16838"/>
          <w:pgMar w:top="527" w:right="419" w:bottom="218" w:left="1440" w:header="0" w:footer="0" w:gutter="0"/>
          <w:cols w:space="720" w:equalWidth="0">
            <w:col w:w="10040"/>
          </w:cols>
        </w:sectPr>
      </w:pPr>
    </w:p>
    <w:tbl>
      <w:tblPr>
        <w:tblW w:w="0" w:type="auto"/>
        <w:tblInd w:w="150" w:type="dxa"/>
        <w:tblLayout w:type="fixed"/>
        <w:tblCellMar>
          <w:left w:w="0" w:type="dxa"/>
          <w:right w:w="0" w:type="dxa"/>
        </w:tblCellMar>
        <w:tblLook w:val="04A0" w:firstRow="1" w:lastRow="0" w:firstColumn="1" w:lastColumn="0" w:noHBand="0" w:noVBand="1"/>
      </w:tblPr>
      <w:tblGrid>
        <w:gridCol w:w="600"/>
        <w:gridCol w:w="860"/>
        <w:gridCol w:w="440"/>
        <w:gridCol w:w="820"/>
        <w:gridCol w:w="1080"/>
        <w:gridCol w:w="560"/>
        <w:gridCol w:w="1260"/>
        <w:gridCol w:w="980"/>
        <w:gridCol w:w="1260"/>
        <w:gridCol w:w="700"/>
        <w:gridCol w:w="200"/>
        <w:gridCol w:w="440"/>
        <w:gridCol w:w="680"/>
        <w:gridCol w:w="20"/>
        <w:gridCol w:w="20"/>
      </w:tblGrid>
      <w:tr w:rsidR="00F033F9" w:rsidRPr="00F033F9" w:rsidTr="00F033F9">
        <w:trPr>
          <w:trHeight w:val="298"/>
        </w:trPr>
        <w:tc>
          <w:tcPr>
            <w:tcW w:w="600" w:type="dxa"/>
            <w:tcBorders>
              <w:top w:val="single" w:sz="8" w:space="0" w:color="auto"/>
              <w:left w:val="single" w:sz="8" w:space="0" w:color="auto"/>
              <w:right w:val="single" w:sz="8" w:space="0" w:color="auto"/>
            </w:tcBorders>
            <w:vAlign w:val="bottom"/>
          </w:tcPr>
          <w:p w:rsidR="00F033F9" w:rsidRPr="00F033F9" w:rsidRDefault="00F033F9" w:rsidP="00F033F9">
            <w:pPr>
              <w:spacing w:after="0" w:line="298"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lastRenderedPageBreak/>
              <w:t>13.</w:t>
            </w:r>
          </w:p>
        </w:tc>
        <w:tc>
          <w:tcPr>
            <w:tcW w:w="860" w:type="dxa"/>
            <w:tcBorders>
              <w:top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Имя</w:t>
            </w:r>
          </w:p>
        </w:tc>
        <w:tc>
          <w:tcPr>
            <w:tcW w:w="440" w:type="dxa"/>
            <w:tcBorders>
              <w:top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820" w:type="dxa"/>
            <w:tcBorders>
              <w:top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080" w:type="dxa"/>
            <w:tcBorders>
              <w:top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560" w:type="dxa"/>
            <w:tcBorders>
              <w:top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260" w:type="dxa"/>
            <w:tcBorders>
              <w:top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980" w:type="dxa"/>
            <w:tcBorders>
              <w:top w:val="single" w:sz="8" w:space="0" w:color="auto"/>
              <w:right w:val="single" w:sz="8" w:space="0" w:color="auto"/>
            </w:tcBorders>
            <w:vAlign w:val="bottom"/>
          </w:tcPr>
          <w:p w:rsidR="00F033F9" w:rsidRPr="00F033F9" w:rsidRDefault="00F033F9" w:rsidP="00F033F9">
            <w:pPr>
              <w:spacing w:after="0" w:line="298" w:lineRule="exact"/>
              <w:ind w:right="184"/>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2160" w:type="dxa"/>
            <w:gridSpan w:val="3"/>
            <w:tcBorders>
              <w:top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последовательность</w:t>
            </w:r>
          </w:p>
        </w:tc>
        <w:tc>
          <w:tcPr>
            <w:tcW w:w="1120" w:type="dxa"/>
            <w:gridSpan w:val="2"/>
            <w:tcBorders>
              <w:top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действий</w:t>
            </w:r>
          </w:p>
        </w:tc>
        <w:tc>
          <w:tcPr>
            <w:tcW w:w="20" w:type="dxa"/>
            <w:tcBorders>
              <w:top w:val="single" w:sz="8" w:space="0" w:color="auto"/>
            </w:tcBorders>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2"/>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120" w:type="dxa"/>
            <w:gridSpan w:val="3"/>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существительное.</w:t>
            </w: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280" w:type="dxa"/>
            <w:gridSpan w:val="5"/>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 совершать последовательно</w:t>
            </w: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9"/>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6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Число</w:t>
            </w: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имени</w:t>
            </w: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6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действия</w:t>
            </w:r>
          </w:p>
        </w:tc>
        <w:tc>
          <w:tcPr>
            <w:tcW w:w="70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w:t>
            </w:r>
          </w:p>
        </w:tc>
        <w:tc>
          <w:tcPr>
            <w:tcW w:w="1320" w:type="dxa"/>
            <w:gridSpan w:val="3"/>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инструкции</w:t>
            </w: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4"/>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12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существительного</w:t>
            </w: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6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педагога.</w:t>
            </w: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73"/>
        </w:trPr>
        <w:tc>
          <w:tcPr>
            <w:tcW w:w="60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9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Корригировать   и</w:t>
            </w: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20" w:type="dxa"/>
            <w:gridSpan w:val="2"/>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развивать:</w:t>
            </w:r>
          </w:p>
        </w:tc>
        <w:tc>
          <w:tcPr>
            <w:tcW w:w="20" w:type="dxa"/>
            <w:tcBorders>
              <w:bottom w:val="single" w:sz="8" w:space="0" w:color="auto"/>
            </w:tcBorders>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7"/>
        </w:trPr>
        <w:tc>
          <w:tcPr>
            <w:tcW w:w="600" w:type="dxa"/>
            <w:tcBorders>
              <w:left w:val="single" w:sz="8" w:space="0" w:color="auto"/>
              <w:right w:val="single" w:sz="8" w:space="0" w:color="auto"/>
            </w:tcBorders>
            <w:vAlign w:val="bottom"/>
          </w:tcPr>
          <w:p w:rsidR="00F033F9" w:rsidRPr="00F033F9" w:rsidRDefault="00F033F9" w:rsidP="00F033F9">
            <w:pPr>
              <w:spacing w:after="0" w:line="266"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14.</w:t>
            </w:r>
          </w:p>
        </w:tc>
        <w:tc>
          <w:tcPr>
            <w:tcW w:w="1300" w:type="dxa"/>
            <w:gridSpan w:val="2"/>
            <w:vAlign w:val="bottom"/>
          </w:tcPr>
          <w:p w:rsidR="00F033F9" w:rsidRPr="00F033F9" w:rsidRDefault="00F033F9" w:rsidP="00F033F9">
            <w:pPr>
              <w:spacing w:after="0" w:line="25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Изменение</w:t>
            </w: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66" w:lineRule="exact"/>
              <w:ind w:right="184"/>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1260" w:type="dxa"/>
            <w:vAlign w:val="bottom"/>
          </w:tcPr>
          <w:p w:rsidR="00F033F9" w:rsidRPr="00F033F9" w:rsidRDefault="00F033F9" w:rsidP="00F033F9">
            <w:pPr>
              <w:spacing w:after="0" w:line="257"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связную</w:t>
            </w:r>
          </w:p>
        </w:tc>
        <w:tc>
          <w:tcPr>
            <w:tcW w:w="900" w:type="dxa"/>
            <w:gridSpan w:val="2"/>
            <w:vAlign w:val="bottom"/>
          </w:tcPr>
          <w:p w:rsidR="00F033F9" w:rsidRPr="00F033F9" w:rsidRDefault="00F033F9" w:rsidP="00F033F9">
            <w:pPr>
              <w:spacing w:after="0" w:line="257"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устную</w:t>
            </w: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80" w:type="dxa"/>
            <w:vAlign w:val="bottom"/>
          </w:tcPr>
          <w:p w:rsidR="00F033F9" w:rsidRPr="00F033F9" w:rsidRDefault="00F033F9" w:rsidP="00F033F9">
            <w:pPr>
              <w:spacing w:after="0" w:line="257"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речь;</w:t>
            </w: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2"/>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120" w:type="dxa"/>
            <w:gridSpan w:val="3"/>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существительных</w:t>
            </w: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6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зрительное</w:t>
            </w:r>
          </w:p>
        </w:tc>
        <w:tc>
          <w:tcPr>
            <w:tcW w:w="1340" w:type="dxa"/>
            <w:gridSpan w:val="3"/>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восприятие</w:t>
            </w:r>
          </w:p>
        </w:tc>
        <w:tc>
          <w:tcPr>
            <w:tcW w:w="680" w:type="dxa"/>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при</w:t>
            </w: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70"/>
        </w:trPr>
        <w:tc>
          <w:tcPr>
            <w:tcW w:w="60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00" w:type="dxa"/>
            <w:gridSpan w:val="2"/>
            <w:tcBorders>
              <w:bottom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по вопросам</w:t>
            </w:r>
          </w:p>
        </w:tc>
        <w:tc>
          <w:tcPr>
            <w:tcW w:w="8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16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работе с карточкой;</w:t>
            </w: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 w:type="dxa"/>
            <w:tcBorders>
              <w:bottom w:val="single" w:sz="8" w:space="0" w:color="auto"/>
            </w:tcBorders>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7"/>
        </w:trPr>
        <w:tc>
          <w:tcPr>
            <w:tcW w:w="600" w:type="dxa"/>
            <w:tcBorders>
              <w:left w:val="single" w:sz="8" w:space="0" w:color="auto"/>
              <w:right w:val="single" w:sz="8" w:space="0" w:color="auto"/>
            </w:tcBorders>
            <w:vAlign w:val="bottom"/>
          </w:tcPr>
          <w:p w:rsidR="00F033F9" w:rsidRPr="00F033F9" w:rsidRDefault="00F033F9" w:rsidP="00F033F9">
            <w:pPr>
              <w:spacing w:after="0" w:line="266"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15.</w:t>
            </w:r>
          </w:p>
        </w:tc>
        <w:tc>
          <w:tcPr>
            <w:tcW w:w="1300" w:type="dxa"/>
            <w:gridSpan w:val="2"/>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Склонение</w:t>
            </w:r>
          </w:p>
        </w:tc>
        <w:tc>
          <w:tcPr>
            <w:tcW w:w="820" w:type="dxa"/>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имѐн</w:t>
            </w: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66" w:lineRule="exact"/>
              <w:ind w:right="184"/>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12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3"/>
        </w:trPr>
        <w:tc>
          <w:tcPr>
            <w:tcW w:w="60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120" w:type="dxa"/>
            <w:gridSpan w:val="3"/>
            <w:tcBorders>
              <w:bottom w:val="single" w:sz="8" w:space="0" w:color="auto"/>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прилагательных</w:t>
            </w:r>
          </w:p>
        </w:tc>
        <w:tc>
          <w:tcPr>
            <w:tcW w:w="10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 w:type="dxa"/>
            <w:tcBorders>
              <w:bottom w:val="single" w:sz="8" w:space="0" w:color="auto"/>
            </w:tcBorders>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0"/>
        </w:trPr>
        <w:tc>
          <w:tcPr>
            <w:tcW w:w="600" w:type="dxa"/>
            <w:tcBorders>
              <w:left w:val="single" w:sz="8" w:space="0" w:color="auto"/>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16.</w:t>
            </w:r>
          </w:p>
        </w:tc>
        <w:tc>
          <w:tcPr>
            <w:tcW w:w="86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Глагол</w:t>
            </w:r>
          </w:p>
        </w:tc>
        <w:tc>
          <w:tcPr>
            <w:tcW w:w="44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как</w:t>
            </w:r>
          </w:p>
        </w:tc>
        <w:tc>
          <w:tcPr>
            <w:tcW w:w="820" w:type="dxa"/>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часть</w:t>
            </w: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59" w:lineRule="exact"/>
              <w:ind w:right="184"/>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12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2"/>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6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речи.</w:t>
            </w:r>
          </w:p>
        </w:tc>
        <w:tc>
          <w:tcPr>
            <w:tcW w:w="1260" w:type="dxa"/>
            <w:gridSpan w:val="2"/>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sz w:val="23"/>
                <w:szCs w:val="23"/>
                <w:lang w:eastAsia="ru-RU"/>
              </w:rPr>
              <w:t>Упражнение</w:t>
            </w: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9"/>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6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w:t>
            </w:r>
          </w:p>
        </w:tc>
        <w:tc>
          <w:tcPr>
            <w:tcW w:w="1260" w:type="dxa"/>
            <w:gridSpan w:val="2"/>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нахождении</w:t>
            </w: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78"/>
        </w:trPr>
        <w:tc>
          <w:tcPr>
            <w:tcW w:w="60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120" w:type="dxa"/>
            <w:gridSpan w:val="3"/>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глаголов в тексте</w:t>
            </w:r>
          </w:p>
        </w:tc>
        <w:tc>
          <w:tcPr>
            <w:tcW w:w="10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5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2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260" w:type="dxa"/>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0" w:type="dxa"/>
            <w:tcBorders>
              <w:bottom w:val="single" w:sz="8" w:space="0" w:color="auto"/>
            </w:tcBorders>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0"/>
        </w:trPr>
        <w:tc>
          <w:tcPr>
            <w:tcW w:w="600" w:type="dxa"/>
            <w:tcBorders>
              <w:left w:val="single" w:sz="8" w:space="0" w:color="auto"/>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17.</w:t>
            </w:r>
          </w:p>
        </w:tc>
        <w:tc>
          <w:tcPr>
            <w:tcW w:w="130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Изменение</w:t>
            </w: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59" w:lineRule="exact"/>
              <w:ind w:right="184"/>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12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2"/>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30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глаголов</w:t>
            </w:r>
          </w:p>
        </w:tc>
        <w:tc>
          <w:tcPr>
            <w:tcW w:w="820" w:type="dxa"/>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w:t>
            </w: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71"/>
        </w:trPr>
        <w:tc>
          <w:tcPr>
            <w:tcW w:w="60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0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временам</w:t>
            </w:r>
          </w:p>
        </w:tc>
        <w:tc>
          <w:tcPr>
            <w:tcW w:w="8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 w:type="dxa"/>
            <w:tcBorders>
              <w:bottom w:val="single" w:sz="8" w:space="0" w:color="auto"/>
            </w:tcBorders>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2"/>
        </w:trPr>
        <w:tc>
          <w:tcPr>
            <w:tcW w:w="60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5020" w:type="dxa"/>
            <w:gridSpan w:val="6"/>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w w:val="95"/>
                <w:sz w:val="23"/>
                <w:szCs w:val="23"/>
                <w:lang w:eastAsia="ru-RU"/>
              </w:rPr>
              <w:t>Развитие высших психических функций посредством</w:t>
            </w:r>
          </w:p>
        </w:tc>
        <w:tc>
          <w:tcPr>
            <w:tcW w:w="4260" w:type="dxa"/>
            <w:gridSpan w:val="6"/>
            <w:vAlign w:val="bottom"/>
          </w:tcPr>
          <w:p w:rsidR="00F033F9" w:rsidRPr="00F033F9" w:rsidRDefault="00F033F9" w:rsidP="00F033F9">
            <w:pPr>
              <w:spacing w:after="0" w:line="252" w:lineRule="exact"/>
              <w:ind w:right="187"/>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3"/>
                <w:szCs w:val="23"/>
                <w:lang w:eastAsia="ru-RU"/>
              </w:rPr>
              <w:t>изучения программного материала по</w:t>
            </w: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8"/>
        </w:trPr>
        <w:tc>
          <w:tcPr>
            <w:tcW w:w="60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0" w:type="dxa"/>
            <w:gridSpan w:val="3"/>
            <w:tcBorders>
              <w:bottom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3"/>
                <w:szCs w:val="23"/>
                <w:lang w:eastAsia="ru-RU"/>
              </w:rPr>
              <w:t>математике (13 часов)</w:t>
            </w:r>
          </w:p>
        </w:tc>
        <w:tc>
          <w:tcPr>
            <w:tcW w:w="12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 w:type="dxa"/>
            <w:tcBorders>
              <w:bottom w:val="single" w:sz="8" w:space="0" w:color="auto"/>
            </w:tcBorders>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2"/>
        </w:trPr>
        <w:tc>
          <w:tcPr>
            <w:tcW w:w="600" w:type="dxa"/>
            <w:tcBorders>
              <w:left w:val="single" w:sz="8" w:space="0" w:color="auto"/>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18.</w:t>
            </w:r>
          </w:p>
        </w:tc>
        <w:tc>
          <w:tcPr>
            <w:tcW w:w="86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Устная</w:t>
            </w: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2900" w:type="dxa"/>
            <w:gridSpan w:val="3"/>
            <w:tcBorders>
              <w:righ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Устный счет. «Домино».</w:t>
            </w:r>
          </w:p>
        </w:tc>
        <w:tc>
          <w:tcPr>
            <w:tcW w:w="980" w:type="dxa"/>
            <w:tcBorders>
              <w:right w:val="single" w:sz="8" w:space="0" w:color="auto"/>
            </w:tcBorders>
            <w:vAlign w:val="bottom"/>
          </w:tcPr>
          <w:p w:rsidR="00F033F9" w:rsidRPr="00F033F9" w:rsidRDefault="00F033F9" w:rsidP="00F033F9">
            <w:pPr>
              <w:spacing w:after="0" w:line="262" w:lineRule="exact"/>
              <w:ind w:right="184"/>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126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Выполнять</w:t>
            </w: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20" w:type="dxa"/>
            <w:gridSpan w:val="2"/>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сложение,</w:t>
            </w: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2"/>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30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письменная</w:t>
            </w: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08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«Лишнее</w:t>
            </w: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60" w:type="dxa"/>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число»,</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6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вычитание</w:t>
            </w:r>
          </w:p>
        </w:tc>
        <w:tc>
          <w:tcPr>
            <w:tcW w:w="900" w:type="dxa"/>
            <w:gridSpan w:val="2"/>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чисел  в</w:t>
            </w:r>
          </w:p>
        </w:tc>
        <w:tc>
          <w:tcPr>
            <w:tcW w:w="1120" w:type="dxa"/>
            <w:gridSpan w:val="2"/>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пределах</w:t>
            </w: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2"/>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00" w:type="dxa"/>
            <w:gridSpan w:val="2"/>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нумерация</w:t>
            </w:r>
          </w:p>
        </w:tc>
        <w:tc>
          <w:tcPr>
            <w:tcW w:w="820" w:type="dxa"/>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чисел</w:t>
            </w:r>
          </w:p>
        </w:tc>
        <w:tc>
          <w:tcPr>
            <w:tcW w:w="1640" w:type="dxa"/>
            <w:gridSpan w:val="2"/>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«Лабиринт»</w:t>
            </w: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80" w:type="dxa"/>
            <w:gridSpan w:val="5"/>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100, опираясь  на знание  их</w:t>
            </w: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4"/>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от 1 до 100</w:t>
            </w: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80" w:type="dxa"/>
            <w:gridSpan w:val="5"/>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состава из двух слагаемых.</w:t>
            </w: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73"/>
        </w:trPr>
        <w:tc>
          <w:tcPr>
            <w:tcW w:w="60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6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w:t>
            </w: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речи и</w:t>
            </w: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20" w:type="dxa"/>
            <w:gridSpan w:val="2"/>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мышления</w:t>
            </w:r>
          </w:p>
        </w:tc>
        <w:tc>
          <w:tcPr>
            <w:tcW w:w="20" w:type="dxa"/>
            <w:tcBorders>
              <w:bottom w:val="single" w:sz="8" w:space="0" w:color="auto"/>
            </w:tcBorders>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2"/>
        </w:trPr>
        <w:tc>
          <w:tcPr>
            <w:tcW w:w="600" w:type="dxa"/>
            <w:tcBorders>
              <w:left w:val="single" w:sz="8" w:space="0" w:color="auto"/>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19.</w:t>
            </w:r>
          </w:p>
        </w:tc>
        <w:tc>
          <w:tcPr>
            <w:tcW w:w="130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Сложение</w:t>
            </w:r>
          </w:p>
        </w:tc>
        <w:tc>
          <w:tcPr>
            <w:tcW w:w="820" w:type="dxa"/>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w:t>
            </w:r>
          </w:p>
        </w:tc>
        <w:tc>
          <w:tcPr>
            <w:tcW w:w="2900" w:type="dxa"/>
            <w:gridSpan w:val="3"/>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Решение примеров.</w:t>
            </w:r>
          </w:p>
        </w:tc>
        <w:tc>
          <w:tcPr>
            <w:tcW w:w="980" w:type="dxa"/>
            <w:tcBorders>
              <w:right w:val="single" w:sz="8" w:space="0" w:color="auto"/>
            </w:tcBorders>
            <w:vAlign w:val="bottom"/>
          </w:tcPr>
          <w:p w:rsidR="00F033F9" w:rsidRPr="00F033F9" w:rsidRDefault="00F033F9" w:rsidP="00F033F9">
            <w:pPr>
              <w:spacing w:after="0" w:line="262" w:lineRule="exact"/>
              <w:ind w:right="184"/>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3280" w:type="dxa"/>
            <w:gridSpan w:val="5"/>
            <w:vAlign w:val="bottom"/>
          </w:tcPr>
          <w:p w:rsidR="00F033F9" w:rsidRPr="00F033F9" w:rsidRDefault="00F033F9" w:rsidP="00F033F9">
            <w:pPr>
              <w:spacing w:after="0" w:line="25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через умение сравнивать числа</w:t>
            </w: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6"/>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0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пределах</w:t>
            </w:r>
          </w:p>
        </w:tc>
        <w:tc>
          <w:tcPr>
            <w:tcW w:w="820" w:type="dxa"/>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100 без</w:t>
            </w:r>
          </w:p>
        </w:tc>
        <w:tc>
          <w:tcPr>
            <w:tcW w:w="2900" w:type="dxa"/>
            <w:gridSpan w:val="3"/>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«Найди закономерность»</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60" w:type="dxa"/>
            <w:vAlign w:val="bottom"/>
          </w:tcPr>
          <w:p w:rsidR="00F033F9" w:rsidRPr="00F033F9" w:rsidRDefault="00F033F9" w:rsidP="00F033F9">
            <w:pPr>
              <w:spacing w:after="0" w:line="256"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w:t>
            </w:r>
          </w:p>
        </w:tc>
        <w:tc>
          <w:tcPr>
            <w:tcW w:w="1340" w:type="dxa"/>
            <w:gridSpan w:val="3"/>
            <w:vAlign w:val="bottom"/>
          </w:tcPr>
          <w:p w:rsidR="00F033F9" w:rsidRPr="00F033F9" w:rsidRDefault="00F033F9" w:rsidP="00F033F9">
            <w:pPr>
              <w:spacing w:after="0" w:line="256"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sz w:val="23"/>
                <w:szCs w:val="23"/>
                <w:lang w:eastAsia="ru-RU"/>
              </w:rPr>
              <w:t>активности</w:t>
            </w:r>
          </w:p>
        </w:tc>
        <w:tc>
          <w:tcPr>
            <w:tcW w:w="680" w:type="dxa"/>
            <w:vAlign w:val="bottom"/>
          </w:tcPr>
          <w:p w:rsidR="00F033F9" w:rsidRPr="00F033F9" w:rsidRDefault="00F033F9" w:rsidP="00F033F9">
            <w:pPr>
              <w:spacing w:after="0" w:line="256"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4"/>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0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перехода</w:t>
            </w:r>
          </w:p>
        </w:tc>
        <w:tc>
          <w:tcPr>
            <w:tcW w:w="820" w:type="dxa"/>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через</w:t>
            </w: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80" w:type="dxa"/>
            <w:gridSpan w:val="5"/>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внимания через устный счѐт с</w:t>
            </w: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8"/>
        </w:trPr>
        <w:tc>
          <w:tcPr>
            <w:tcW w:w="60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60" w:type="dxa"/>
            <w:tcBorders>
              <w:bottom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разряд</w:t>
            </w:r>
          </w:p>
        </w:tc>
        <w:tc>
          <w:tcPr>
            <w:tcW w:w="4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9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элементами игры</w:t>
            </w: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 w:type="dxa"/>
            <w:tcBorders>
              <w:bottom w:val="single" w:sz="8" w:space="0" w:color="auto"/>
            </w:tcBorders>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5"/>
        </w:trPr>
        <w:tc>
          <w:tcPr>
            <w:tcW w:w="600" w:type="dxa"/>
            <w:tcBorders>
              <w:left w:val="single" w:sz="8" w:space="0" w:color="auto"/>
              <w:right w:val="single" w:sz="8" w:space="0" w:color="auto"/>
            </w:tcBorders>
            <w:vAlign w:val="bottom"/>
          </w:tcPr>
          <w:p w:rsidR="00F033F9" w:rsidRPr="00F033F9" w:rsidRDefault="00F033F9" w:rsidP="00F033F9">
            <w:pPr>
              <w:spacing w:after="0" w:line="255"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20.</w:t>
            </w:r>
          </w:p>
        </w:tc>
        <w:tc>
          <w:tcPr>
            <w:tcW w:w="130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Таблица</w:t>
            </w: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8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Работа</w:t>
            </w:r>
          </w:p>
        </w:tc>
        <w:tc>
          <w:tcPr>
            <w:tcW w:w="56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w:t>
            </w:r>
          </w:p>
        </w:tc>
        <w:tc>
          <w:tcPr>
            <w:tcW w:w="1260" w:type="dxa"/>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таблицей</w:t>
            </w:r>
          </w:p>
        </w:tc>
        <w:tc>
          <w:tcPr>
            <w:tcW w:w="980" w:type="dxa"/>
            <w:tcBorders>
              <w:right w:val="single" w:sz="8" w:space="0" w:color="auto"/>
            </w:tcBorders>
            <w:vAlign w:val="bottom"/>
          </w:tcPr>
          <w:p w:rsidR="00F033F9" w:rsidRPr="00F033F9" w:rsidRDefault="00F033F9" w:rsidP="00F033F9">
            <w:pPr>
              <w:spacing w:after="0" w:line="255" w:lineRule="exact"/>
              <w:ind w:right="184"/>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196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Развивать  умения</w:t>
            </w: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20" w:type="dxa"/>
            <w:gridSpan w:val="2"/>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проводить</w:t>
            </w: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4"/>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120" w:type="dxa"/>
            <w:gridSpan w:val="3"/>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умножения на  2-3</w:t>
            </w:r>
          </w:p>
        </w:tc>
        <w:tc>
          <w:tcPr>
            <w:tcW w:w="164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умножения.</w:t>
            </w: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160" w:type="dxa"/>
            <w:gridSpan w:val="3"/>
            <w:vAlign w:val="bottom"/>
          </w:tcPr>
          <w:p w:rsidR="00F033F9" w:rsidRPr="00F033F9" w:rsidRDefault="00F033F9" w:rsidP="00F033F9">
            <w:pPr>
              <w:spacing w:after="0" w:line="25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анализисинтезчисла,</w:t>
            </w: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6"/>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120" w:type="dxa"/>
            <w:gridSpan w:val="3"/>
            <w:tcBorders>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 соответствующие</w:t>
            </w:r>
          </w:p>
        </w:tc>
        <w:tc>
          <w:tcPr>
            <w:tcW w:w="108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Работа</w:t>
            </w:r>
          </w:p>
        </w:tc>
        <w:tc>
          <w:tcPr>
            <w:tcW w:w="56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w:t>
            </w:r>
          </w:p>
        </w:tc>
        <w:tc>
          <w:tcPr>
            <w:tcW w:w="1260" w:type="dxa"/>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таблицей,</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9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устанавливать</w:t>
            </w: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20" w:type="dxa"/>
            <w:gridSpan w:val="2"/>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отношения</w:t>
            </w: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8"/>
        </w:trPr>
        <w:tc>
          <w:tcPr>
            <w:tcW w:w="60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120" w:type="dxa"/>
            <w:gridSpan w:val="3"/>
            <w:tcBorders>
              <w:bottom w:val="single" w:sz="8" w:space="0" w:color="auto"/>
              <w:righ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случаи деления</w:t>
            </w:r>
          </w:p>
        </w:tc>
        <w:tc>
          <w:tcPr>
            <w:tcW w:w="2900" w:type="dxa"/>
            <w:gridSpan w:val="3"/>
            <w:tcBorders>
              <w:righ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решение задач и примеров,</w:t>
            </w: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9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«часть – целое».</w:t>
            </w: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 w:type="dxa"/>
            <w:tcBorders>
              <w:bottom w:val="single" w:sz="8" w:space="0" w:color="auto"/>
            </w:tcBorders>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0"/>
        </w:trPr>
        <w:tc>
          <w:tcPr>
            <w:tcW w:w="600" w:type="dxa"/>
            <w:tcBorders>
              <w:left w:val="single" w:sz="8" w:space="0" w:color="auto"/>
              <w:right w:val="single" w:sz="8" w:space="0" w:color="auto"/>
            </w:tcBorders>
            <w:vAlign w:val="bottom"/>
          </w:tcPr>
          <w:p w:rsidR="00F033F9" w:rsidRPr="00F033F9" w:rsidRDefault="00F033F9" w:rsidP="00F033F9">
            <w:pPr>
              <w:spacing w:after="0" w:line="250"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21.</w:t>
            </w:r>
          </w:p>
        </w:tc>
        <w:tc>
          <w:tcPr>
            <w:tcW w:w="1300" w:type="dxa"/>
            <w:gridSpan w:val="2"/>
            <w:vAlign w:val="bottom"/>
          </w:tcPr>
          <w:p w:rsidR="00F033F9" w:rsidRPr="00F033F9" w:rsidRDefault="00F033F9" w:rsidP="00F033F9">
            <w:pPr>
              <w:spacing w:after="0" w:line="25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Таблица</w:t>
            </w: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900" w:type="dxa"/>
            <w:gridSpan w:val="3"/>
            <w:tcBorders>
              <w:right w:val="single" w:sz="8" w:space="0" w:color="auto"/>
            </w:tcBorders>
            <w:vAlign w:val="bottom"/>
          </w:tcPr>
          <w:p w:rsidR="00F033F9" w:rsidRPr="00F033F9" w:rsidRDefault="00F033F9" w:rsidP="00F033F9">
            <w:pPr>
              <w:spacing w:after="0" w:line="247"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найди ответ, реши.</w:t>
            </w:r>
          </w:p>
        </w:tc>
        <w:tc>
          <w:tcPr>
            <w:tcW w:w="980" w:type="dxa"/>
            <w:tcBorders>
              <w:right w:val="single" w:sz="8" w:space="0" w:color="auto"/>
            </w:tcBorders>
            <w:vAlign w:val="bottom"/>
          </w:tcPr>
          <w:p w:rsidR="00F033F9" w:rsidRPr="00F033F9" w:rsidRDefault="00F033F9" w:rsidP="00F033F9">
            <w:pPr>
              <w:spacing w:after="0" w:line="250" w:lineRule="exact"/>
              <w:ind w:right="184"/>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1960" w:type="dxa"/>
            <w:gridSpan w:val="2"/>
            <w:vAlign w:val="bottom"/>
          </w:tcPr>
          <w:p w:rsidR="00F033F9" w:rsidRPr="00F033F9" w:rsidRDefault="00F033F9" w:rsidP="00F033F9">
            <w:pPr>
              <w:spacing w:after="0" w:line="25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Уметь обобщать.</w:t>
            </w: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4"/>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120" w:type="dxa"/>
            <w:gridSpan w:val="3"/>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умножения на  4-5</w:t>
            </w: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80" w:type="dxa"/>
            <w:gridSpan w:val="5"/>
            <w:vAlign w:val="bottom"/>
          </w:tcPr>
          <w:p w:rsidR="00F033F9" w:rsidRPr="00F033F9" w:rsidRDefault="00F033F9" w:rsidP="00F033F9">
            <w:pPr>
              <w:spacing w:after="0" w:line="25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Развивать умение планировать</w:t>
            </w: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4"/>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120" w:type="dxa"/>
            <w:gridSpan w:val="3"/>
            <w:tcBorders>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 соответствующие</w:t>
            </w: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9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ход деятельности</w:t>
            </w:r>
          </w:p>
        </w:tc>
        <w:tc>
          <w:tcPr>
            <w:tcW w:w="200" w:type="dxa"/>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1120" w:type="dxa"/>
            <w:gridSpan w:val="2"/>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работать</w:t>
            </w: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6"/>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120" w:type="dxa"/>
            <w:gridSpan w:val="3"/>
            <w:tcBorders>
              <w:righ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случаи деления</w:t>
            </w: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9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 алгоритму.</w:t>
            </w: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
        </w:trPr>
        <w:tc>
          <w:tcPr>
            <w:tcW w:w="60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
                <w:szCs w:val="2"/>
                <w:lang w:eastAsia="ru-RU"/>
              </w:rPr>
            </w:pPr>
          </w:p>
        </w:tc>
        <w:tc>
          <w:tcPr>
            <w:tcW w:w="130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
                <w:szCs w:val="2"/>
                <w:lang w:eastAsia="ru-RU"/>
              </w:rPr>
            </w:pPr>
          </w:p>
        </w:tc>
        <w:tc>
          <w:tcPr>
            <w:tcW w:w="8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
                <w:szCs w:val="2"/>
                <w:lang w:eastAsia="ru-RU"/>
              </w:rPr>
            </w:pP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sz w:val="2"/>
                <w:szCs w:val="2"/>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sz w:val="2"/>
                <w:szCs w:val="2"/>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
                <w:szCs w:val="2"/>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
                <w:szCs w:val="2"/>
                <w:lang w:eastAsia="ru-RU"/>
              </w:rPr>
            </w:pPr>
          </w:p>
        </w:tc>
        <w:tc>
          <w:tcPr>
            <w:tcW w:w="1260" w:type="dxa"/>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6"/>
                <w:sz w:val="23"/>
                <w:szCs w:val="23"/>
                <w:lang w:eastAsia="ru-RU"/>
              </w:rPr>
              <w:t>Внутренний</w:t>
            </w:r>
          </w:p>
        </w:tc>
        <w:tc>
          <w:tcPr>
            <w:tcW w:w="700" w:type="dxa"/>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план</w:t>
            </w: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2"/>
                <w:szCs w:val="2"/>
                <w:lang w:eastAsia="ru-RU"/>
              </w:rPr>
            </w:pPr>
          </w:p>
        </w:tc>
        <w:tc>
          <w:tcPr>
            <w:tcW w:w="1120" w:type="dxa"/>
            <w:gridSpan w:val="2"/>
            <w:vMerge w:val="restart"/>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действия</w:t>
            </w:r>
          </w:p>
        </w:tc>
        <w:tc>
          <w:tcPr>
            <w:tcW w:w="20" w:type="dxa"/>
            <w:tcBorders>
              <w:bottom w:val="single" w:sz="8" w:space="0" w:color="auto"/>
            </w:tcBorders>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2"/>
                <w:szCs w:val="2"/>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30"/>
        </w:trPr>
        <w:tc>
          <w:tcPr>
            <w:tcW w:w="600" w:type="dxa"/>
            <w:tcBorders>
              <w:left w:val="single" w:sz="8" w:space="0" w:color="auto"/>
              <w:right w:val="single" w:sz="8" w:space="0" w:color="auto"/>
            </w:tcBorders>
            <w:vAlign w:val="bottom"/>
          </w:tcPr>
          <w:p w:rsidR="00F033F9" w:rsidRPr="00F033F9" w:rsidRDefault="00F033F9" w:rsidP="00F033F9">
            <w:pPr>
              <w:spacing w:after="0" w:line="230"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6"/>
                <w:szCs w:val="26"/>
                <w:lang w:eastAsia="ru-RU"/>
              </w:rPr>
              <w:t>22.</w:t>
            </w:r>
          </w:p>
        </w:tc>
        <w:tc>
          <w:tcPr>
            <w:tcW w:w="1300" w:type="dxa"/>
            <w:gridSpan w:val="2"/>
            <w:vAlign w:val="bottom"/>
          </w:tcPr>
          <w:p w:rsidR="00F033F9" w:rsidRPr="00F033F9" w:rsidRDefault="00F033F9" w:rsidP="00F033F9">
            <w:pPr>
              <w:spacing w:after="0" w:line="23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Таблица</w:t>
            </w: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980" w:type="dxa"/>
            <w:tcBorders>
              <w:right w:val="single" w:sz="8" w:space="0" w:color="auto"/>
            </w:tcBorders>
            <w:vAlign w:val="bottom"/>
          </w:tcPr>
          <w:p w:rsidR="00F033F9" w:rsidRPr="00F033F9" w:rsidRDefault="00F033F9" w:rsidP="00F033F9">
            <w:pPr>
              <w:spacing w:after="0" w:line="230" w:lineRule="exact"/>
              <w:ind w:right="184"/>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6"/>
                <w:szCs w:val="26"/>
                <w:lang w:eastAsia="ru-RU"/>
              </w:rPr>
              <w:t>1</w:t>
            </w:r>
          </w:p>
        </w:tc>
        <w:tc>
          <w:tcPr>
            <w:tcW w:w="1260" w:type="dxa"/>
            <w:vMerge/>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700" w:type="dxa"/>
            <w:vMerge/>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1120" w:type="dxa"/>
            <w:gridSpan w:val="2"/>
            <w:vMerge/>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2"/>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120" w:type="dxa"/>
            <w:gridSpan w:val="3"/>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умножения на  6-7</w:t>
            </w: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280" w:type="dxa"/>
            <w:gridSpan w:val="5"/>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(алгоритм работы над задачей)</w:t>
            </w: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6"/>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120" w:type="dxa"/>
            <w:gridSpan w:val="3"/>
            <w:tcBorders>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 соответствующие</w:t>
            </w: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16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найти вопрос- ответ</w:t>
            </w: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4"/>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120" w:type="dxa"/>
            <w:gridSpan w:val="3"/>
            <w:tcBorders>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случаи деления</w:t>
            </w: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6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6"/>
                <w:sz w:val="23"/>
                <w:szCs w:val="23"/>
                <w:lang w:eastAsia="ru-RU"/>
              </w:rPr>
              <w:t>Внутренний</w:t>
            </w: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план</w:t>
            </w: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20" w:type="dxa"/>
            <w:gridSpan w:val="2"/>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действия</w:t>
            </w: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38"/>
        </w:trPr>
        <w:tc>
          <w:tcPr>
            <w:tcW w:w="60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3"/>
                <w:szCs w:val="3"/>
                <w:lang w:eastAsia="ru-RU"/>
              </w:rPr>
            </w:pPr>
          </w:p>
        </w:tc>
        <w:tc>
          <w:tcPr>
            <w:tcW w:w="130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3"/>
                <w:szCs w:val="3"/>
                <w:lang w:eastAsia="ru-RU"/>
              </w:rPr>
            </w:pPr>
          </w:p>
        </w:tc>
        <w:tc>
          <w:tcPr>
            <w:tcW w:w="8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3"/>
                <w:szCs w:val="3"/>
                <w:lang w:eastAsia="ru-RU"/>
              </w:rPr>
            </w:pP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sz w:val="3"/>
                <w:szCs w:val="3"/>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sz w:val="3"/>
                <w:szCs w:val="3"/>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3"/>
                <w:szCs w:val="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3"/>
                <w:szCs w:val="3"/>
                <w:lang w:eastAsia="ru-RU"/>
              </w:rPr>
            </w:pPr>
          </w:p>
        </w:tc>
        <w:tc>
          <w:tcPr>
            <w:tcW w:w="3280" w:type="dxa"/>
            <w:gridSpan w:val="5"/>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(алгоритм работы над задачей)</w:t>
            </w:r>
          </w:p>
        </w:tc>
        <w:tc>
          <w:tcPr>
            <w:tcW w:w="20" w:type="dxa"/>
            <w:tcBorders>
              <w:bottom w:val="single" w:sz="8" w:space="0" w:color="auto"/>
            </w:tcBorders>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3"/>
                <w:szCs w:val="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18"/>
        </w:trPr>
        <w:tc>
          <w:tcPr>
            <w:tcW w:w="600" w:type="dxa"/>
            <w:tcBorders>
              <w:left w:val="single" w:sz="8" w:space="0" w:color="auto"/>
              <w:right w:val="single" w:sz="8" w:space="0" w:color="auto"/>
            </w:tcBorders>
            <w:vAlign w:val="bottom"/>
          </w:tcPr>
          <w:p w:rsidR="00F033F9" w:rsidRPr="00F033F9" w:rsidRDefault="00F033F9" w:rsidP="00F033F9">
            <w:pPr>
              <w:spacing w:after="0" w:line="217"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5"/>
                <w:szCs w:val="25"/>
                <w:lang w:eastAsia="ru-RU"/>
              </w:rPr>
              <w:t>23.</w:t>
            </w:r>
          </w:p>
        </w:tc>
        <w:tc>
          <w:tcPr>
            <w:tcW w:w="1300" w:type="dxa"/>
            <w:gridSpan w:val="2"/>
            <w:vAlign w:val="bottom"/>
          </w:tcPr>
          <w:p w:rsidR="00F033F9" w:rsidRPr="00F033F9" w:rsidRDefault="00F033F9" w:rsidP="00F033F9">
            <w:pPr>
              <w:spacing w:after="0" w:line="218"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Таблица</w:t>
            </w: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980" w:type="dxa"/>
            <w:tcBorders>
              <w:right w:val="single" w:sz="8" w:space="0" w:color="auto"/>
            </w:tcBorders>
            <w:vAlign w:val="bottom"/>
          </w:tcPr>
          <w:p w:rsidR="00F033F9" w:rsidRPr="00F033F9" w:rsidRDefault="00F033F9" w:rsidP="00F033F9">
            <w:pPr>
              <w:spacing w:after="0" w:line="217" w:lineRule="exact"/>
              <w:ind w:right="184"/>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5"/>
                <w:szCs w:val="25"/>
                <w:lang w:eastAsia="ru-RU"/>
              </w:rPr>
              <w:t>1</w:t>
            </w:r>
          </w:p>
        </w:tc>
        <w:tc>
          <w:tcPr>
            <w:tcW w:w="3280" w:type="dxa"/>
            <w:gridSpan w:val="5"/>
            <w:vMerge/>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4"/>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120" w:type="dxa"/>
            <w:gridSpan w:val="3"/>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умножения на  8-9</w:t>
            </w: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160" w:type="dxa"/>
            <w:gridSpan w:val="3"/>
            <w:vAlign w:val="bottom"/>
          </w:tcPr>
          <w:p w:rsidR="00F033F9" w:rsidRPr="00F033F9" w:rsidRDefault="00F033F9" w:rsidP="00F033F9">
            <w:pPr>
              <w:spacing w:after="0" w:line="25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найти вопрос- ответ</w:t>
            </w: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4"/>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120" w:type="dxa"/>
            <w:gridSpan w:val="3"/>
            <w:tcBorders>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 соответствующие</w:t>
            </w: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6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w:t>
            </w: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20" w:type="dxa"/>
            <w:gridSpan w:val="2"/>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внимания,</w:t>
            </w: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312"/>
        </w:trPr>
        <w:tc>
          <w:tcPr>
            <w:tcW w:w="60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120" w:type="dxa"/>
            <w:gridSpan w:val="3"/>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случаи деления</w:t>
            </w:r>
          </w:p>
        </w:tc>
        <w:tc>
          <w:tcPr>
            <w:tcW w:w="10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5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2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60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логического мышления</w:t>
            </w: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0" w:type="dxa"/>
            <w:tcBorders>
              <w:bottom w:val="single" w:sz="8" w:space="0" w:color="auto"/>
            </w:tcBorders>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12"/>
        </w:trPr>
        <w:tc>
          <w:tcPr>
            <w:tcW w:w="600" w:type="dxa"/>
            <w:tcBorders>
              <w:left w:val="single" w:sz="8" w:space="0" w:color="auto"/>
              <w:right w:val="single" w:sz="8" w:space="0" w:color="auto"/>
            </w:tcBorders>
            <w:vAlign w:val="bottom"/>
          </w:tcPr>
          <w:p w:rsidR="00F033F9" w:rsidRPr="00F033F9" w:rsidRDefault="00F033F9" w:rsidP="00F033F9">
            <w:pPr>
              <w:spacing w:after="0" w:line="21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24.</w:t>
            </w:r>
          </w:p>
        </w:tc>
        <w:tc>
          <w:tcPr>
            <w:tcW w:w="1300" w:type="dxa"/>
            <w:gridSpan w:val="2"/>
            <w:vAlign w:val="bottom"/>
          </w:tcPr>
          <w:p w:rsidR="00F033F9" w:rsidRPr="00F033F9" w:rsidRDefault="00F033F9" w:rsidP="00F033F9">
            <w:pPr>
              <w:spacing w:after="0" w:line="21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Решение</w:t>
            </w:r>
          </w:p>
        </w:tc>
        <w:tc>
          <w:tcPr>
            <w:tcW w:w="820" w:type="dxa"/>
            <w:tcBorders>
              <w:right w:val="single" w:sz="8" w:space="0" w:color="auto"/>
            </w:tcBorders>
            <w:vAlign w:val="bottom"/>
          </w:tcPr>
          <w:p w:rsidR="00F033F9" w:rsidRPr="00F033F9" w:rsidRDefault="00F033F9" w:rsidP="00F033F9">
            <w:pPr>
              <w:spacing w:after="0" w:line="21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задач.</w:t>
            </w: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980" w:type="dxa"/>
            <w:tcBorders>
              <w:right w:val="single" w:sz="8" w:space="0" w:color="auto"/>
            </w:tcBorders>
            <w:vAlign w:val="bottom"/>
          </w:tcPr>
          <w:p w:rsidR="00F033F9" w:rsidRPr="00F033F9" w:rsidRDefault="00F033F9" w:rsidP="00F033F9">
            <w:pPr>
              <w:spacing w:after="0" w:line="212" w:lineRule="exact"/>
              <w:ind w:right="184"/>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1</w:t>
            </w:r>
          </w:p>
        </w:tc>
        <w:tc>
          <w:tcPr>
            <w:tcW w:w="1260" w:type="dxa"/>
            <w:vAlign w:val="bottom"/>
          </w:tcPr>
          <w:p w:rsidR="00F033F9" w:rsidRPr="00F033F9" w:rsidRDefault="00F033F9" w:rsidP="00F033F9">
            <w:pPr>
              <w:spacing w:after="0" w:line="21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1"/>
                <w:szCs w:val="21"/>
                <w:lang w:eastAsia="ru-RU"/>
              </w:rPr>
              <w:t>Развитие</w:t>
            </w: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680" w:type="dxa"/>
            <w:vAlign w:val="bottom"/>
          </w:tcPr>
          <w:p w:rsidR="00F033F9" w:rsidRPr="00F033F9" w:rsidRDefault="00F033F9" w:rsidP="00F033F9">
            <w:pPr>
              <w:spacing w:after="0" w:line="21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1"/>
                <w:szCs w:val="21"/>
                <w:lang w:eastAsia="ru-RU"/>
              </w:rPr>
              <w:t>умения</w:t>
            </w: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18"/>
                <w:szCs w:val="18"/>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2"/>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30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Деление</w:t>
            </w:r>
          </w:p>
        </w:tc>
        <w:tc>
          <w:tcPr>
            <w:tcW w:w="820" w:type="dxa"/>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w:t>
            </w: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96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дифференцировать</w:t>
            </w: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120" w:type="dxa"/>
            <w:gridSpan w:val="2"/>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разряды</w:t>
            </w: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6"/>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0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содержанию</w:t>
            </w:r>
          </w:p>
        </w:tc>
        <w:tc>
          <w:tcPr>
            <w:tcW w:w="820" w:type="dxa"/>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16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чисел.Развитиеречии</w:t>
            </w: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4"/>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120" w:type="dxa"/>
            <w:gridSpan w:val="3"/>
            <w:tcBorders>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деление на равные</w:t>
            </w: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6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мышления</w:t>
            </w:r>
          </w:p>
        </w:tc>
        <w:tc>
          <w:tcPr>
            <w:tcW w:w="9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через</w:t>
            </w:r>
          </w:p>
        </w:tc>
        <w:tc>
          <w:tcPr>
            <w:tcW w:w="1120" w:type="dxa"/>
            <w:gridSpan w:val="2"/>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умение</w:t>
            </w: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6"/>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6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части</w:t>
            </w: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9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сравнивать числа</w:t>
            </w: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55"/>
        </w:trPr>
        <w:tc>
          <w:tcPr>
            <w:tcW w:w="60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212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290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9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1960" w:type="dxa"/>
            <w:gridSpan w:val="2"/>
            <w:vMerge w:val="restart"/>
            <w:vAlign w:val="bottom"/>
          </w:tcPr>
          <w:p w:rsidR="00F033F9" w:rsidRPr="00F033F9" w:rsidRDefault="00F033F9" w:rsidP="00F033F9">
            <w:pPr>
              <w:spacing w:after="0" w:line="250"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  умения</w:t>
            </w:r>
          </w:p>
        </w:tc>
        <w:tc>
          <w:tcPr>
            <w:tcW w:w="1320" w:type="dxa"/>
            <w:gridSpan w:val="3"/>
            <w:vMerge w:val="restart"/>
            <w:vAlign w:val="bottom"/>
          </w:tcPr>
          <w:p w:rsidR="00F033F9" w:rsidRPr="00F033F9" w:rsidRDefault="00F033F9" w:rsidP="00F033F9">
            <w:pPr>
              <w:spacing w:after="0" w:line="250"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планировать</w:t>
            </w:r>
          </w:p>
        </w:tc>
        <w:tc>
          <w:tcPr>
            <w:tcW w:w="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174"/>
        </w:trPr>
        <w:tc>
          <w:tcPr>
            <w:tcW w:w="600" w:type="dxa"/>
            <w:vMerge w:val="restart"/>
            <w:tcBorders>
              <w:left w:val="single" w:sz="8" w:space="0" w:color="auto"/>
              <w:right w:val="single" w:sz="8" w:space="0" w:color="auto"/>
            </w:tcBorders>
            <w:vAlign w:val="bottom"/>
          </w:tcPr>
          <w:p w:rsidR="00F033F9" w:rsidRPr="00F033F9" w:rsidRDefault="00F033F9" w:rsidP="00F033F9">
            <w:pPr>
              <w:spacing w:after="0" w:line="261"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25.</w:t>
            </w:r>
          </w:p>
        </w:tc>
        <w:tc>
          <w:tcPr>
            <w:tcW w:w="2120" w:type="dxa"/>
            <w:gridSpan w:val="3"/>
            <w:vMerge w:val="restart"/>
            <w:tcBorders>
              <w:right w:val="single" w:sz="8" w:space="0" w:color="auto"/>
            </w:tcBorders>
            <w:vAlign w:val="bottom"/>
          </w:tcPr>
          <w:p w:rsidR="00F033F9" w:rsidRPr="00F033F9" w:rsidRDefault="00F033F9" w:rsidP="00F033F9">
            <w:pPr>
              <w:spacing w:after="0" w:line="258"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Умножение на 0 и</w:t>
            </w:r>
          </w:p>
        </w:tc>
        <w:tc>
          <w:tcPr>
            <w:tcW w:w="2900" w:type="dxa"/>
            <w:gridSpan w:val="3"/>
            <w:vMerge w:val="restart"/>
            <w:tcBorders>
              <w:right w:val="single" w:sz="8" w:space="0" w:color="auto"/>
            </w:tcBorders>
            <w:vAlign w:val="bottom"/>
          </w:tcPr>
          <w:p w:rsidR="00F033F9" w:rsidRPr="00F033F9" w:rsidRDefault="00F033F9" w:rsidP="00F033F9">
            <w:pPr>
              <w:spacing w:after="0" w:line="258"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Решение примеров.</w:t>
            </w:r>
          </w:p>
        </w:tc>
        <w:tc>
          <w:tcPr>
            <w:tcW w:w="980" w:type="dxa"/>
            <w:vMerge w:val="restart"/>
            <w:tcBorders>
              <w:right w:val="single" w:sz="8" w:space="0" w:color="auto"/>
            </w:tcBorders>
            <w:vAlign w:val="bottom"/>
          </w:tcPr>
          <w:p w:rsidR="00F033F9" w:rsidRPr="00F033F9" w:rsidRDefault="00F033F9" w:rsidP="00F033F9">
            <w:pPr>
              <w:spacing w:after="0" w:line="261" w:lineRule="exact"/>
              <w:ind w:right="184"/>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1960" w:type="dxa"/>
            <w:gridSpan w:val="2"/>
            <w:vMerge/>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1320" w:type="dxa"/>
            <w:gridSpan w:val="3"/>
            <w:vMerge/>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86"/>
        </w:trPr>
        <w:tc>
          <w:tcPr>
            <w:tcW w:w="600" w:type="dxa"/>
            <w:vMerge/>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2120" w:type="dxa"/>
            <w:gridSpan w:val="3"/>
            <w:vMerge/>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2900" w:type="dxa"/>
            <w:gridSpan w:val="3"/>
            <w:vMerge/>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980" w:type="dxa"/>
            <w:vMerge/>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1960" w:type="dxa"/>
            <w:gridSpan w:val="2"/>
            <w:vMerge w:val="restart"/>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ход деятельности</w:t>
            </w:r>
          </w:p>
        </w:tc>
        <w:tc>
          <w:tcPr>
            <w:tcW w:w="200" w:type="dxa"/>
            <w:vMerge w:val="restart"/>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1120" w:type="dxa"/>
            <w:gridSpan w:val="2"/>
            <w:vMerge w:val="restart"/>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работать</w:t>
            </w: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173"/>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2120" w:type="dxa"/>
            <w:gridSpan w:val="3"/>
            <w:vMerge w:val="restart"/>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 1. Умножение 0</w:t>
            </w:r>
          </w:p>
        </w:tc>
        <w:tc>
          <w:tcPr>
            <w:tcW w:w="2900" w:type="dxa"/>
            <w:gridSpan w:val="3"/>
            <w:vMerge w:val="restart"/>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«Найди закономерность»</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1960" w:type="dxa"/>
            <w:gridSpan w:val="2"/>
            <w:vMerge/>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200" w:type="dxa"/>
            <w:vMerge/>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1120" w:type="dxa"/>
            <w:gridSpan w:val="2"/>
            <w:vMerge/>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79"/>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2120" w:type="dxa"/>
            <w:gridSpan w:val="3"/>
            <w:vMerge/>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2900" w:type="dxa"/>
            <w:gridSpan w:val="3"/>
            <w:vMerge/>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960" w:type="dxa"/>
            <w:gridSpan w:val="2"/>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 алгоритму.</w:t>
            </w: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188"/>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2120" w:type="dxa"/>
            <w:gridSpan w:val="3"/>
            <w:vMerge w:val="restart"/>
            <w:tcBorders>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 любое число</w:t>
            </w: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1960" w:type="dxa"/>
            <w:gridSpan w:val="2"/>
            <w:vMerge/>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16"/>
                <w:szCs w:val="16"/>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78"/>
        </w:trPr>
        <w:tc>
          <w:tcPr>
            <w:tcW w:w="60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2120" w:type="dxa"/>
            <w:gridSpan w:val="3"/>
            <w:vMerge/>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0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5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2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260" w:type="dxa"/>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Развивать</w:t>
            </w: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1120" w:type="dxa"/>
            <w:gridSpan w:val="2"/>
            <w:vMerge w:val="restart"/>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активность</w:t>
            </w:r>
          </w:p>
        </w:tc>
        <w:tc>
          <w:tcPr>
            <w:tcW w:w="20" w:type="dxa"/>
            <w:tcBorders>
              <w:bottom w:val="single" w:sz="8" w:space="0" w:color="auto"/>
            </w:tcBorders>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6"/>
                <w:szCs w:val="6"/>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166"/>
        </w:trPr>
        <w:tc>
          <w:tcPr>
            <w:tcW w:w="600" w:type="dxa"/>
            <w:vMerge w:val="restart"/>
            <w:tcBorders>
              <w:left w:val="single" w:sz="8" w:space="0" w:color="auto"/>
              <w:right w:val="single" w:sz="8" w:space="0" w:color="auto"/>
            </w:tcBorders>
            <w:vAlign w:val="bottom"/>
          </w:tcPr>
          <w:p w:rsidR="00F033F9" w:rsidRPr="00F033F9" w:rsidRDefault="00F033F9" w:rsidP="00F033F9">
            <w:pPr>
              <w:spacing w:after="0" w:line="266"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26.</w:t>
            </w:r>
          </w:p>
        </w:tc>
        <w:tc>
          <w:tcPr>
            <w:tcW w:w="2120" w:type="dxa"/>
            <w:gridSpan w:val="3"/>
            <w:vMerge w:val="restart"/>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Компоненты</w:t>
            </w: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sz w:val="14"/>
                <w:szCs w:val="14"/>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sz w:val="14"/>
                <w:szCs w:val="14"/>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4"/>
                <w:szCs w:val="14"/>
                <w:lang w:eastAsia="ru-RU"/>
              </w:rPr>
            </w:pPr>
          </w:p>
        </w:tc>
        <w:tc>
          <w:tcPr>
            <w:tcW w:w="980" w:type="dxa"/>
            <w:vMerge w:val="restart"/>
            <w:tcBorders>
              <w:right w:val="single" w:sz="8" w:space="0" w:color="auto"/>
            </w:tcBorders>
            <w:vAlign w:val="bottom"/>
          </w:tcPr>
          <w:p w:rsidR="00F033F9" w:rsidRPr="00F033F9" w:rsidRDefault="00F033F9" w:rsidP="00F033F9">
            <w:pPr>
              <w:spacing w:after="0" w:line="266" w:lineRule="exact"/>
              <w:ind w:right="184"/>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1260" w:type="dxa"/>
            <w:vMerge/>
            <w:vAlign w:val="bottom"/>
          </w:tcPr>
          <w:p w:rsidR="00F033F9" w:rsidRPr="00F033F9" w:rsidRDefault="00F033F9" w:rsidP="00F033F9">
            <w:pPr>
              <w:spacing w:after="0" w:line="240" w:lineRule="auto"/>
              <w:rPr>
                <w:rFonts w:ascii="Times New Roman" w:eastAsiaTheme="minorEastAsia" w:hAnsi="Times New Roman" w:cs="Times New Roman"/>
                <w:sz w:val="14"/>
                <w:szCs w:val="14"/>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14"/>
                <w:szCs w:val="14"/>
                <w:lang w:eastAsia="ru-RU"/>
              </w:rPr>
            </w:pP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14"/>
                <w:szCs w:val="14"/>
                <w:lang w:eastAsia="ru-RU"/>
              </w:rPr>
            </w:pPr>
          </w:p>
        </w:tc>
        <w:tc>
          <w:tcPr>
            <w:tcW w:w="1120" w:type="dxa"/>
            <w:gridSpan w:val="2"/>
            <w:vMerge/>
            <w:vAlign w:val="bottom"/>
          </w:tcPr>
          <w:p w:rsidR="00F033F9" w:rsidRPr="00F033F9" w:rsidRDefault="00F033F9" w:rsidP="00F033F9">
            <w:pPr>
              <w:spacing w:after="0" w:line="240" w:lineRule="auto"/>
              <w:rPr>
                <w:rFonts w:ascii="Times New Roman" w:eastAsiaTheme="minorEastAsia" w:hAnsi="Times New Roman" w:cs="Times New Roman"/>
                <w:sz w:val="14"/>
                <w:szCs w:val="14"/>
                <w:lang w:eastAsia="ru-RU"/>
              </w:rPr>
            </w:pP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14"/>
                <w:szCs w:val="14"/>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101"/>
        </w:trPr>
        <w:tc>
          <w:tcPr>
            <w:tcW w:w="600" w:type="dxa"/>
            <w:vMerge/>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8"/>
                <w:szCs w:val="8"/>
                <w:lang w:eastAsia="ru-RU"/>
              </w:rPr>
            </w:pPr>
          </w:p>
        </w:tc>
        <w:tc>
          <w:tcPr>
            <w:tcW w:w="2120" w:type="dxa"/>
            <w:gridSpan w:val="3"/>
            <w:vMerge/>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8"/>
                <w:szCs w:val="8"/>
                <w:lang w:eastAsia="ru-RU"/>
              </w:rPr>
            </w:pP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sz w:val="8"/>
                <w:szCs w:val="8"/>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sz w:val="8"/>
                <w:szCs w:val="8"/>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8"/>
                <w:szCs w:val="8"/>
                <w:lang w:eastAsia="ru-RU"/>
              </w:rPr>
            </w:pPr>
          </w:p>
        </w:tc>
        <w:tc>
          <w:tcPr>
            <w:tcW w:w="980" w:type="dxa"/>
            <w:vMerge/>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8"/>
                <w:szCs w:val="8"/>
                <w:lang w:eastAsia="ru-RU"/>
              </w:rPr>
            </w:pPr>
          </w:p>
        </w:tc>
        <w:tc>
          <w:tcPr>
            <w:tcW w:w="1960" w:type="dxa"/>
            <w:gridSpan w:val="2"/>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мыслительной</w:t>
            </w:r>
          </w:p>
        </w:tc>
        <w:tc>
          <w:tcPr>
            <w:tcW w:w="1320" w:type="dxa"/>
            <w:gridSpan w:val="3"/>
            <w:vMerge w:val="restart"/>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деятельности</w:t>
            </w: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8"/>
                <w:szCs w:val="8"/>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170"/>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4"/>
                <w:szCs w:val="14"/>
                <w:lang w:eastAsia="ru-RU"/>
              </w:rPr>
            </w:pPr>
          </w:p>
        </w:tc>
        <w:tc>
          <w:tcPr>
            <w:tcW w:w="860" w:type="dxa"/>
            <w:vMerge w:val="restart"/>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деления</w:t>
            </w: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14"/>
                <w:szCs w:val="14"/>
                <w:lang w:eastAsia="ru-RU"/>
              </w:rPr>
            </w:pPr>
          </w:p>
        </w:tc>
        <w:tc>
          <w:tcPr>
            <w:tcW w:w="820" w:type="dxa"/>
            <w:vMerge w:val="restart"/>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sz w:val="14"/>
                <w:szCs w:val="14"/>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sz w:val="14"/>
                <w:szCs w:val="14"/>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4"/>
                <w:szCs w:val="14"/>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4"/>
                <w:szCs w:val="14"/>
                <w:lang w:eastAsia="ru-RU"/>
              </w:rPr>
            </w:pPr>
          </w:p>
        </w:tc>
        <w:tc>
          <w:tcPr>
            <w:tcW w:w="1960" w:type="dxa"/>
            <w:gridSpan w:val="2"/>
            <w:vMerge/>
            <w:vAlign w:val="bottom"/>
          </w:tcPr>
          <w:p w:rsidR="00F033F9" w:rsidRPr="00F033F9" w:rsidRDefault="00F033F9" w:rsidP="00F033F9">
            <w:pPr>
              <w:spacing w:after="0" w:line="240" w:lineRule="auto"/>
              <w:rPr>
                <w:rFonts w:ascii="Times New Roman" w:eastAsiaTheme="minorEastAsia" w:hAnsi="Times New Roman" w:cs="Times New Roman"/>
                <w:sz w:val="14"/>
                <w:szCs w:val="14"/>
                <w:lang w:eastAsia="ru-RU"/>
              </w:rPr>
            </w:pPr>
          </w:p>
        </w:tc>
        <w:tc>
          <w:tcPr>
            <w:tcW w:w="1320" w:type="dxa"/>
            <w:gridSpan w:val="3"/>
            <w:vMerge/>
            <w:vAlign w:val="bottom"/>
          </w:tcPr>
          <w:p w:rsidR="00F033F9" w:rsidRPr="00F033F9" w:rsidRDefault="00F033F9" w:rsidP="00F033F9">
            <w:pPr>
              <w:spacing w:after="0" w:line="240" w:lineRule="auto"/>
              <w:rPr>
                <w:rFonts w:ascii="Times New Roman" w:eastAsiaTheme="minorEastAsia" w:hAnsi="Times New Roman" w:cs="Times New Roman"/>
                <w:sz w:val="14"/>
                <w:szCs w:val="14"/>
                <w:lang w:eastAsia="ru-RU"/>
              </w:rPr>
            </w:pP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14"/>
                <w:szCs w:val="14"/>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82"/>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860" w:type="dxa"/>
            <w:vMerge/>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820" w:type="dxa"/>
            <w:vMerge/>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3280" w:type="dxa"/>
            <w:gridSpan w:val="5"/>
            <w:vMerge w:val="restart"/>
            <w:vAlign w:val="bottom"/>
          </w:tcPr>
          <w:p w:rsidR="00F033F9" w:rsidRPr="00F033F9" w:rsidRDefault="00F033F9" w:rsidP="00F033F9">
            <w:pPr>
              <w:spacing w:after="0" w:line="257"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через решение примеров в два</w:t>
            </w: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175"/>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1300" w:type="dxa"/>
            <w:gridSpan w:val="2"/>
            <w:vMerge w:val="restart"/>
            <w:vAlign w:val="bottom"/>
          </w:tcPr>
          <w:p w:rsidR="00F033F9" w:rsidRPr="00F033F9" w:rsidRDefault="00F033F9" w:rsidP="00F033F9">
            <w:pPr>
              <w:spacing w:after="0" w:line="257"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умножения.</w:t>
            </w: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3280" w:type="dxa"/>
            <w:gridSpan w:val="5"/>
            <w:vMerge/>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89"/>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1300" w:type="dxa"/>
            <w:gridSpan w:val="2"/>
            <w:vMerge/>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8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1260" w:type="dxa"/>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действия.</w:t>
            </w: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178"/>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1300" w:type="dxa"/>
            <w:gridSpan w:val="2"/>
            <w:vMerge w:val="restart"/>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Проверка</w:t>
            </w:r>
          </w:p>
        </w:tc>
        <w:tc>
          <w:tcPr>
            <w:tcW w:w="820" w:type="dxa"/>
            <w:vMerge w:val="restart"/>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6"/>
                <w:sz w:val="23"/>
                <w:szCs w:val="23"/>
                <w:lang w:eastAsia="ru-RU"/>
              </w:rPr>
              <w:t>деления</w:t>
            </w: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1260" w:type="dxa"/>
            <w:vMerge/>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82"/>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1300" w:type="dxa"/>
            <w:gridSpan w:val="2"/>
            <w:vMerge/>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820" w:type="dxa"/>
            <w:vMerge/>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1080" w:type="dxa"/>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560" w:type="dxa"/>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1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1260" w:type="dxa"/>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20" w:type="dxa"/>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7"/>
                <w:szCs w:val="7"/>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75"/>
        </w:trPr>
        <w:tc>
          <w:tcPr>
            <w:tcW w:w="60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120" w:type="dxa"/>
            <w:gridSpan w:val="3"/>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умножением</w:t>
            </w:r>
          </w:p>
        </w:tc>
        <w:tc>
          <w:tcPr>
            <w:tcW w:w="10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 w:type="dxa"/>
            <w:tcBorders>
              <w:bottom w:val="single" w:sz="8" w:space="0" w:color="auto"/>
            </w:tcBorders>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312"/>
        </w:trPr>
        <w:tc>
          <w:tcPr>
            <w:tcW w:w="60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31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27.</w:t>
            </w:r>
          </w:p>
        </w:tc>
        <w:tc>
          <w:tcPr>
            <w:tcW w:w="130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Нахождение</w:t>
            </w:r>
          </w:p>
        </w:tc>
        <w:tc>
          <w:tcPr>
            <w:tcW w:w="8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0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5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2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312" w:lineRule="exact"/>
              <w:ind w:right="184"/>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12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7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4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6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0" w:type="dxa"/>
            <w:tcBorders>
              <w:bottom w:val="single" w:sz="8" w:space="0" w:color="auto"/>
            </w:tcBorders>
            <w:shd w:val="clear" w:color="auto" w:fill="000000"/>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bl>
    <w:p w:rsidR="00F033F9" w:rsidRPr="00F033F9" w:rsidRDefault="00F033F9" w:rsidP="00F033F9">
      <w:pPr>
        <w:spacing w:after="0" w:line="20" w:lineRule="exact"/>
        <w:rPr>
          <w:rFonts w:ascii="Times New Roman" w:eastAsiaTheme="minorEastAsia" w:hAnsi="Times New Roman" w:cs="Times New Roman"/>
          <w:sz w:val="20"/>
          <w:szCs w:val="20"/>
          <w:lang w:eastAsia="ru-RU"/>
        </w:rPr>
      </w:pPr>
      <w:r w:rsidRPr="00F033F9">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83840" behindDoc="1" locked="0" layoutInCell="0" allowOverlap="1" wp14:anchorId="73CF87DF" wp14:editId="7B9C6FD8">
                <wp:simplePos x="0" y="0"/>
                <wp:positionH relativeFrom="column">
                  <wp:posOffset>6350000</wp:posOffset>
                </wp:positionH>
                <wp:positionV relativeFrom="paragraph">
                  <wp:posOffset>-2423795</wp:posOffset>
                </wp:positionV>
                <wp:extent cx="12065" cy="12065"/>
                <wp:effectExtent l="0" t="0" r="0" b="0"/>
                <wp:wrapNone/>
                <wp:docPr id="30" name="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065"/>
                        </a:xfrm>
                        <a:prstGeom prst="rect">
                          <a:avLst/>
                        </a:prstGeom>
                        <a:solidFill>
                          <a:srgbClr val="000000"/>
                        </a:solidFill>
                      </wps:spPr>
                      <wps:bodyPr/>
                    </wps:wsp>
                  </a:graphicData>
                </a:graphic>
              </wp:anchor>
            </w:drawing>
          </mc:Choice>
          <mc:Fallback>
            <w:pict>
              <v:rect w14:anchorId="4E187230" id="Shape 30" o:spid="_x0000_s1026" style="position:absolute;margin-left:500pt;margin-top:-190.85pt;width:.95pt;height:.95pt;z-index:-251632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" o:allowincell="f" fillcolor="black" stroked="f">
                <v:path arrowok="t"/>
              </v:rect>
            </w:pict>
          </mc:Fallback>
        </mc:AlternateContent>
      </w:r>
      <w:r w:rsidRPr="00F033F9">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84864" behindDoc="1" locked="0" layoutInCell="0" allowOverlap="1" wp14:anchorId="3B7B98CC" wp14:editId="0FA1902C">
                <wp:simplePos x="0" y="0"/>
                <wp:positionH relativeFrom="column">
                  <wp:posOffset>438785</wp:posOffset>
                </wp:positionH>
                <wp:positionV relativeFrom="paragraph">
                  <wp:posOffset>-1614170</wp:posOffset>
                </wp:positionV>
                <wp:extent cx="12065" cy="35560"/>
                <wp:effectExtent l="0" t="0" r="0" b="0"/>
                <wp:wrapNone/>
                <wp:docPr id="31" name="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35560"/>
                        </a:xfrm>
                        <a:prstGeom prst="rect">
                          <a:avLst/>
                        </a:prstGeom>
                        <a:solidFill>
                          <a:srgbClr val="000000"/>
                        </a:solidFill>
                      </wps:spPr>
                      <wps:bodyPr/>
                    </wps:wsp>
                  </a:graphicData>
                </a:graphic>
              </wp:anchor>
            </w:drawing>
          </mc:Choice>
          <mc:Fallback>
            <w:pict>
              <v:rect w14:anchorId="74DF9358" id="Shape 31" o:spid="_x0000_s1026" style="position:absolute;margin-left:34.55pt;margin-top:-127.1pt;width:.95pt;height:2.8pt;z-index:-251631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" o:allowincell="f" fillcolor="black" stroked="f">
                <v:path arrowok="t"/>
              </v:rect>
            </w:pict>
          </mc:Fallback>
        </mc:AlternateContent>
      </w:r>
      <w:r w:rsidRPr="00F033F9">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85888" behindDoc="1" locked="0" layoutInCell="0" allowOverlap="1" wp14:anchorId="44249517" wp14:editId="4A787A88">
                <wp:simplePos x="0" y="0"/>
                <wp:positionH relativeFrom="column">
                  <wp:posOffset>1797050</wp:posOffset>
                </wp:positionH>
                <wp:positionV relativeFrom="paragraph">
                  <wp:posOffset>-1614170</wp:posOffset>
                </wp:positionV>
                <wp:extent cx="12065" cy="35560"/>
                <wp:effectExtent l="0" t="0" r="0" b="0"/>
                <wp:wrapNone/>
                <wp:docPr id="32" name="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35560"/>
                        </a:xfrm>
                        <a:prstGeom prst="rect">
                          <a:avLst/>
                        </a:prstGeom>
                        <a:solidFill>
                          <a:srgbClr val="000000"/>
                        </a:solidFill>
                      </wps:spPr>
                      <wps:bodyPr/>
                    </wps:wsp>
                  </a:graphicData>
                </a:graphic>
              </wp:anchor>
            </w:drawing>
          </mc:Choice>
          <mc:Fallback>
            <w:pict>
              <v:rect w14:anchorId="52E75B19" id="Shape 32" o:spid="_x0000_s1026" style="position:absolute;margin-left:141.5pt;margin-top:-127.1pt;width:.95pt;height:2.8pt;z-index:-2516305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" o:allowincell="f" fillcolor="black" stroked="f">
                <v:path arrowok="t"/>
              </v:rect>
            </w:pict>
          </mc:Fallback>
        </mc:AlternateContent>
      </w:r>
      <w:r w:rsidRPr="00F033F9">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86912" behindDoc="1" locked="0" layoutInCell="0" allowOverlap="1" wp14:anchorId="0B0191D2" wp14:editId="5643D3AB">
                <wp:simplePos x="0" y="0"/>
                <wp:positionH relativeFrom="column">
                  <wp:posOffset>3639820</wp:posOffset>
                </wp:positionH>
                <wp:positionV relativeFrom="paragraph">
                  <wp:posOffset>-1614170</wp:posOffset>
                </wp:positionV>
                <wp:extent cx="12065" cy="35560"/>
                <wp:effectExtent l="0" t="0" r="0" b="0"/>
                <wp:wrapNone/>
                <wp:docPr id="33" name="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35560"/>
                        </a:xfrm>
                        <a:prstGeom prst="rect">
                          <a:avLst/>
                        </a:prstGeom>
                        <a:solidFill>
                          <a:srgbClr val="000000"/>
                        </a:solidFill>
                      </wps:spPr>
                      <wps:bodyPr/>
                    </wps:wsp>
                  </a:graphicData>
                </a:graphic>
              </wp:anchor>
            </w:drawing>
          </mc:Choice>
          <mc:Fallback>
            <w:pict>
              <v:rect w14:anchorId="5B1C79A8" id="Shape 33" o:spid="_x0000_s1026" style="position:absolute;margin-left:286.6pt;margin-top:-127.1pt;width:.95pt;height:2.8pt;z-index:-2516295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" o:allowincell="f" fillcolor="black" stroked="f">
                <v:path arrowok="t"/>
              </v:rect>
            </w:pict>
          </mc:Fallback>
        </mc:AlternateContent>
      </w:r>
      <w:r w:rsidRPr="00F033F9">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87936" behindDoc="1" locked="0" layoutInCell="0" allowOverlap="1" wp14:anchorId="031C31AC" wp14:editId="6BAA5232">
                <wp:simplePos x="0" y="0"/>
                <wp:positionH relativeFrom="column">
                  <wp:posOffset>4262120</wp:posOffset>
                </wp:positionH>
                <wp:positionV relativeFrom="paragraph">
                  <wp:posOffset>-1614170</wp:posOffset>
                </wp:positionV>
                <wp:extent cx="12065" cy="35560"/>
                <wp:effectExtent l="0" t="0" r="0" b="0"/>
                <wp:wrapNone/>
                <wp:docPr id="34" name="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35560"/>
                        </a:xfrm>
                        <a:prstGeom prst="rect">
                          <a:avLst/>
                        </a:prstGeom>
                        <a:solidFill>
                          <a:srgbClr val="000000"/>
                        </a:solidFill>
                      </wps:spPr>
                      <wps:bodyPr/>
                    </wps:wsp>
                  </a:graphicData>
                </a:graphic>
              </wp:anchor>
            </w:drawing>
          </mc:Choice>
          <mc:Fallback>
            <w:pict>
              <v:rect w14:anchorId="73F4A7BB" id="Shape 34" o:spid="_x0000_s1026" style="position:absolute;margin-left:335.6pt;margin-top:-127.1pt;width:.95pt;height:2.8pt;z-index:-251628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" o:allowincell="f" fillcolor="black" stroked="f">
                <v:path arrowok="t"/>
              </v:rect>
            </w:pict>
          </mc:Fallback>
        </mc:AlternateContent>
      </w:r>
      <w:r w:rsidRPr="00F033F9">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88960" behindDoc="1" locked="0" layoutInCell="0" allowOverlap="1" wp14:anchorId="002049A6" wp14:editId="71B604B2">
                <wp:simplePos x="0" y="0"/>
                <wp:positionH relativeFrom="column">
                  <wp:posOffset>6357620</wp:posOffset>
                </wp:positionH>
                <wp:positionV relativeFrom="paragraph">
                  <wp:posOffset>-1614170</wp:posOffset>
                </wp:positionV>
                <wp:extent cx="12700" cy="35560"/>
                <wp:effectExtent l="0" t="0" r="0" b="0"/>
                <wp:wrapNone/>
                <wp:docPr id="35" name="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35560"/>
                        </a:xfrm>
                        <a:prstGeom prst="rect">
                          <a:avLst/>
                        </a:prstGeom>
                        <a:solidFill>
                          <a:srgbClr val="000000"/>
                        </a:solidFill>
                      </wps:spPr>
                      <wps:bodyPr/>
                    </wps:wsp>
                  </a:graphicData>
                </a:graphic>
              </wp:anchor>
            </w:drawing>
          </mc:Choice>
          <mc:Fallback>
            <w:pict>
              <v:rect w14:anchorId="6BC8D6C3" id="Shape 35" o:spid="_x0000_s1026" style="position:absolute;margin-left:500.6pt;margin-top:-127.1pt;width:1pt;height:2.8pt;z-index:-2516275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" o:allowincell="f" fillcolor="black" stroked="f">
                <v:path arrowok="t"/>
              </v:rect>
            </w:pict>
          </mc:Fallback>
        </mc:AlternateContent>
      </w:r>
    </w:p>
    <w:p w:rsidR="00F033F9" w:rsidRPr="00F033F9" w:rsidRDefault="00F033F9" w:rsidP="00F033F9">
      <w:pPr>
        <w:spacing w:after="0" w:line="240" w:lineRule="auto"/>
        <w:rPr>
          <w:rFonts w:ascii="Times New Roman" w:eastAsiaTheme="minorEastAsia" w:hAnsi="Times New Roman" w:cs="Times New Roman"/>
          <w:lang w:eastAsia="ru-RU"/>
        </w:rPr>
        <w:sectPr w:rsidR="00F033F9" w:rsidRPr="00F033F9">
          <w:pgSz w:w="11900" w:h="16838"/>
          <w:pgMar w:top="527" w:right="419" w:bottom="115" w:left="1440" w:header="0" w:footer="0" w:gutter="0"/>
          <w:cols w:space="720" w:equalWidth="0">
            <w:col w:w="10040"/>
          </w:cols>
        </w:sectPr>
      </w:pPr>
    </w:p>
    <w:tbl>
      <w:tblPr>
        <w:tblW w:w="0" w:type="auto"/>
        <w:tblInd w:w="150" w:type="dxa"/>
        <w:tblLayout w:type="fixed"/>
        <w:tblCellMar>
          <w:left w:w="0" w:type="dxa"/>
          <w:right w:w="0" w:type="dxa"/>
        </w:tblCellMar>
        <w:tblLook w:val="04A0" w:firstRow="1" w:lastRow="0" w:firstColumn="1" w:lastColumn="0" w:noHBand="0" w:noVBand="1"/>
      </w:tblPr>
      <w:tblGrid>
        <w:gridCol w:w="580"/>
        <w:gridCol w:w="1520"/>
        <w:gridCol w:w="480"/>
        <w:gridCol w:w="140"/>
        <w:gridCol w:w="1560"/>
        <w:gridCol w:w="1340"/>
        <w:gridCol w:w="980"/>
        <w:gridCol w:w="420"/>
        <w:gridCol w:w="640"/>
        <w:gridCol w:w="960"/>
        <w:gridCol w:w="1280"/>
      </w:tblGrid>
      <w:tr w:rsidR="00F033F9" w:rsidRPr="00F033F9" w:rsidTr="00F033F9">
        <w:trPr>
          <w:trHeight w:val="276"/>
        </w:trPr>
        <w:tc>
          <w:tcPr>
            <w:tcW w:w="580" w:type="dxa"/>
            <w:tcBorders>
              <w:top w:val="single" w:sz="8" w:space="0" w:color="auto"/>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520" w:type="dxa"/>
            <w:tcBorders>
              <w:top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периметра</w:t>
            </w:r>
          </w:p>
        </w:tc>
        <w:tc>
          <w:tcPr>
            <w:tcW w:w="480" w:type="dxa"/>
            <w:tcBorders>
              <w:top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40" w:type="dxa"/>
            <w:tcBorders>
              <w:top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560" w:type="dxa"/>
            <w:tcBorders>
              <w:top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340" w:type="dxa"/>
            <w:tcBorders>
              <w:top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980" w:type="dxa"/>
            <w:tcBorders>
              <w:top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420" w:type="dxa"/>
            <w:tcBorders>
              <w:top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640" w:type="dxa"/>
            <w:tcBorders>
              <w:top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960" w:type="dxa"/>
            <w:tcBorders>
              <w:top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280" w:type="dxa"/>
            <w:tcBorders>
              <w:top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r>
      <w:tr w:rsidR="00F033F9" w:rsidRPr="00F033F9" w:rsidTr="00F033F9">
        <w:trPr>
          <w:trHeight w:val="266"/>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геометрических</w:t>
            </w: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75"/>
        </w:trPr>
        <w:tc>
          <w:tcPr>
            <w:tcW w:w="58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фигур</w:t>
            </w: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2"/>
        </w:trPr>
        <w:tc>
          <w:tcPr>
            <w:tcW w:w="580" w:type="dxa"/>
            <w:tcBorders>
              <w:left w:val="single" w:sz="8" w:space="0" w:color="auto"/>
              <w:righ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28.</w:t>
            </w:r>
          </w:p>
        </w:tc>
        <w:tc>
          <w:tcPr>
            <w:tcW w:w="152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Упражнения</w:t>
            </w:r>
          </w:p>
        </w:tc>
        <w:tc>
          <w:tcPr>
            <w:tcW w:w="620" w:type="dxa"/>
            <w:gridSpan w:val="2"/>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w:t>
            </w:r>
          </w:p>
        </w:tc>
        <w:tc>
          <w:tcPr>
            <w:tcW w:w="15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62"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8"/>
                <w:szCs w:val="28"/>
                <w:lang w:eastAsia="ru-RU"/>
              </w:rPr>
              <w:t>1</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52"/>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2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сложение</w:t>
            </w:r>
          </w:p>
        </w:tc>
        <w:tc>
          <w:tcPr>
            <w:tcW w:w="620" w:type="dxa"/>
            <w:gridSpan w:val="2"/>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15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3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6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62"/>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00" w:type="dxa"/>
            <w:gridSpan w:val="2"/>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вычитание чисел в</w:t>
            </w: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75"/>
        </w:trPr>
        <w:tc>
          <w:tcPr>
            <w:tcW w:w="58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пределах 100</w:t>
            </w: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0"/>
        </w:trPr>
        <w:tc>
          <w:tcPr>
            <w:tcW w:w="580" w:type="dxa"/>
            <w:tcBorders>
              <w:left w:val="single" w:sz="8" w:space="0" w:color="auto"/>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29.</w:t>
            </w:r>
          </w:p>
        </w:tc>
        <w:tc>
          <w:tcPr>
            <w:tcW w:w="200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Правила о порядке</w:t>
            </w: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gridSpan w:val="2"/>
            <w:tcBorders>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Решение примеров.</w:t>
            </w:r>
          </w:p>
        </w:tc>
        <w:tc>
          <w:tcPr>
            <w:tcW w:w="980" w:type="dxa"/>
            <w:tcBorders>
              <w:right w:val="single" w:sz="8" w:space="0" w:color="auto"/>
            </w:tcBorders>
            <w:vAlign w:val="bottom"/>
          </w:tcPr>
          <w:p w:rsidR="00F033F9" w:rsidRPr="00F033F9" w:rsidRDefault="00F033F9" w:rsidP="00F033F9">
            <w:pPr>
              <w:spacing w:after="0" w:line="259"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8"/>
                <w:szCs w:val="28"/>
                <w:lang w:eastAsia="ru-RU"/>
              </w:rPr>
              <w:t>1</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52"/>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2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выполнения</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900" w:type="dxa"/>
            <w:gridSpan w:val="2"/>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«Найди закономерность»</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6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73"/>
        </w:trPr>
        <w:tc>
          <w:tcPr>
            <w:tcW w:w="58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действий</w:t>
            </w: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0"/>
        </w:trPr>
        <w:tc>
          <w:tcPr>
            <w:tcW w:w="580" w:type="dxa"/>
            <w:tcBorders>
              <w:left w:val="single" w:sz="8" w:space="0" w:color="auto"/>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30.</w:t>
            </w:r>
          </w:p>
        </w:tc>
        <w:tc>
          <w:tcPr>
            <w:tcW w:w="152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Письменные</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59"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8"/>
                <w:szCs w:val="28"/>
                <w:lang w:eastAsia="ru-RU"/>
              </w:rPr>
              <w:t>1</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52"/>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00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приѐмы  сложения</w:t>
            </w: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3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6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59"/>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   вычитания</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73"/>
                <w:sz w:val="23"/>
                <w:szCs w:val="23"/>
                <w:lang w:eastAsia="ru-RU"/>
              </w:rPr>
              <w:t>в</w:t>
            </w:r>
          </w:p>
        </w:tc>
        <w:tc>
          <w:tcPr>
            <w:tcW w:w="15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6"/>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2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пределах 1000</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78"/>
        </w:trPr>
        <w:tc>
          <w:tcPr>
            <w:tcW w:w="58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5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620" w:type="dxa"/>
            <w:gridSpan w:val="2"/>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900" w:type="dxa"/>
            <w:gridSpan w:val="2"/>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0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9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r>
      <w:tr w:rsidR="00F033F9" w:rsidRPr="00F033F9" w:rsidTr="00F033F9">
        <w:trPr>
          <w:trHeight w:val="251"/>
        </w:trPr>
        <w:tc>
          <w:tcPr>
            <w:tcW w:w="58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520" w:type="dxa"/>
            <w:gridSpan w:val="4"/>
            <w:vAlign w:val="bottom"/>
          </w:tcPr>
          <w:p w:rsidR="00F033F9" w:rsidRPr="00F033F9" w:rsidRDefault="00F033F9" w:rsidP="00F033F9">
            <w:pPr>
              <w:spacing w:after="0" w:line="251" w:lineRule="exact"/>
              <w:ind w:right="6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3"/>
                <w:szCs w:val="23"/>
                <w:lang w:eastAsia="ru-RU"/>
              </w:rPr>
              <w:t>Мониторинг развития высших</w:t>
            </w:r>
          </w:p>
        </w:tc>
        <w:tc>
          <w:tcPr>
            <w:tcW w:w="2040" w:type="dxa"/>
            <w:gridSpan w:val="3"/>
            <w:vAlign w:val="bottom"/>
          </w:tcPr>
          <w:p w:rsidR="00F033F9" w:rsidRPr="00F033F9" w:rsidRDefault="00F033F9" w:rsidP="00F033F9">
            <w:pPr>
              <w:spacing w:after="0" w:line="251"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w w:val="97"/>
                <w:sz w:val="23"/>
                <w:szCs w:val="23"/>
                <w:lang w:eastAsia="ru-RU"/>
              </w:rPr>
              <w:t>психических функций</w:t>
            </w:r>
          </w:p>
        </w:tc>
        <w:tc>
          <w:tcPr>
            <w:tcW w:w="9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64"/>
        </w:trPr>
        <w:tc>
          <w:tcPr>
            <w:tcW w:w="58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tcBorders>
              <w:bottom w:val="single" w:sz="8" w:space="0" w:color="auto"/>
            </w:tcBorders>
            <w:vAlign w:val="bottom"/>
          </w:tcPr>
          <w:p w:rsidR="00F033F9" w:rsidRPr="00F033F9" w:rsidRDefault="00F033F9" w:rsidP="00F033F9">
            <w:pPr>
              <w:spacing w:after="0" w:line="257"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3"/>
                <w:szCs w:val="23"/>
                <w:lang w:eastAsia="ru-RU"/>
              </w:rPr>
              <w:t>(2 недели)</w:t>
            </w:r>
          </w:p>
        </w:tc>
        <w:tc>
          <w:tcPr>
            <w:tcW w:w="9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624"/>
        </w:trPr>
        <w:tc>
          <w:tcPr>
            <w:tcW w:w="580" w:type="dxa"/>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520" w:type="dxa"/>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5560" w:type="dxa"/>
            <w:gridSpan w:val="7"/>
            <w:vAlign w:val="bottom"/>
          </w:tcPr>
          <w:p w:rsidR="00F033F9" w:rsidRPr="00F033F9" w:rsidRDefault="00F033F9" w:rsidP="00F033F9">
            <w:pPr>
              <w:spacing w:after="0" w:line="240" w:lineRule="auto"/>
              <w:rPr>
                <w:rFonts w:ascii="Times New Roman" w:eastAsiaTheme="minorEastAsia" w:hAnsi="Times New Roman" w:cs="Times New Roman"/>
                <w:sz w:val="28"/>
                <w:szCs w:val="28"/>
                <w:lang w:eastAsia="ru-RU"/>
              </w:rPr>
            </w:pPr>
            <w:r w:rsidRPr="00F033F9">
              <w:rPr>
                <w:rFonts w:ascii="Times New Roman" w:eastAsia="Times New Roman" w:hAnsi="Times New Roman" w:cs="Times New Roman"/>
                <w:b/>
                <w:bCs/>
                <w:i/>
                <w:iCs/>
                <w:w w:val="98"/>
                <w:sz w:val="28"/>
                <w:szCs w:val="28"/>
                <w:lang w:eastAsia="ru-RU"/>
              </w:rPr>
              <w:t>План  занятий для учащихся 4 класса</w:t>
            </w:r>
          </w:p>
        </w:tc>
        <w:tc>
          <w:tcPr>
            <w:tcW w:w="960" w:type="dxa"/>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280" w:type="dxa"/>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r>
      <w:tr w:rsidR="00F033F9" w:rsidRPr="00F033F9" w:rsidTr="00F033F9">
        <w:trPr>
          <w:trHeight w:val="262"/>
        </w:trPr>
        <w:tc>
          <w:tcPr>
            <w:tcW w:w="5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880" w:type="dxa"/>
            <w:gridSpan w:val="3"/>
            <w:vAlign w:val="bottom"/>
          </w:tcPr>
          <w:p w:rsidR="00F033F9" w:rsidRPr="00F033F9" w:rsidRDefault="00F033F9" w:rsidP="00F033F9">
            <w:pPr>
              <w:spacing w:after="0" w:line="262"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b/>
                <w:bCs/>
                <w:i/>
                <w:iCs/>
                <w:sz w:val="23"/>
                <w:szCs w:val="23"/>
                <w:lang w:eastAsia="ru-RU"/>
              </w:rPr>
              <w:t>1 занятие в неделю</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418"/>
        </w:trPr>
        <w:tc>
          <w:tcPr>
            <w:tcW w:w="5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5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90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9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4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88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r>
      <w:tr w:rsidR="00F033F9" w:rsidRPr="00F033F9" w:rsidTr="00F033F9">
        <w:trPr>
          <w:trHeight w:val="263"/>
        </w:trPr>
        <w:tc>
          <w:tcPr>
            <w:tcW w:w="580" w:type="dxa"/>
            <w:tcBorders>
              <w:left w:val="single" w:sz="8" w:space="0" w:color="auto"/>
              <w:right w:val="single" w:sz="8" w:space="0" w:color="auto"/>
            </w:tcBorders>
            <w:vAlign w:val="bottom"/>
          </w:tcPr>
          <w:p w:rsidR="00F033F9" w:rsidRPr="00F033F9" w:rsidRDefault="00F033F9" w:rsidP="00F033F9">
            <w:pPr>
              <w:spacing w:after="0" w:line="263"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w:t>
            </w:r>
          </w:p>
        </w:tc>
        <w:tc>
          <w:tcPr>
            <w:tcW w:w="1520" w:type="dxa"/>
            <w:vAlign w:val="bottom"/>
          </w:tcPr>
          <w:p w:rsidR="00F033F9" w:rsidRPr="00F033F9" w:rsidRDefault="00F033F9" w:rsidP="00F033F9">
            <w:pPr>
              <w:spacing w:after="0" w:line="263"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Тема</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gridSpan w:val="2"/>
            <w:tcBorders>
              <w:right w:val="single" w:sz="8" w:space="0" w:color="auto"/>
            </w:tcBorders>
            <w:vAlign w:val="bottom"/>
          </w:tcPr>
          <w:p w:rsidR="00F033F9" w:rsidRPr="00F033F9" w:rsidRDefault="00F033F9" w:rsidP="00F033F9">
            <w:pPr>
              <w:spacing w:after="0" w:line="263"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4"/>
                <w:szCs w:val="24"/>
                <w:lang w:eastAsia="ru-RU"/>
              </w:rPr>
              <w:t>Тематическое</w:t>
            </w:r>
          </w:p>
        </w:tc>
        <w:tc>
          <w:tcPr>
            <w:tcW w:w="980" w:type="dxa"/>
            <w:tcBorders>
              <w:right w:val="single" w:sz="8" w:space="0" w:color="auto"/>
            </w:tcBorders>
            <w:vAlign w:val="bottom"/>
          </w:tcPr>
          <w:p w:rsidR="00F033F9" w:rsidRPr="00F033F9" w:rsidRDefault="00F033F9" w:rsidP="00F033F9">
            <w:pPr>
              <w:spacing w:after="0" w:line="263"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Кол-во</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80" w:type="dxa"/>
            <w:gridSpan w:val="3"/>
            <w:tcBorders>
              <w:right w:val="single" w:sz="8" w:space="0" w:color="auto"/>
            </w:tcBorders>
            <w:vAlign w:val="bottom"/>
          </w:tcPr>
          <w:p w:rsidR="00F033F9" w:rsidRPr="00F033F9" w:rsidRDefault="00F033F9" w:rsidP="00F033F9">
            <w:pPr>
              <w:spacing w:after="0" w:line="263" w:lineRule="exact"/>
              <w:ind w:right="46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4"/>
                <w:szCs w:val="24"/>
                <w:lang w:eastAsia="ru-RU"/>
              </w:rPr>
              <w:t>Коррекционные цели</w:t>
            </w:r>
          </w:p>
        </w:tc>
      </w:tr>
      <w:tr w:rsidR="00F033F9" w:rsidRPr="00F033F9" w:rsidTr="00F033F9">
        <w:trPr>
          <w:trHeight w:val="273"/>
        </w:trPr>
        <w:tc>
          <w:tcPr>
            <w:tcW w:w="58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900" w:type="dxa"/>
            <w:gridSpan w:val="2"/>
            <w:tcBorders>
              <w:bottom w:val="single" w:sz="8" w:space="0" w:color="auto"/>
              <w:right w:val="single" w:sz="8" w:space="0" w:color="auto"/>
            </w:tcBorders>
            <w:vAlign w:val="bottom"/>
          </w:tcPr>
          <w:p w:rsidR="00F033F9" w:rsidRPr="00F033F9" w:rsidRDefault="00F033F9" w:rsidP="00F033F9">
            <w:pPr>
              <w:spacing w:after="0" w:line="264"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4"/>
                <w:szCs w:val="24"/>
                <w:lang w:eastAsia="ru-RU"/>
              </w:rPr>
              <w:t>содержание</w:t>
            </w:r>
          </w:p>
        </w:tc>
        <w:tc>
          <w:tcPr>
            <w:tcW w:w="980" w:type="dxa"/>
            <w:tcBorders>
              <w:bottom w:val="single" w:sz="8" w:space="0" w:color="auto"/>
              <w:right w:val="single" w:sz="8" w:space="0" w:color="auto"/>
            </w:tcBorders>
            <w:vAlign w:val="bottom"/>
          </w:tcPr>
          <w:p w:rsidR="00F033F9" w:rsidRPr="00F033F9" w:rsidRDefault="00F033F9" w:rsidP="00F033F9">
            <w:pPr>
              <w:spacing w:after="0" w:line="264"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4"/>
                <w:szCs w:val="24"/>
                <w:lang w:eastAsia="ru-RU"/>
              </w:rPr>
              <w:t>часов</w:t>
            </w:r>
          </w:p>
        </w:tc>
        <w:tc>
          <w:tcPr>
            <w:tcW w:w="4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52"/>
        </w:trPr>
        <w:tc>
          <w:tcPr>
            <w:tcW w:w="58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320" w:type="dxa"/>
            <w:gridSpan w:val="10"/>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3"/>
                <w:szCs w:val="23"/>
                <w:lang w:eastAsia="ru-RU"/>
              </w:rPr>
              <w:t>Психолого-педагогическое обследование развития высших психических функций.</w:t>
            </w:r>
          </w:p>
        </w:tc>
      </w:tr>
      <w:tr w:rsidR="00F033F9" w:rsidRPr="00F033F9" w:rsidTr="00F033F9">
        <w:trPr>
          <w:trHeight w:val="273"/>
        </w:trPr>
        <w:tc>
          <w:tcPr>
            <w:tcW w:w="58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40" w:type="dxa"/>
            <w:tcBorders>
              <w:bottom w:val="single" w:sz="8" w:space="0" w:color="auto"/>
            </w:tcBorders>
            <w:vAlign w:val="bottom"/>
          </w:tcPr>
          <w:p w:rsidR="00F033F9" w:rsidRPr="00F033F9" w:rsidRDefault="00F033F9" w:rsidP="00F033F9">
            <w:pPr>
              <w:spacing w:after="0" w:line="240" w:lineRule="auto"/>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b/>
                <w:bCs/>
                <w:i/>
                <w:iCs/>
                <w:w w:val="98"/>
                <w:sz w:val="23"/>
                <w:szCs w:val="23"/>
                <w:lang w:eastAsia="ru-RU"/>
              </w:rPr>
              <w:t>(2 недели)</w:t>
            </w:r>
          </w:p>
        </w:tc>
        <w:tc>
          <w:tcPr>
            <w:tcW w:w="9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52"/>
        </w:trPr>
        <w:tc>
          <w:tcPr>
            <w:tcW w:w="58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300" w:type="dxa"/>
            <w:gridSpan w:val="4"/>
            <w:tcBorders>
              <w:bottom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3"/>
                <w:szCs w:val="23"/>
                <w:lang w:eastAsia="ru-RU"/>
              </w:rPr>
              <w:t>Развитие графических навыков (3 часа)</w:t>
            </w:r>
          </w:p>
        </w:tc>
        <w:tc>
          <w:tcPr>
            <w:tcW w:w="6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63"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2000" w:type="dxa"/>
            <w:gridSpan w:val="2"/>
            <w:vAlign w:val="bottom"/>
          </w:tcPr>
          <w:p w:rsidR="00F033F9" w:rsidRPr="00F033F9" w:rsidRDefault="00F033F9" w:rsidP="00F033F9">
            <w:pPr>
              <w:spacing w:after="0" w:line="26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Коррекция почерка</w:t>
            </w: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gridSpan w:val="2"/>
            <w:tcBorders>
              <w:right w:val="single" w:sz="8" w:space="0" w:color="auto"/>
            </w:tcBorders>
            <w:vAlign w:val="bottom"/>
          </w:tcPr>
          <w:p w:rsidR="00F033F9" w:rsidRPr="00F033F9" w:rsidRDefault="00F033F9" w:rsidP="00F033F9">
            <w:pPr>
              <w:spacing w:after="0" w:line="26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Работа над формой букв.</w:t>
            </w:r>
          </w:p>
        </w:tc>
        <w:tc>
          <w:tcPr>
            <w:tcW w:w="980" w:type="dxa"/>
            <w:tcBorders>
              <w:right w:val="single" w:sz="8" w:space="0" w:color="auto"/>
            </w:tcBorders>
            <w:vAlign w:val="bottom"/>
          </w:tcPr>
          <w:p w:rsidR="00F033F9" w:rsidRPr="00F033F9" w:rsidRDefault="00F033F9" w:rsidP="00F033F9">
            <w:pPr>
              <w:spacing w:after="0" w:line="263"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8"/>
                <w:szCs w:val="28"/>
                <w:lang w:eastAsia="ru-RU"/>
              </w:rPr>
              <w:t>1</w:t>
            </w:r>
          </w:p>
        </w:tc>
        <w:tc>
          <w:tcPr>
            <w:tcW w:w="2020" w:type="dxa"/>
            <w:gridSpan w:val="3"/>
            <w:vAlign w:val="bottom"/>
          </w:tcPr>
          <w:p w:rsidR="00F033F9" w:rsidRPr="00F033F9" w:rsidRDefault="00F033F9" w:rsidP="00F033F9">
            <w:pPr>
              <w:spacing w:after="0" w:line="26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Формирование</w:t>
            </w:r>
          </w:p>
        </w:tc>
        <w:tc>
          <w:tcPr>
            <w:tcW w:w="1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52"/>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900" w:type="dxa"/>
            <w:gridSpan w:val="2"/>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Графический диктант.</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020" w:type="dxa"/>
            <w:gridSpan w:val="3"/>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каллиграфического</w:t>
            </w:r>
          </w:p>
        </w:tc>
        <w:tc>
          <w:tcPr>
            <w:tcW w:w="1280" w:type="dxa"/>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навыка</w:t>
            </w:r>
          </w:p>
        </w:tc>
      </w:tr>
      <w:tr w:rsidR="00F033F9" w:rsidRPr="00F033F9" w:rsidTr="00F033F9">
        <w:trPr>
          <w:trHeight w:val="260"/>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gridSpan w:val="2"/>
            <w:tcBorders>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Работа в прописях</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300" w:type="dxa"/>
            <w:gridSpan w:val="4"/>
            <w:tcBorders>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путем написания прописных и</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Рисование  фигур, букв  и</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строчных</w:t>
            </w:r>
          </w:p>
        </w:tc>
        <w:tc>
          <w:tcPr>
            <w:tcW w:w="960" w:type="dxa"/>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букв и</w:t>
            </w:r>
          </w:p>
        </w:tc>
        <w:tc>
          <w:tcPr>
            <w:tcW w:w="128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соединение</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цифр в воздухе.</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их</w:t>
            </w:r>
          </w:p>
        </w:tc>
        <w:tc>
          <w:tcPr>
            <w:tcW w:w="64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w:t>
            </w:r>
          </w:p>
        </w:tc>
        <w:tc>
          <w:tcPr>
            <w:tcW w:w="960" w:type="dxa"/>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слоги.</w:t>
            </w:r>
          </w:p>
        </w:tc>
        <w:tc>
          <w:tcPr>
            <w:tcW w:w="128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300" w:type="dxa"/>
            <w:gridSpan w:val="4"/>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зрительной памяти и внимания</w:t>
            </w:r>
          </w:p>
        </w:tc>
      </w:tr>
      <w:tr w:rsidR="00F033F9" w:rsidRPr="00F033F9" w:rsidTr="00F033F9">
        <w:trPr>
          <w:trHeight w:val="266"/>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посредством</w:t>
            </w:r>
          </w:p>
        </w:tc>
        <w:tc>
          <w:tcPr>
            <w:tcW w:w="128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написания</w:t>
            </w:r>
          </w:p>
        </w:tc>
      </w:tr>
      <w:tr w:rsidR="00F033F9" w:rsidRPr="00F033F9" w:rsidTr="00F033F9">
        <w:trPr>
          <w:trHeight w:val="275"/>
        </w:trPr>
        <w:tc>
          <w:tcPr>
            <w:tcW w:w="58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300" w:type="dxa"/>
            <w:gridSpan w:val="4"/>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графических диктантов.</w:t>
            </w:r>
          </w:p>
        </w:tc>
      </w:tr>
      <w:tr w:rsidR="00F033F9" w:rsidRPr="00F033F9" w:rsidTr="00F033F9">
        <w:trPr>
          <w:trHeight w:val="262"/>
        </w:trPr>
        <w:tc>
          <w:tcPr>
            <w:tcW w:w="580" w:type="dxa"/>
            <w:tcBorders>
              <w:left w:val="single" w:sz="8" w:space="0" w:color="auto"/>
              <w:righ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2.</w:t>
            </w:r>
          </w:p>
        </w:tc>
        <w:tc>
          <w:tcPr>
            <w:tcW w:w="2000" w:type="dxa"/>
            <w:gridSpan w:val="2"/>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Коррекция почерка</w:t>
            </w: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gridSpan w:val="2"/>
            <w:tcBorders>
              <w:righ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Работа над формой букв.</w:t>
            </w:r>
          </w:p>
        </w:tc>
        <w:tc>
          <w:tcPr>
            <w:tcW w:w="980" w:type="dxa"/>
            <w:tcBorders>
              <w:right w:val="single" w:sz="8" w:space="0" w:color="auto"/>
            </w:tcBorders>
            <w:vAlign w:val="bottom"/>
          </w:tcPr>
          <w:p w:rsidR="00F033F9" w:rsidRPr="00F033F9" w:rsidRDefault="00F033F9" w:rsidP="00F033F9">
            <w:pPr>
              <w:spacing w:after="0" w:line="262"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8"/>
                <w:szCs w:val="28"/>
                <w:lang w:eastAsia="ru-RU"/>
              </w:rPr>
              <w:t>1</w:t>
            </w:r>
          </w:p>
        </w:tc>
        <w:tc>
          <w:tcPr>
            <w:tcW w:w="2020" w:type="dxa"/>
            <w:gridSpan w:val="3"/>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Формирование</w:t>
            </w:r>
          </w:p>
        </w:tc>
        <w:tc>
          <w:tcPr>
            <w:tcW w:w="1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52"/>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900" w:type="dxa"/>
            <w:gridSpan w:val="2"/>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Графический диктант.</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020" w:type="dxa"/>
            <w:gridSpan w:val="3"/>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каллиграфического</w:t>
            </w:r>
          </w:p>
        </w:tc>
        <w:tc>
          <w:tcPr>
            <w:tcW w:w="1280" w:type="dxa"/>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навыка</w:t>
            </w:r>
          </w:p>
        </w:tc>
      </w:tr>
      <w:tr w:rsidR="00F033F9" w:rsidRPr="00F033F9" w:rsidTr="00F033F9">
        <w:trPr>
          <w:trHeight w:val="259"/>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gridSpan w:val="2"/>
            <w:tcBorders>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Работа в прописях</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300" w:type="dxa"/>
            <w:gridSpan w:val="4"/>
            <w:tcBorders>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путем написания прописных и</w:t>
            </w:r>
          </w:p>
        </w:tc>
      </w:tr>
      <w:tr w:rsidR="00F033F9" w:rsidRPr="00F033F9" w:rsidTr="00F033F9">
        <w:trPr>
          <w:trHeight w:val="266"/>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90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Рисование  фигур, букв  и</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строчных</w:t>
            </w:r>
          </w:p>
        </w:tc>
        <w:tc>
          <w:tcPr>
            <w:tcW w:w="960" w:type="dxa"/>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букв и</w:t>
            </w:r>
          </w:p>
        </w:tc>
        <w:tc>
          <w:tcPr>
            <w:tcW w:w="128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соединение</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цифр в воздухе.</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их</w:t>
            </w:r>
          </w:p>
        </w:tc>
        <w:tc>
          <w:tcPr>
            <w:tcW w:w="64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w:t>
            </w:r>
          </w:p>
        </w:tc>
        <w:tc>
          <w:tcPr>
            <w:tcW w:w="960" w:type="dxa"/>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слоги.</w:t>
            </w:r>
          </w:p>
        </w:tc>
        <w:tc>
          <w:tcPr>
            <w:tcW w:w="128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300" w:type="dxa"/>
            <w:gridSpan w:val="4"/>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зрительной памяти и внимания</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посредством</w:t>
            </w:r>
          </w:p>
        </w:tc>
        <w:tc>
          <w:tcPr>
            <w:tcW w:w="128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написания</w:t>
            </w:r>
          </w:p>
        </w:tc>
      </w:tr>
      <w:tr w:rsidR="00F033F9" w:rsidRPr="00F033F9" w:rsidTr="00F033F9">
        <w:trPr>
          <w:trHeight w:val="281"/>
        </w:trPr>
        <w:tc>
          <w:tcPr>
            <w:tcW w:w="58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5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5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3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3300" w:type="dxa"/>
            <w:gridSpan w:val="4"/>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графических диктантов.</w:t>
            </w:r>
          </w:p>
        </w:tc>
      </w:tr>
      <w:tr w:rsidR="00F033F9" w:rsidRPr="00F033F9" w:rsidTr="00F033F9">
        <w:trPr>
          <w:trHeight w:val="260"/>
        </w:trPr>
        <w:tc>
          <w:tcPr>
            <w:tcW w:w="580" w:type="dxa"/>
            <w:tcBorders>
              <w:left w:val="single" w:sz="8" w:space="0" w:color="auto"/>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3.</w:t>
            </w:r>
          </w:p>
        </w:tc>
        <w:tc>
          <w:tcPr>
            <w:tcW w:w="200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Коррекция почерка</w:t>
            </w: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gridSpan w:val="2"/>
            <w:tcBorders>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Работа над формой букв.</w:t>
            </w:r>
          </w:p>
        </w:tc>
        <w:tc>
          <w:tcPr>
            <w:tcW w:w="980" w:type="dxa"/>
            <w:tcBorders>
              <w:right w:val="single" w:sz="8" w:space="0" w:color="auto"/>
            </w:tcBorders>
            <w:vAlign w:val="bottom"/>
          </w:tcPr>
          <w:p w:rsidR="00F033F9" w:rsidRPr="00F033F9" w:rsidRDefault="00F033F9" w:rsidP="00F033F9">
            <w:pPr>
              <w:spacing w:after="0" w:line="259"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8"/>
                <w:szCs w:val="28"/>
                <w:lang w:eastAsia="ru-RU"/>
              </w:rPr>
              <w:t>1</w:t>
            </w:r>
          </w:p>
        </w:tc>
        <w:tc>
          <w:tcPr>
            <w:tcW w:w="2020" w:type="dxa"/>
            <w:gridSpan w:val="3"/>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Формирование</w:t>
            </w:r>
          </w:p>
        </w:tc>
        <w:tc>
          <w:tcPr>
            <w:tcW w:w="1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52"/>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900" w:type="dxa"/>
            <w:gridSpan w:val="2"/>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Графический диктант.</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020" w:type="dxa"/>
            <w:gridSpan w:val="3"/>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каллиграфического</w:t>
            </w:r>
          </w:p>
        </w:tc>
        <w:tc>
          <w:tcPr>
            <w:tcW w:w="1280" w:type="dxa"/>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навыка</w:t>
            </w:r>
          </w:p>
        </w:tc>
      </w:tr>
      <w:tr w:rsidR="00F033F9" w:rsidRPr="00F033F9" w:rsidTr="00F033F9">
        <w:trPr>
          <w:trHeight w:val="259"/>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gridSpan w:val="2"/>
            <w:tcBorders>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Работа в прописях</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300" w:type="dxa"/>
            <w:gridSpan w:val="4"/>
            <w:tcBorders>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путем написания прописных и</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Рисование  фигур, букв  и</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строчных</w:t>
            </w:r>
          </w:p>
        </w:tc>
        <w:tc>
          <w:tcPr>
            <w:tcW w:w="960" w:type="dxa"/>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букв и</w:t>
            </w:r>
          </w:p>
        </w:tc>
        <w:tc>
          <w:tcPr>
            <w:tcW w:w="128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соединение</w:t>
            </w:r>
          </w:p>
        </w:tc>
      </w:tr>
      <w:tr w:rsidR="00F033F9" w:rsidRPr="00F033F9" w:rsidTr="00F033F9">
        <w:trPr>
          <w:trHeight w:val="266"/>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90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цифр в воздухе.</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их</w:t>
            </w:r>
          </w:p>
        </w:tc>
        <w:tc>
          <w:tcPr>
            <w:tcW w:w="64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w:t>
            </w:r>
          </w:p>
        </w:tc>
        <w:tc>
          <w:tcPr>
            <w:tcW w:w="960" w:type="dxa"/>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слоги.</w:t>
            </w:r>
          </w:p>
        </w:tc>
        <w:tc>
          <w:tcPr>
            <w:tcW w:w="128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w:t>
            </w:r>
          </w:p>
        </w:tc>
      </w:tr>
      <w:tr w:rsidR="00F033F9" w:rsidRPr="00F033F9" w:rsidTr="00F033F9">
        <w:trPr>
          <w:trHeight w:val="266"/>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300" w:type="dxa"/>
            <w:gridSpan w:val="4"/>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зрительной памяти и внимания</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посредством</w:t>
            </w:r>
          </w:p>
        </w:tc>
        <w:tc>
          <w:tcPr>
            <w:tcW w:w="128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написания</w:t>
            </w:r>
          </w:p>
        </w:tc>
      </w:tr>
      <w:tr w:rsidR="00F033F9" w:rsidRPr="00F033F9" w:rsidTr="00F033F9">
        <w:trPr>
          <w:trHeight w:val="275"/>
        </w:trPr>
        <w:tc>
          <w:tcPr>
            <w:tcW w:w="58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300" w:type="dxa"/>
            <w:gridSpan w:val="4"/>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графических диктантов.</w:t>
            </w:r>
          </w:p>
        </w:tc>
      </w:tr>
      <w:tr w:rsidR="00F033F9" w:rsidRPr="00F033F9" w:rsidTr="00F033F9">
        <w:trPr>
          <w:trHeight w:val="252"/>
        </w:trPr>
        <w:tc>
          <w:tcPr>
            <w:tcW w:w="58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320" w:type="dxa"/>
            <w:gridSpan w:val="10"/>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3"/>
                <w:szCs w:val="23"/>
                <w:lang w:eastAsia="ru-RU"/>
              </w:rPr>
              <w:t>Развитие высших психических функций посредством изучения программного материала по</w:t>
            </w:r>
          </w:p>
        </w:tc>
      </w:tr>
      <w:tr w:rsidR="00F033F9" w:rsidRPr="00F033F9" w:rsidTr="00F033F9">
        <w:trPr>
          <w:trHeight w:val="268"/>
        </w:trPr>
        <w:tc>
          <w:tcPr>
            <w:tcW w:w="58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880" w:type="dxa"/>
            <w:gridSpan w:val="3"/>
            <w:tcBorders>
              <w:bottom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3"/>
                <w:szCs w:val="23"/>
                <w:lang w:eastAsia="ru-RU"/>
              </w:rPr>
              <w:t>русскому языку (12 часов)</w:t>
            </w:r>
          </w:p>
        </w:tc>
        <w:tc>
          <w:tcPr>
            <w:tcW w:w="4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2"/>
        </w:trPr>
        <w:tc>
          <w:tcPr>
            <w:tcW w:w="580" w:type="dxa"/>
            <w:tcBorders>
              <w:left w:val="single" w:sz="8" w:space="0" w:color="auto"/>
              <w:righ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4.</w:t>
            </w:r>
          </w:p>
        </w:tc>
        <w:tc>
          <w:tcPr>
            <w:tcW w:w="152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Текст и</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6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«Дополни</w:t>
            </w:r>
          </w:p>
        </w:tc>
        <w:tc>
          <w:tcPr>
            <w:tcW w:w="1340" w:type="dxa"/>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предложение</w:t>
            </w:r>
          </w:p>
        </w:tc>
        <w:tc>
          <w:tcPr>
            <w:tcW w:w="980" w:type="dxa"/>
            <w:tcBorders>
              <w:right w:val="single" w:sz="8" w:space="0" w:color="auto"/>
            </w:tcBorders>
            <w:vAlign w:val="bottom"/>
          </w:tcPr>
          <w:p w:rsidR="00F033F9" w:rsidRPr="00F033F9" w:rsidRDefault="00F033F9" w:rsidP="00F033F9">
            <w:pPr>
              <w:spacing w:after="0" w:line="262"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8"/>
                <w:szCs w:val="28"/>
                <w:lang w:eastAsia="ru-RU"/>
              </w:rPr>
              <w:t>1</w:t>
            </w:r>
          </w:p>
        </w:tc>
        <w:tc>
          <w:tcPr>
            <w:tcW w:w="1060" w:type="dxa"/>
            <w:gridSpan w:val="2"/>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Текст.</w:t>
            </w:r>
          </w:p>
        </w:tc>
        <w:tc>
          <w:tcPr>
            <w:tcW w:w="960" w:type="dxa"/>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Отличие</w:t>
            </w:r>
          </w:p>
        </w:tc>
        <w:tc>
          <w:tcPr>
            <w:tcW w:w="1280" w:type="dxa"/>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текста  от</w:t>
            </w:r>
          </w:p>
        </w:tc>
      </w:tr>
      <w:tr w:rsidR="00F033F9" w:rsidRPr="00F033F9" w:rsidTr="00F033F9">
        <w:trPr>
          <w:trHeight w:val="252"/>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2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предложение</w:t>
            </w: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6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совами»,</w:t>
            </w:r>
          </w:p>
        </w:tc>
        <w:tc>
          <w:tcPr>
            <w:tcW w:w="1340" w:type="dxa"/>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«Закончи</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300" w:type="dxa"/>
            <w:gridSpan w:val="4"/>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набора предложений.</w:t>
            </w:r>
          </w:p>
        </w:tc>
      </w:tr>
      <w:tr w:rsidR="00F033F9" w:rsidRPr="00F033F9" w:rsidTr="00F033F9">
        <w:trPr>
          <w:trHeight w:val="260"/>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6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предложение»,</w:t>
            </w:r>
          </w:p>
        </w:tc>
        <w:tc>
          <w:tcPr>
            <w:tcW w:w="1340" w:type="dxa"/>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цепочки</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w:t>
            </w:r>
          </w:p>
        </w:tc>
        <w:tc>
          <w:tcPr>
            <w:tcW w:w="9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80" w:type="dxa"/>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логического</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gridSpan w:val="2"/>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слов.   Деформированный</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мышления</w:t>
            </w:r>
          </w:p>
        </w:tc>
        <w:tc>
          <w:tcPr>
            <w:tcW w:w="1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78"/>
        </w:trPr>
        <w:tc>
          <w:tcPr>
            <w:tcW w:w="58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5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4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5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текст</w:t>
            </w:r>
          </w:p>
        </w:tc>
        <w:tc>
          <w:tcPr>
            <w:tcW w:w="13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02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посредством</w:t>
            </w:r>
          </w:p>
        </w:tc>
        <w:tc>
          <w:tcPr>
            <w:tcW w:w="1280" w:type="dxa"/>
            <w:tcBorders>
              <w:bottom w:val="single" w:sz="8" w:space="0" w:color="auto"/>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завершения</w:t>
            </w:r>
          </w:p>
        </w:tc>
      </w:tr>
    </w:tbl>
    <w:p w:rsidR="00F033F9" w:rsidRPr="00F033F9" w:rsidRDefault="00F033F9" w:rsidP="00F033F9">
      <w:pPr>
        <w:spacing w:after="0" w:line="20" w:lineRule="exact"/>
        <w:rPr>
          <w:rFonts w:ascii="Times New Roman" w:eastAsiaTheme="minorEastAsia" w:hAnsi="Times New Roman" w:cs="Times New Roman"/>
          <w:sz w:val="20"/>
          <w:szCs w:val="20"/>
          <w:lang w:eastAsia="ru-RU"/>
        </w:rPr>
      </w:pPr>
      <w:r w:rsidRPr="00F033F9">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89984" behindDoc="1" locked="0" layoutInCell="0" allowOverlap="1" wp14:anchorId="6EDF24FD" wp14:editId="019ADD99">
                <wp:simplePos x="0" y="0"/>
                <wp:positionH relativeFrom="column">
                  <wp:posOffset>6350000</wp:posOffset>
                </wp:positionH>
                <wp:positionV relativeFrom="paragraph">
                  <wp:posOffset>-2548255</wp:posOffset>
                </wp:positionV>
                <wp:extent cx="12065" cy="12700"/>
                <wp:effectExtent l="0" t="0" r="0" b="0"/>
                <wp:wrapNone/>
                <wp:docPr id="36" name="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700"/>
                        </a:xfrm>
                        <a:prstGeom prst="rect">
                          <a:avLst/>
                        </a:prstGeom>
                        <a:solidFill>
                          <a:srgbClr val="000000"/>
                        </a:solidFill>
                      </wps:spPr>
                      <wps:bodyPr/>
                    </wps:wsp>
                  </a:graphicData>
                </a:graphic>
              </wp:anchor>
            </w:drawing>
          </mc:Choice>
          <mc:Fallback>
            <w:pict>
              <v:rect w14:anchorId="218E761F" id="Shape 36" o:spid="_x0000_s1026" style="position:absolute;margin-left:500pt;margin-top:-200.65pt;width:.95pt;height:1pt;z-index:-25162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" o:allowincell="f" fillcolor="black" stroked="f">
                <v:path arrowok="t"/>
              </v:rect>
            </w:pict>
          </mc:Fallback>
        </mc:AlternateContent>
      </w:r>
      <w:r w:rsidRPr="00F033F9">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91008" behindDoc="1" locked="0" layoutInCell="0" allowOverlap="1" wp14:anchorId="2D33E869" wp14:editId="3B67D5F8">
                <wp:simplePos x="0" y="0"/>
                <wp:positionH relativeFrom="column">
                  <wp:posOffset>6350000</wp:posOffset>
                </wp:positionH>
                <wp:positionV relativeFrom="paragraph">
                  <wp:posOffset>-10795</wp:posOffset>
                </wp:positionV>
                <wp:extent cx="12065" cy="12700"/>
                <wp:effectExtent l="0" t="0" r="0" b="0"/>
                <wp:wrapNone/>
                <wp:docPr id="37" name="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700"/>
                        </a:xfrm>
                        <a:prstGeom prst="rect">
                          <a:avLst/>
                        </a:prstGeom>
                        <a:solidFill>
                          <a:srgbClr val="000000"/>
                        </a:solidFill>
                      </wps:spPr>
                      <wps:bodyPr/>
                    </wps:wsp>
                  </a:graphicData>
                </a:graphic>
              </wp:anchor>
            </w:drawing>
          </mc:Choice>
          <mc:Fallback>
            <w:pict>
              <v:rect w14:anchorId="515F01CD" id="Shape 37" o:spid="_x0000_s1026" style="position:absolute;margin-left:500pt;margin-top:-.85pt;width:.95pt;height:1pt;z-index:-251625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" o:allowincell="f" fillcolor="black" stroked="f">
                <v:path arrowok="t"/>
              </v:rect>
            </w:pict>
          </mc:Fallback>
        </mc:AlternateContent>
      </w:r>
    </w:p>
    <w:p w:rsidR="00F033F9" w:rsidRPr="00F033F9" w:rsidRDefault="00F033F9" w:rsidP="00F033F9">
      <w:pPr>
        <w:spacing w:after="0" w:line="240" w:lineRule="auto"/>
        <w:rPr>
          <w:rFonts w:ascii="Times New Roman" w:eastAsiaTheme="minorEastAsia" w:hAnsi="Times New Roman" w:cs="Times New Roman"/>
          <w:lang w:eastAsia="ru-RU"/>
        </w:rPr>
        <w:sectPr w:rsidR="00F033F9" w:rsidRPr="00F033F9">
          <w:pgSz w:w="11900" w:h="16838"/>
          <w:pgMar w:top="527" w:right="419" w:bottom="187" w:left="1440" w:header="0" w:footer="0" w:gutter="0"/>
          <w:cols w:space="720" w:equalWidth="0">
            <w:col w:w="10040"/>
          </w:cols>
        </w:sectPr>
      </w:pPr>
    </w:p>
    <w:tbl>
      <w:tblPr>
        <w:tblW w:w="0" w:type="auto"/>
        <w:tblInd w:w="150" w:type="dxa"/>
        <w:tblLayout w:type="fixed"/>
        <w:tblCellMar>
          <w:left w:w="0" w:type="dxa"/>
          <w:right w:w="0" w:type="dxa"/>
        </w:tblCellMar>
        <w:tblLook w:val="04A0" w:firstRow="1" w:lastRow="0" w:firstColumn="1" w:lastColumn="0" w:noHBand="0" w:noVBand="1"/>
      </w:tblPr>
      <w:tblGrid>
        <w:gridCol w:w="580"/>
        <w:gridCol w:w="1180"/>
        <w:gridCol w:w="400"/>
        <w:gridCol w:w="420"/>
        <w:gridCol w:w="140"/>
        <w:gridCol w:w="1840"/>
        <w:gridCol w:w="1060"/>
        <w:gridCol w:w="980"/>
        <w:gridCol w:w="680"/>
        <w:gridCol w:w="520"/>
        <w:gridCol w:w="340"/>
        <w:gridCol w:w="420"/>
        <w:gridCol w:w="320"/>
        <w:gridCol w:w="860"/>
        <w:gridCol w:w="160"/>
      </w:tblGrid>
      <w:tr w:rsidR="00F033F9" w:rsidRPr="00F033F9" w:rsidTr="00F033F9">
        <w:trPr>
          <w:trHeight w:val="290"/>
        </w:trPr>
        <w:tc>
          <w:tcPr>
            <w:tcW w:w="580" w:type="dxa"/>
            <w:tcBorders>
              <w:top w:val="single" w:sz="8" w:space="0" w:color="auto"/>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180" w:type="dxa"/>
            <w:tcBorders>
              <w:top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400" w:type="dxa"/>
            <w:tcBorders>
              <w:top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420" w:type="dxa"/>
            <w:tcBorders>
              <w:top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40" w:type="dxa"/>
            <w:tcBorders>
              <w:top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840" w:type="dxa"/>
            <w:tcBorders>
              <w:top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060" w:type="dxa"/>
            <w:tcBorders>
              <w:top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980" w:type="dxa"/>
            <w:tcBorders>
              <w:top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3140" w:type="dxa"/>
            <w:gridSpan w:val="6"/>
            <w:tcBorders>
              <w:top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логических цепочек слов.</w:t>
            </w:r>
          </w:p>
        </w:tc>
        <w:tc>
          <w:tcPr>
            <w:tcW w:w="160" w:type="dxa"/>
            <w:tcBorders>
              <w:top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r>
      <w:tr w:rsidR="00F033F9" w:rsidRPr="00F033F9" w:rsidTr="00F033F9">
        <w:trPr>
          <w:trHeight w:val="262"/>
        </w:trPr>
        <w:tc>
          <w:tcPr>
            <w:tcW w:w="580" w:type="dxa"/>
            <w:tcBorders>
              <w:left w:val="single" w:sz="8" w:space="0" w:color="auto"/>
              <w:righ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5.</w:t>
            </w:r>
          </w:p>
        </w:tc>
        <w:tc>
          <w:tcPr>
            <w:tcW w:w="2000" w:type="dxa"/>
            <w:gridSpan w:val="3"/>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Однородные члены</w:t>
            </w: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4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«Распространи</w:t>
            </w: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62"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1540" w:type="dxa"/>
            <w:gridSpan w:val="3"/>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6"/>
                <w:sz w:val="23"/>
                <w:szCs w:val="23"/>
                <w:lang w:eastAsia="ru-RU"/>
              </w:rPr>
              <w:t>Корригировать</w:t>
            </w:r>
          </w:p>
        </w:tc>
        <w:tc>
          <w:tcPr>
            <w:tcW w:w="42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sz w:val="23"/>
                <w:szCs w:val="23"/>
                <w:lang w:eastAsia="ru-RU"/>
              </w:rPr>
              <w:t>и</w:t>
            </w:r>
          </w:p>
        </w:tc>
        <w:tc>
          <w:tcPr>
            <w:tcW w:w="3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20" w:type="dxa"/>
            <w:gridSpan w:val="2"/>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развивать</w:t>
            </w:r>
          </w:p>
        </w:tc>
      </w:tr>
      <w:tr w:rsidR="00F033F9" w:rsidRPr="00F033F9" w:rsidTr="00F033F9">
        <w:trPr>
          <w:trHeight w:val="252"/>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8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предложения.</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84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предложение»,</w:t>
            </w:r>
          </w:p>
        </w:tc>
        <w:tc>
          <w:tcPr>
            <w:tcW w:w="1060" w:type="dxa"/>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«Исправь</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связную</w:t>
            </w:r>
          </w:p>
        </w:tc>
        <w:tc>
          <w:tcPr>
            <w:tcW w:w="1080" w:type="dxa"/>
            <w:gridSpan w:val="3"/>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устную</w:t>
            </w:r>
          </w:p>
        </w:tc>
        <w:tc>
          <w:tcPr>
            <w:tcW w:w="1020" w:type="dxa"/>
            <w:gridSpan w:val="2"/>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речь.</w:t>
            </w:r>
          </w:p>
        </w:tc>
      </w:tr>
      <w:tr w:rsidR="00F033F9" w:rsidRPr="00F033F9" w:rsidTr="00F033F9">
        <w:trPr>
          <w:trHeight w:val="259"/>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00" w:type="dxa"/>
            <w:gridSpan w:val="3"/>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Связь однородных</w:t>
            </w: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4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ошибки»,</w:t>
            </w:r>
          </w:p>
        </w:tc>
        <w:tc>
          <w:tcPr>
            <w:tcW w:w="1060" w:type="dxa"/>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«Составь</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40" w:type="dxa"/>
            <w:gridSpan w:val="3"/>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6"/>
                <w:sz w:val="23"/>
                <w:szCs w:val="23"/>
                <w:lang w:eastAsia="ru-RU"/>
              </w:rPr>
              <w:t>Корригировать</w:t>
            </w:r>
          </w:p>
        </w:tc>
        <w:tc>
          <w:tcPr>
            <w:tcW w:w="42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sz w:val="23"/>
                <w:szCs w:val="23"/>
                <w:lang w:eastAsia="ru-RU"/>
              </w:rPr>
              <w:t>и</w:t>
            </w:r>
          </w:p>
        </w:tc>
        <w:tc>
          <w:tcPr>
            <w:tcW w:w="3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20" w:type="dxa"/>
            <w:gridSpan w:val="2"/>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развивать</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членов</w:t>
            </w: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73"/>
                <w:sz w:val="23"/>
                <w:szCs w:val="23"/>
                <w:lang w:eastAsia="ru-RU"/>
              </w:rPr>
              <w:t>в</w:t>
            </w: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предложения»</w:t>
            </w: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96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мыслительную</w:t>
            </w:r>
          </w:p>
        </w:tc>
        <w:tc>
          <w:tcPr>
            <w:tcW w:w="1340" w:type="dxa"/>
            <w:gridSpan w:val="3"/>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деятельность</w:t>
            </w:r>
          </w:p>
        </w:tc>
      </w:tr>
      <w:tr w:rsidR="00F033F9" w:rsidRPr="00F033F9" w:rsidTr="00F033F9">
        <w:trPr>
          <w:trHeight w:val="269"/>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8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предложении</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77"/>
                <w:sz w:val="23"/>
                <w:szCs w:val="23"/>
                <w:lang w:eastAsia="ru-RU"/>
              </w:rPr>
              <w:t>с</w:t>
            </w: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4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(установление</w:t>
            </w:r>
          </w:p>
        </w:tc>
        <w:tc>
          <w:tcPr>
            <w:tcW w:w="160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логических</w:t>
            </w:r>
          </w:p>
        </w:tc>
        <w:tc>
          <w:tcPr>
            <w:tcW w:w="16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80"/>
                <w:sz w:val="23"/>
                <w:szCs w:val="23"/>
                <w:lang w:eastAsia="ru-RU"/>
              </w:rPr>
              <w:t>и</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помощью</w:t>
            </w: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140" w:type="dxa"/>
            <w:gridSpan w:val="6"/>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причинно-следственных</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интонации</w:t>
            </w: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связей).</w:t>
            </w: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gridSpan w:val="3"/>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Составлять</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8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перечисления</w:t>
            </w:r>
          </w:p>
        </w:tc>
        <w:tc>
          <w:tcPr>
            <w:tcW w:w="56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140" w:type="dxa"/>
            <w:gridSpan w:val="6"/>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предложения с однородными</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73"/>
        </w:trPr>
        <w:tc>
          <w:tcPr>
            <w:tcW w:w="58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союзов.</w:t>
            </w:r>
          </w:p>
        </w:tc>
        <w:tc>
          <w:tcPr>
            <w:tcW w:w="4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8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140" w:type="dxa"/>
            <w:gridSpan w:val="6"/>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подлежащими и однородными</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7"/>
        </w:trPr>
        <w:tc>
          <w:tcPr>
            <w:tcW w:w="580" w:type="dxa"/>
            <w:tcBorders>
              <w:left w:val="single" w:sz="8" w:space="0" w:color="auto"/>
              <w:right w:val="single" w:sz="8" w:space="0" w:color="auto"/>
            </w:tcBorders>
            <w:vAlign w:val="bottom"/>
          </w:tcPr>
          <w:p w:rsidR="00F033F9" w:rsidRPr="00F033F9" w:rsidRDefault="00F033F9" w:rsidP="00F033F9">
            <w:pPr>
              <w:spacing w:after="0" w:line="266"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6.</w:t>
            </w:r>
          </w:p>
        </w:tc>
        <w:tc>
          <w:tcPr>
            <w:tcW w:w="1180" w:type="dxa"/>
            <w:vAlign w:val="bottom"/>
          </w:tcPr>
          <w:p w:rsidR="00F033F9" w:rsidRPr="00F033F9" w:rsidRDefault="00F033F9" w:rsidP="00F033F9">
            <w:pPr>
              <w:spacing w:after="0" w:line="25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Простые</w:t>
            </w: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60" w:type="dxa"/>
            <w:gridSpan w:val="2"/>
            <w:tcBorders>
              <w:right w:val="single" w:sz="8" w:space="0" w:color="auto"/>
            </w:tcBorders>
            <w:vAlign w:val="bottom"/>
          </w:tcPr>
          <w:p w:rsidR="00F033F9" w:rsidRPr="00F033F9" w:rsidRDefault="00F033F9" w:rsidP="00F033F9">
            <w:pPr>
              <w:spacing w:after="0" w:line="254"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2900" w:type="dxa"/>
            <w:gridSpan w:val="2"/>
            <w:tcBorders>
              <w:right w:val="single" w:sz="8" w:space="0" w:color="auto"/>
            </w:tcBorders>
            <w:vAlign w:val="bottom"/>
          </w:tcPr>
          <w:p w:rsidR="00F033F9" w:rsidRPr="00F033F9" w:rsidRDefault="00F033F9" w:rsidP="00F033F9">
            <w:pPr>
              <w:spacing w:after="0" w:line="25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«От простого к сложному</w:t>
            </w:r>
          </w:p>
        </w:tc>
        <w:tc>
          <w:tcPr>
            <w:tcW w:w="980" w:type="dxa"/>
            <w:tcBorders>
              <w:right w:val="single" w:sz="8" w:space="0" w:color="auto"/>
            </w:tcBorders>
            <w:vAlign w:val="bottom"/>
          </w:tcPr>
          <w:p w:rsidR="00F033F9" w:rsidRPr="00F033F9" w:rsidRDefault="00F033F9" w:rsidP="00F033F9">
            <w:pPr>
              <w:spacing w:after="0" w:line="266"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1540" w:type="dxa"/>
            <w:gridSpan w:val="3"/>
            <w:vAlign w:val="bottom"/>
          </w:tcPr>
          <w:p w:rsidR="00F033F9" w:rsidRPr="00F033F9" w:rsidRDefault="00F033F9" w:rsidP="00F033F9">
            <w:pPr>
              <w:spacing w:after="0" w:line="257"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сказуемыми,</w:t>
            </w:r>
          </w:p>
        </w:tc>
        <w:tc>
          <w:tcPr>
            <w:tcW w:w="1760" w:type="dxa"/>
            <w:gridSpan w:val="4"/>
            <w:tcBorders>
              <w:right w:val="single" w:sz="8" w:space="0" w:color="auto"/>
            </w:tcBorders>
            <w:vAlign w:val="bottom"/>
          </w:tcPr>
          <w:p w:rsidR="00F033F9" w:rsidRPr="00F033F9" w:rsidRDefault="00F033F9" w:rsidP="00F033F9">
            <w:pPr>
              <w:spacing w:after="0" w:line="257"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редактировать</w:t>
            </w:r>
          </w:p>
        </w:tc>
      </w:tr>
      <w:tr w:rsidR="00F033F9" w:rsidRPr="00F033F9" w:rsidTr="00F033F9">
        <w:trPr>
          <w:trHeight w:val="252"/>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18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сложные</w:t>
            </w: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84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 наоборот»</w:t>
            </w: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140" w:type="dxa"/>
            <w:gridSpan w:val="6"/>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тексты. Разбирать по членам</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62"/>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8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предложения</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40" w:type="dxa"/>
            <w:gridSpan w:val="3"/>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предложения</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5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960" w:type="dxa"/>
            <w:gridSpan w:val="4"/>
            <w:vAlign w:val="bottom"/>
          </w:tcPr>
          <w:p w:rsidR="00F033F9" w:rsidRPr="00F033F9" w:rsidRDefault="00F033F9" w:rsidP="00F033F9">
            <w:pPr>
              <w:spacing w:after="0" w:line="25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распространѐнные</w:t>
            </w:r>
          </w:p>
        </w:tc>
        <w:tc>
          <w:tcPr>
            <w:tcW w:w="3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tcBorders>
              <w:right w:val="single" w:sz="8" w:space="0" w:color="auto"/>
            </w:tcBorders>
            <w:vAlign w:val="bottom"/>
          </w:tcPr>
          <w:p w:rsidR="00F033F9" w:rsidRPr="00F033F9" w:rsidRDefault="00F033F9" w:rsidP="00F033F9">
            <w:pPr>
              <w:spacing w:after="0" w:line="254"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80"/>
                <w:sz w:val="23"/>
                <w:szCs w:val="23"/>
                <w:lang w:eastAsia="ru-RU"/>
              </w:rPr>
              <w:t>и</w:t>
            </w:r>
          </w:p>
        </w:tc>
      </w:tr>
      <w:tr w:rsidR="00F033F9" w:rsidRPr="00F033F9" w:rsidTr="00F033F9">
        <w:trPr>
          <w:trHeight w:val="262"/>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280" w:type="dxa"/>
            <w:gridSpan w:val="5"/>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нераспространѐнные</w:t>
            </w:r>
          </w:p>
        </w:tc>
        <w:tc>
          <w:tcPr>
            <w:tcW w:w="8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6"/>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140" w:type="dxa"/>
            <w:gridSpan w:val="6"/>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предложения с однородными</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140" w:type="dxa"/>
            <w:gridSpan w:val="6"/>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членами и без них. Наблюдать,</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5"/>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96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как  соединяются</w:t>
            </w:r>
          </w:p>
        </w:tc>
        <w:tc>
          <w:tcPr>
            <w:tcW w:w="1340" w:type="dxa"/>
            <w:gridSpan w:val="3"/>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однородные</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4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подлежащие</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1340" w:type="dxa"/>
            <w:gridSpan w:val="3"/>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однородные</w:t>
            </w:r>
          </w:p>
        </w:tc>
      </w:tr>
      <w:tr w:rsidR="00F033F9" w:rsidRPr="00F033F9" w:rsidTr="00F033F9">
        <w:trPr>
          <w:trHeight w:val="266"/>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140" w:type="dxa"/>
            <w:gridSpan w:val="6"/>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сказуемые  в предложении (с</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6"/>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140" w:type="dxa"/>
            <w:gridSpan w:val="6"/>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помощью союзов и, а, но или</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75"/>
        </w:trPr>
        <w:tc>
          <w:tcPr>
            <w:tcW w:w="58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8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4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без союзов).</w:t>
            </w:r>
          </w:p>
        </w:tc>
        <w:tc>
          <w:tcPr>
            <w:tcW w:w="4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0"/>
        </w:trPr>
        <w:tc>
          <w:tcPr>
            <w:tcW w:w="580" w:type="dxa"/>
            <w:tcBorders>
              <w:left w:val="single" w:sz="8" w:space="0" w:color="auto"/>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7.</w:t>
            </w:r>
          </w:p>
        </w:tc>
        <w:tc>
          <w:tcPr>
            <w:tcW w:w="158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Правописание</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4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«Верно-неверно»</w:t>
            </w: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59"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52"/>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18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гласных</w:t>
            </w: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560" w:type="dxa"/>
            <w:gridSpan w:val="2"/>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5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62"/>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согласных</w:t>
            </w: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73"/>
                <w:sz w:val="23"/>
                <w:szCs w:val="23"/>
                <w:lang w:eastAsia="ru-RU"/>
              </w:rPr>
              <w:t>в</w:t>
            </w: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75"/>
        </w:trPr>
        <w:tc>
          <w:tcPr>
            <w:tcW w:w="58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8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корнях слов.</w:t>
            </w:r>
          </w:p>
        </w:tc>
        <w:tc>
          <w:tcPr>
            <w:tcW w:w="4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8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0"/>
        </w:trPr>
        <w:tc>
          <w:tcPr>
            <w:tcW w:w="580" w:type="dxa"/>
            <w:tcBorders>
              <w:left w:val="single" w:sz="8" w:space="0" w:color="auto"/>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8.</w:t>
            </w:r>
          </w:p>
        </w:tc>
        <w:tc>
          <w:tcPr>
            <w:tcW w:w="158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Упражнение</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73"/>
                <w:sz w:val="23"/>
                <w:szCs w:val="23"/>
                <w:lang w:eastAsia="ru-RU"/>
              </w:rPr>
              <w:t>в</w:t>
            </w: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59"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120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w:t>
            </w: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gridSpan w:val="3"/>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логического</w:t>
            </w:r>
          </w:p>
        </w:tc>
      </w:tr>
      <w:tr w:rsidR="00F033F9" w:rsidRPr="00F033F9" w:rsidTr="00F033F9">
        <w:trPr>
          <w:trHeight w:val="252"/>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18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склонении</w:t>
            </w: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560" w:type="dxa"/>
            <w:gridSpan w:val="2"/>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имѐн</w:t>
            </w: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мышления</w:t>
            </w: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340" w:type="dxa"/>
            <w:gridSpan w:val="3"/>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посредством</w:t>
            </w:r>
          </w:p>
        </w:tc>
      </w:tr>
      <w:tr w:rsidR="00F033F9" w:rsidRPr="00F033F9" w:rsidTr="00F033F9">
        <w:trPr>
          <w:trHeight w:val="259"/>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140" w:type="dxa"/>
            <w:gridSpan w:val="4"/>
            <w:tcBorders>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существительных и</w:t>
            </w: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40" w:type="dxa"/>
            <w:gridSpan w:val="3"/>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завершения</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gridSpan w:val="3"/>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логических</w:t>
            </w:r>
          </w:p>
        </w:tc>
      </w:tr>
      <w:tr w:rsidR="00F033F9" w:rsidRPr="00F033F9" w:rsidTr="00F033F9">
        <w:trPr>
          <w:trHeight w:val="266"/>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враспознавании</w:t>
            </w: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цепочек.</w:t>
            </w:r>
          </w:p>
        </w:tc>
        <w:tc>
          <w:tcPr>
            <w:tcW w:w="194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Корригировать</w:t>
            </w:r>
          </w:p>
        </w:tc>
        <w:tc>
          <w:tcPr>
            <w:tcW w:w="16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80"/>
                <w:sz w:val="23"/>
                <w:szCs w:val="23"/>
                <w:lang w:eastAsia="ru-RU"/>
              </w:rPr>
              <w:t>и</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падежей</w:t>
            </w: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развивать</w:t>
            </w:r>
          </w:p>
        </w:tc>
        <w:tc>
          <w:tcPr>
            <w:tcW w:w="1080" w:type="dxa"/>
            <w:gridSpan w:val="3"/>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связную</w:t>
            </w:r>
          </w:p>
        </w:tc>
        <w:tc>
          <w:tcPr>
            <w:tcW w:w="102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устную</w:t>
            </w:r>
          </w:p>
        </w:tc>
      </w:tr>
      <w:tr w:rsidR="00F033F9" w:rsidRPr="00F033F9" w:rsidTr="00F033F9">
        <w:trPr>
          <w:trHeight w:val="270"/>
        </w:trPr>
        <w:tc>
          <w:tcPr>
            <w:tcW w:w="58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8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речь.</w:t>
            </w:r>
          </w:p>
        </w:tc>
        <w:tc>
          <w:tcPr>
            <w:tcW w:w="2460" w:type="dxa"/>
            <w:gridSpan w:val="5"/>
            <w:vAlign w:val="bottom"/>
          </w:tcPr>
          <w:p w:rsidR="00F033F9" w:rsidRPr="00F033F9" w:rsidRDefault="00F033F9" w:rsidP="00F033F9">
            <w:pPr>
              <w:spacing w:after="0" w:line="240" w:lineRule="auto"/>
              <w:ind w:right="105"/>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Корригировать</w:t>
            </w:r>
          </w:p>
        </w:tc>
        <w:tc>
          <w:tcPr>
            <w:tcW w:w="16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80"/>
                <w:sz w:val="23"/>
                <w:szCs w:val="23"/>
                <w:lang w:eastAsia="ru-RU"/>
              </w:rPr>
              <w:t>и</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65"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9.</w:t>
            </w:r>
          </w:p>
        </w:tc>
        <w:tc>
          <w:tcPr>
            <w:tcW w:w="1180" w:type="dxa"/>
            <w:vAlign w:val="bottom"/>
          </w:tcPr>
          <w:p w:rsidR="00F033F9" w:rsidRPr="00F033F9" w:rsidRDefault="00F033F9" w:rsidP="00F033F9">
            <w:pPr>
              <w:spacing w:after="0" w:line="25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Падежные</w:t>
            </w: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65"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1200" w:type="dxa"/>
            <w:gridSpan w:val="2"/>
            <w:vAlign w:val="bottom"/>
          </w:tcPr>
          <w:p w:rsidR="00F033F9" w:rsidRPr="00F033F9" w:rsidRDefault="00F033F9" w:rsidP="00F033F9">
            <w:pPr>
              <w:spacing w:after="0" w:line="257"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развивать</w:t>
            </w: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760" w:type="dxa"/>
            <w:gridSpan w:val="4"/>
            <w:tcBorders>
              <w:right w:val="single" w:sz="8" w:space="0" w:color="auto"/>
            </w:tcBorders>
            <w:vAlign w:val="bottom"/>
          </w:tcPr>
          <w:p w:rsidR="00F033F9" w:rsidRPr="00F033F9" w:rsidRDefault="00F033F9" w:rsidP="00F033F9">
            <w:pPr>
              <w:spacing w:after="0" w:line="257"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мыслительную</w:t>
            </w:r>
          </w:p>
        </w:tc>
      </w:tr>
      <w:tr w:rsidR="00F033F9" w:rsidRPr="00F033F9" w:rsidTr="00F033F9">
        <w:trPr>
          <w:trHeight w:val="256"/>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окончания</w:t>
            </w: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gridSpan w:val="2"/>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имен</w:t>
            </w: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40" w:type="dxa"/>
            <w:gridSpan w:val="3"/>
            <w:vAlign w:val="bottom"/>
          </w:tcPr>
          <w:p w:rsidR="00F033F9" w:rsidRPr="00F033F9" w:rsidRDefault="00F033F9" w:rsidP="00F033F9">
            <w:pPr>
              <w:spacing w:after="0" w:line="256"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деятельность</w:t>
            </w:r>
          </w:p>
        </w:tc>
        <w:tc>
          <w:tcPr>
            <w:tcW w:w="1760" w:type="dxa"/>
            <w:gridSpan w:val="4"/>
            <w:tcBorders>
              <w:right w:val="single" w:sz="8" w:space="0" w:color="auto"/>
            </w:tcBorders>
            <w:vAlign w:val="bottom"/>
          </w:tcPr>
          <w:p w:rsidR="00F033F9" w:rsidRPr="00F033F9" w:rsidRDefault="00F033F9" w:rsidP="00F033F9">
            <w:pPr>
              <w:spacing w:after="0" w:line="256"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(установление</w:t>
            </w:r>
          </w:p>
        </w:tc>
      </w:tr>
      <w:tr w:rsidR="00F033F9" w:rsidRPr="00F033F9" w:rsidTr="00F033F9">
        <w:trPr>
          <w:trHeight w:val="262"/>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00" w:type="dxa"/>
            <w:gridSpan w:val="3"/>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существительных</w:t>
            </w: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0" w:type="dxa"/>
            <w:gridSpan w:val="2"/>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логических</w:t>
            </w: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1340" w:type="dxa"/>
            <w:gridSpan w:val="3"/>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причинно-</w:t>
            </w:r>
          </w:p>
        </w:tc>
      </w:tr>
      <w:tr w:rsidR="00F033F9" w:rsidRPr="00F033F9" w:rsidTr="00F033F9">
        <w:trPr>
          <w:trHeight w:val="266"/>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80" w:type="dxa"/>
            <w:gridSpan w:val="2"/>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единственного</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4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следственных</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2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связей).</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140" w:type="dxa"/>
            <w:gridSpan w:val="4"/>
            <w:tcBorders>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числа  1, 2, 3  – го</w:t>
            </w: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4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Устанавливать</w:t>
            </w:r>
          </w:p>
        </w:tc>
        <w:tc>
          <w:tcPr>
            <w:tcW w:w="1760" w:type="dxa"/>
            <w:gridSpan w:val="4"/>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управляющее</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склонения.</w:t>
            </w: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140" w:type="dxa"/>
            <w:gridSpan w:val="6"/>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слово, включая предлог, от</w:t>
            </w: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6"/>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Способы</w:t>
            </w:r>
          </w:p>
        </w:tc>
        <w:tc>
          <w:tcPr>
            <w:tcW w:w="960" w:type="dxa"/>
            <w:gridSpan w:val="3"/>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проверки</w:t>
            </w: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которого</w:t>
            </w:r>
          </w:p>
        </w:tc>
        <w:tc>
          <w:tcPr>
            <w:tcW w:w="1080" w:type="dxa"/>
            <w:gridSpan w:val="3"/>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зависит</w:t>
            </w:r>
          </w:p>
        </w:tc>
        <w:tc>
          <w:tcPr>
            <w:tcW w:w="102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падеж</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80" w:type="dxa"/>
            <w:gridSpan w:val="2"/>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безударных</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96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существительного,</w:t>
            </w:r>
          </w:p>
        </w:tc>
        <w:tc>
          <w:tcPr>
            <w:tcW w:w="1340" w:type="dxa"/>
            <w:gridSpan w:val="3"/>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определять</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падежных</w:t>
            </w: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тип</w:t>
            </w:r>
          </w:p>
        </w:tc>
        <w:tc>
          <w:tcPr>
            <w:tcW w:w="128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склонения</w:t>
            </w:r>
          </w:p>
        </w:tc>
        <w:tc>
          <w:tcPr>
            <w:tcW w:w="320" w:type="dxa"/>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102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падеж</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окончаний</w:t>
            </w: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gridSpan w:val="2"/>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имѐн</w:t>
            </w: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96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существительных,</w:t>
            </w:r>
          </w:p>
        </w:tc>
        <w:tc>
          <w:tcPr>
            <w:tcW w:w="118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выделять</w:t>
            </w:r>
          </w:p>
        </w:tc>
        <w:tc>
          <w:tcPr>
            <w:tcW w:w="16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1"/>
                <w:sz w:val="23"/>
                <w:szCs w:val="23"/>
                <w:lang w:eastAsia="ru-RU"/>
              </w:rPr>
              <w:t>в</w:t>
            </w:r>
          </w:p>
        </w:tc>
      </w:tr>
      <w:tr w:rsidR="00F033F9" w:rsidRPr="00F033F9" w:rsidTr="00F033F9">
        <w:trPr>
          <w:trHeight w:val="269"/>
        </w:trPr>
        <w:tc>
          <w:tcPr>
            <w:tcW w:w="58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0" w:type="dxa"/>
            <w:gridSpan w:val="3"/>
            <w:tcBorders>
              <w:bottom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существительных</w:t>
            </w:r>
          </w:p>
        </w:tc>
        <w:tc>
          <w:tcPr>
            <w:tcW w:w="1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8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4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предложениях</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0"/>
        </w:trPr>
        <w:tc>
          <w:tcPr>
            <w:tcW w:w="580" w:type="dxa"/>
            <w:tcBorders>
              <w:left w:val="single" w:sz="8" w:space="0" w:color="auto"/>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10.</w:t>
            </w:r>
          </w:p>
        </w:tc>
        <w:tc>
          <w:tcPr>
            <w:tcW w:w="158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Правописание</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59"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1960" w:type="dxa"/>
            <w:gridSpan w:val="4"/>
            <w:vAlign w:val="bottom"/>
          </w:tcPr>
          <w:p w:rsidR="00F033F9" w:rsidRPr="00F033F9" w:rsidRDefault="00F033F9" w:rsidP="00F033F9">
            <w:pPr>
              <w:spacing w:after="0" w:line="257"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существительные,</w:t>
            </w:r>
          </w:p>
        </w:tc>
        <w:tc>
          <w:tcPr>
            <w:tcW w:w="3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5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падежных</w:t>
            </w: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960" w:type="dxa"/>
            <w:gridSpan w:val="4"/>
            <w:vAlign w:val="bottom"/>
          </w:tcPr>
          <w:p w:rsidR="00F033F9" w:rsidRPr="00F033F9" w:rsidRDefault="00F033F9" w:rsidP="00F033F9">
            <w:pPr>
              <w:spacing w:after="0" w:line="25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прилагательные, в</w:t>
            </w:r>
          </w:p>
        </w:tc>
        <w:tc>
          <w:tcPr>
            <w:tcW w:w="3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окончаний</w:t>
            </w: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gridSpan w:val="2"/>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имен</w:t>
            </w: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которых</w:t>
            </w:r>
          </w:p>
        </w:tc>
        <w:tc>
          <w:tcPr>
            <w:tcW w:w="1080" w:type="dxa"/>
            <w:gridSpan w:val="3"/>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окончание</w:t>
            </w:r>
          </w:p>
        </w:tc>
        <w:tc>
          <w:tcPr>
            <w:tcW w:w="102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является</w:t>
            </w:r>
          </w:p>
        </w:tc>
      </w:tr>
      <w:tr w:rsidR="00F033F9" w:rsidRPr="00F033F9" w:rsidTr="00F033F9">
        <w:trPr>
          <w:trHeight w:val="271"/>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прилагательных</w:t>
            </w: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4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орфограммой.</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2"/>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женского</w:t>
            </w:r>
          </w:p>
        </w:tc>
        <w:tc>
          <w:tcPr>
            <w:tcW w:w="820" w:type="dxa"/>
            <w:gridSpan w:val="2"/>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рода</w:t>
            </w:r>
          </w:p>
        </w:tc>
        <w:tc>
          <w:tcPr>
            <w:tcW w:w="140" w:type="dxa"/>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73"/>
                <w:sz w:val="23"/>
                <w:szCs w:val="23"/>
                <w:lang w:eastAsia="ru-RU"/>
              </w:rPr>
              <w:t>в</w:t>
            </w: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8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родительном,</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6"/>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дательном,</w:t>
            </w: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8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творительном</w:t>
            </w:r>
          </w:p>
        </w:tc>
        <w:tc>
          <w:tcPr>
            <w:tcW w:w="56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8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предложном</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78"/>
        </w:trPr>
        <w:tc>
          <w:tcPr>
            <w:tcW w:w="58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1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падежах</w:t>
            </w:r>
          </w:p>
        </w:tc>
        <w:tc>
          <w:tcPr>
            <w:tcW w:w="4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4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8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0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6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5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3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4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3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8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r>
      <w:tr w:rsidR="00F033F9" w:rsidRPr="00F033F9" w:rsidTr="00F033F9">
        <w:trPr>
          <w:trHeight w:val="260"/>
        </w:trPr>
        <w:tc>
          <w:tcPr>
            <w:tcW w:w="580" w:type="dxa"/>
            <w:tcBorders>
              <w:left w:val="single" w:sz="8" w:space="0" w:color="auto"/>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11.</w:t>
            </w:r>
          </w:p>
        </w:tc>
        <w:tc>
          <w:tcPr>
            <w:tcW w:w="118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Склонение</w:t>
            </w: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gridSpan w:val="2"/>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имѐн</w:t>
            </w: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59"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120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Применять</w:t>
            </w: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w:t>
            </w:r>
          </w:p>
        </w:tc>
        <w:tc>
          <w:tcPr>
            <w:tcW w:w="3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20" w:type="dxa"/>
            <w:gridSpan w:val="2"/>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практике</w:t>
            </w:r>
          </w:p>
        </w:tc>
      </w:tr>
      <w:tr w:rsidR="00F033F9" w:rsidRPr="00F033F9" w:rsidTr="00F033F9">
        <w:trPr>
          <w:trHeight w:val="252"/>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000" w:type="dxa"/>
            <w:gridSpan w:val="3"/>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прилагательных во</w:t>
            </w: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0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различные</w:t>
            </w:r>
          </w:p>
        </w:tc>
        <w:tc>
          <w:tcPr>
            <w:tcW w:w="1080" w:type="dxa"/>
            <w:gridSpan w:val="3"/>
            <w:vAlign w:val="bottom"/>
          </w:tcPr>
          <w:p w:rsidR="00F033F9" w:rsidRPr="00F033F9" w:rsidRDefault="00F033F9" w:rsidP="00F033F9">
            <w:pPr>
              <w:spacing w:after="0" w:line="252"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способы</w:t>
            </w:r>
          </w:p>
        </w:tc>
        <w:tc>
          <w:tcPr>
            <w:tcW w:w="1020" w:type="dxa"/>
            <w:gridSpan w:val="2"/>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проверки</w:t>
            </w:r>
          </w:p>
        </w:tc>
      </w:tr>
      <w:tr w:rsidR="00F033F9" w:rsidRPr="00F033F9" w:rsidTr="00F033F9">
        <w:trPr>
          <w:trHeight w:val="259"/>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00" w:type="dxa"/>
            <w:gridSpan w:val="3"/>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множественном</w:t>
            </w: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40" w:type="dxa"/>
            <w:gridSpan w:val="3"/>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правописания</w:t>
            </w: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gridSpan w:val="3"/>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безударных</w:t>
            </w:r>
          </w:p>
        </w:tc>
      </w:tr>
      <w:tr w:rsidR="00F033F9" w:rsidRPr="00F033F9" w:rsidTr="00F033F9">
        <w:trPr>
          <w:trHeight w:val="267"/>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числе.</w:t>
            </w: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падежных</w:t>
            </w:r>
          </w:p>
        </w:tc>
        <w:tc>
          <w:tcPr>
            <w:tcW w:w="3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760" w:type="dxa"/>
            <w:gridSpan w:val="4"/>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окончаний  имѐн</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96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прилагательных</w:t>
            </w:r>
          </w:p>
        </w:tc>
        <w:tc>
          <w:tcPr>
            <w:tcW w:w="320" w:type="dxa"/>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w:t>
            </w:r>
          </w:p>
        </w:tc>
        <w:tc>
          <w:tcPr>
            <w:tcW w:w="102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форме</w:t>
            </w:r>
          </w:p>
        </w:tc>
      </w:tr>
      <w:tr w:rsidR="00F033F9" w:rsidRPr="00F033F9" w:rsidTr="00F033F9">
        <w:trPr>
          <w:trHeight w:val="275"/>
        </w:trPr>
        <w:tc>
          <w:tcPr>
            <w:tcW w:w="58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8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0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мужского,</w:t>
            </w:r>
          </w:p>
        </w:tc>
        <w:tc>
          <w:tcPr>
            <w:tcW w:w="3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0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среднего</w:t>
            </w:r>
          </w:p>
        </w:tc>
        <w:tc>
          <w:tcPr>
            <w:tcW w:w="160" w:type="dxa"/>
            <w:tcBorders>
              <w:bottom w:val="single" w:sz="8" w:space="0" w:color="auto"/>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80"/>
                <w:sz w:val="23"/>
                <w:szCs w:val="23"/>
                <w:lang w:eastAsia="ru-RU"/>
              </w:rPr>
              <w:t>и</w:t>
            </w:r>
          </w:p>
        </w:tc>
      </w:tr>
    </w:tbl>
    <w:p w:rsidR="00F033F9" w:rsidRPr="00F033F9" w:rsidRDefault="00F033F9" w:rsidP="00F033F9">
      <w:pPr>
        <w:spacing w:after="0" w:line="240" w:lineRule="auto"/>
        <w:rPr>
          <w:rFonts w:ascii="Times New Roman" w:eastAsiaTheme="minorEastAsia" w:hAnsi="Times New Roman" w:cs="Times New Roman"/>
          <w:lang w:eastAsia="ru-RU"/>
        </w:rPr>
        <w:sectPr w:rsidR="00F033F9" w:rsidRPr="00F033F9">
          <w:pgSz w:w="11900" w:h="16838"/>
          <w:pgMar w:top="527" w:right="419" w:bottom="0" w:left="1440" w:header="0" w:footer="0" w:gutter="0"/>
          <w:cols w:space="720" w:equalWidth="0">
            <w:col w:w="10040"/>
          </w:cols>
        </w:sectPr>
      </w:pPr>
    </w:p>
    <w:tbl>
      <w:tblPr>
        <w:tblW w:w="0" w:type="auto"/>
        <w:tblInd w:w="150" w:type="dxa"/>
        <w:tblLayout w:type="fixed"/>
        <w:tblCellMar>
          <w:left w:w="0" w:type="dxa"/>
          <w:right w:w="0" w:type="dxa"/>
        </w:tblCellMar>
        <w:tblLook w:val="04A0" w:firstRow="1" w:lastRow="0" w:firstColumn="1" w:lastColumn="0" w:noHBand="0" w:noVBand="1"/>
      </w:tblPr>
      <w:tblGrid>
        <w:gridCol w:w="580"/>
        <w:gridCol w:w="700"/>
        <w:gridCol w:w="600"/>
        <w:gridCol w:w="280"/>
        <w:gridCol w:w="560"/>
        <w:gridCol w:w="2900"/>
        <w:gridCol w:w="980"/>
        <w:gridCol w:w="400"/>
        <w:gridCol w:w="600"/>
        <w:gridCol w:w="540"/>
        <w:gridCol w:w="160"/>
        <w:gridCol w:w="360"/>
        <w:gridCol w:w="820"/>
        <w:gridCol w:w="420"/>
      </w:tblGrid>
      <w:tr w:rsidR="00F033F9" w:rsidRPr="00F033F9" w:rsidTr="00F033F9">
        <w:trPr>
          <w:trHeight w:val="276"/>
        </w:trPr>
        <w:tc>
          <w:tcPr>
            <w:tcW w:w="580" w:type="dxa"/>
            <w:tcBorders>
              <w:top w:val="single" w:sz="8" w:space="0" w:color="auto"/>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700" w:type="dxa"/>
            <w:tcBorders>
              <w:top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600" w:type="dxa"/>
            <w:tcBorders>
              <w:top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80" w:type="dxa"/>
            <w:tcBorders>
              <w:top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560" w:type="dxa"/>
            <w:tcBorders>
              <w:top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900" w:type="dxa"/>
            <w:tcBorders>
              <w:top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980" w:type="dxa"/>
            <w:tcBorders>
              <w:top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700" w:type="dxa"/>
            <w:gridSpan w:val="4"/>
            <w:tcBorders>
              <w:top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женского рода</w:t>
            </w:r>
          </w:p>
        </w:tc>
        <w:tc>
          <w:tcPr>
            <w:tcW w:w="1600" w:type="dxa"/>
            <w:gridSpan w:val="3"/>
            <w:tcBorders>
              <w:top w:val="single" w:sz="8" w:space="0" w:color="auto"/>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единственного</w:t>
            </w:r>
          </w:p>
        </w:tc>
      </w:tr>
      <w:tr w:rsidR="00F033F9" w:rsidRPr="00F033F9" w:rsidTr="00F033F9">
        <w:trPr>
          <w:trHeight w:val="278"/>
        </w:trPr>
        <w:tc>
          <w:tcPr>
            <w:tcW w:w="58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7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6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5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9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00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числа</w:t>
            </w:r>
          </w:p>
        </w:tc>
        <w:tc>
          <w:tcPr>
            <w:tcW w:w="5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1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3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8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4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r>
      <w:tr w:rsidR="00F033F9" w:rsidRPr="00F033F9" w:rsidTr="00F033F9">
        <w:trPr>
          <w:trHeight w:val="262"/>
        </w:trPr>
        <w:tc>
          <w:tcPr>
            <w:tcW w:w="580" w:type="dxa"/>
            <w:tcBorders>
              <w:left w:val="single" w:sz="8" w:space="0" w:color="auto"/>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12.</w:t>
            </w:r>
          </w:p>
        </w:tc>
        <w:tc>
          <w:tcPr>
            <w:tcW w:w="1580" w:type="dxa"/>
            <w:gridSpan w:val="3"/>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Упражнение</w:t>
            </w:r>
          </w:p>
        </w:tc>
        <w:tc>
          <w:tcPr>
            <w:tcW w:w="560" w:type="dxa"/>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w:t>
            </w: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62" w:lineRule="exact"/>
              <w:ind w:right="183"/>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1540" w:type="dxa"/>
            <w:gridSpan w:val="3"/>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Выделять</w:t>
            </w: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2"/>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личные</w:t>
            </w:r>
          </w:p>
        </w:tc>
      </w:tr>
      <w:tr w:rsidR="00F033F9" w:rsidRPr="00F033F9" w:rsidTr="00F033F9">
        <w:trPr>
          <w:trHeight w:val="252"/>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80" w:type="dxa"/>
            <w:gridSpan w:val="3"/>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правописании</w:t>
            </w: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300" w:type="dxa"/>
            <w:gridSpan w:val="7"/>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местоимения в предложении (в</w:t>
            </w:r>
          </w:p>
        </w:tc>
      </w:tr>
      <w:tr w:rsidR="00F033F9" w:rsidRPr="00F033F9" w:rsidTr="00F033F9">
        <w:trPr>
          <w:trHeight w:val="260"/>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80" w:type="dxa"/>
            <w:gridSpan w:val="3"/>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местоимений</w:t>
            </w:r>
          </w:p>
        </w:tc>
        <w:tc>
          <w:tcPr>
            <w:tcW w:w="560" w:type="dxa"/>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0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тексте).</w:t>
            </w:r>
          </w:p>
        </w:tc>
        <w:tc>
          <w:tcPr>
            <w:tcW w:w="5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6"/>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правильном</w:t>
            </w: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4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Устанавливать</w:t>
            </w: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4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лексическое</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140" w:type="dxa"/>
            <w:gridSpan w:val="4"/>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употреблении их в</w:t>
            </w: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300" w:type="dxa"/>
            <w:gridSpan w:val="7"/>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значение личных местоимений</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речи.</w:t>
            </w:r>
          </w:p>
        </w:tc>
        <w:tc>
          <w:tcPr>
            <w:tcW w:w="6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w:t>
            </w:r>
          </w:p>
        </w:tc>
        <w:tc>
          <w:tcPr>
            <w:tcW w:w="1660" w:type="dxa"/>
            <w:gridSpan w:val="4"/>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лексическому</w:t>
            </w:r>
          </w:p>
        </w:tc>
        <w:tc>
          <w:tcPr>
            <w:tcW w:w="124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значению</w:t>
            </w:r>
          </w:p>
        </w:tc>
      </w:tr>
      <w:tr w:rsidR="00F033F9" w:rsidRPr="00F033F9" w:rsidTr="00F033F9">
        <w:trPr>
          <w:trHeight w:val="266"/>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60" w:type="dxa"/>
            <w:gridSpan w:val="5"/>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существительных,</w:t>
            </w:r>
          </w:p>
        </w:tc>
        <w:tc>
          <w:tcPr>
            <w:tcW w:w="124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которые</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300" w:type="dxa"/>
            <w:gridSpan w:val="7"/>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они заменяют. Наблюдать за</w:t>
            </w:r>
          </w:p>
        </w:tc>
      </w:tr>
      <w:tr w:rsidR="00F033F9" w:rsidRPr="00F033F9" w:rsidTr="00F033F9">
        <w:trPr>
          <w:trHeight w:val="266"/>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личными</w:t>
            </w:r>
          </w:p>
        </w:tc>
        <w:tc>
          <w:tcPr>
            <w:tcW w:w="5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00" w:type="dxa"/>
            <w:gridSpan w:val="3"/>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местоимениями</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4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единственного</w:t>
            </w: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70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множественного</w:t>
            </w:r>
          </w:p>
        </w:tc>
        <w:tc>
          <w:tcPr>
            <w:tcW w:w="1180" w:type="dxa"/>
            <w:gridSpan w:val="2"/>
            <w:vAlign w:val="bottom"/>
          </w:tcPr>
          <w:p w:rsidR="00F033F9" w:rsidRPr="00F033F9" w:rsidRDefault="00F033F9" w:rsidP="00F033F9">
            <w:pPr>
              <w:spacing w:after="0" w:line="240" w:lineRule="auto"/>
              <w:ind w:right="16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числа</w:t>
            </w:r>
          </w:p>
        </w:tc>
        <w:tc>
          <w:tcPr>
            <w:tcW w:w="42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при</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4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склонении</w:t>
            </w:r>
          </w:p>
        </w:tc>
        <w:tc>
          <w:tcPr>
            <w:tcW w:w="1340" w:type="dxa"/>
            <w:gridSpan w:val="3"/>
            <w:vAlign w:val="bottom"/>
          </w:tcPr>
          <w:p w:rsidR="00F033F9" w:rsidRPr="00F033F9" w:rsidRDefault="00F033F9" w:rsidP="00F033F9">
            <w:pPr>
              <w:spacing w:after="0" w:line="240" w:lineRule="auto"/>
              <w:ind w:right="16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(работать</w:t>
            </w:r>
          </w:p>
        </w:tc>
        <w:tc>
          <w:tcPr>
            <w:tcW w:w="42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300" w:type="dxa"/>
            <w:gridSpan w:val="7"/>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таблицей) и устанавливать, как</w:t>
            </w:r>
          </w:p>
        </w:tc>
      </w:tr>
      <w:tr w:rsidR="00F033F9" w:rsidRPr="00F033F9" w:rsidTr="00F033F9">
        <w:trPr>
          <w:trHeight w:val="278"/>
        </w:trPr>
        <w:tc>
          <w:tcPr>
            <w:tcW w:w="58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7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6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5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9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060" w:type="dxa"/>
            <w:gridSpan w:val="5"/>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они изменяются.</w:t>
            </w:r>
          </w:p>
        </w:tc>
        <w:tc>
          <w:tcPr>
            <w:tcW w:w="8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4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r>
      <w:tr w:rsidR="00F033F9" w:rsidRPr="00F033F9" w:rsidTr="00F033F9">
        <w:trPr>
          <w:trHeight w:val="263"/>
        </w:trPr>
        <w:tc>
          <w:tcPr>
            <w:tcW w:w="580" w:type="dxa"/>
            <w:tcBorders>
              <w:left w:val="single" w:sz="8" w:space="0" w:color="auto"/>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13.</w:t>
            </w:r>
          </w:p>
        </w:tc>
        <w:tc>
          <w:tcPr>
            <w:tcW w:w="2140" w:type="dxa"/>
            <w:gridSpan w:val="4"/>
            <w:tcBorders>
              <w:righ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Неопределенная</w:t>
            </w: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62" w:lineRule="exact"/>
              <w:ind w:right="183"/>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1540" w:type="dxa"/>
            <w:gridSpan w:val="3"/>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Выделять</w:t>
            </w: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gridSpan w:val="2"/>
            <w:vAlign w:val="bottom"/>
          </w:tcPr>
          <w:p w:rsidR="00F033F9" w:rsidRPr="00F033F9" w:rsidRDefault="00F033F9" w:rsidP="00F033F9">
            <w:pPr>
              <w:spacing w:after="0" w:line="262" w:lineRule="exact"/>
              <w:ind w:right="20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глаголы</w:t>
            </w:r>
          </w:p>
        </w:tc>
        <w:tc>
          <w:tcPr>
            <w:tcW w:w="420" w:type="dxa"/>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w:t>
            </w:r>
          </w:p>
        </w:tc>
      </w:tr>
      <w:tr w:rsidR="00F033F9" w:rsidRPr="00F033F9" w:rsidTr="00F033F9">
        <w:trPr>
          <w:trHeight w:val="252"/>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70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5"/>
                <w:sz w:val="23"/>
                <w:szCs w:val="23"/>
                <w:lang w:eastAsia="ru-RU"/>
              </w:rPr>
              <w:t>форма</w:t>
            </w:r>
          </w:p>
        </w:tc>
        <w:tc>
          <w:tcPr>
            <w:tcW w:w="60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40" w:type="dxa"/>
            <w:gridSpan w:val="2"/>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глагола.</w:t>
            </w: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700" w:type="dxa"/>
            <w:gridSpan w:val="4"/>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неопределѐнной</w:t>
            </w:r>
          </w:p>
        </w:tc>
        <w:tc>
          <w:tcPr>
            <w:tcW w:w="3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82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форме</w:t>
            </w:r>
          </w:p>
        </w:tc>
        <w:tc>
          <w:tcPr>
            <w:tcW w:w="420" w:type="dxa"/>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w:t>
            </w:r>
          </w:p>
        </w:tc>
      </w:tr>
      <w:tr w:rsidR="00F033F9" w:rsidRPr="00F033F9" w:rsidTr="00F033F9">
        <w:trPr>
          <w:trHeight w:val="259"/>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80" w:type="dxa"/>
            <w:gridSpan w:val="3"/>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Образование</w:t>
            </w: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40" w:type="dxa"/>
            <w:gridSpan w:val="3"/>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предложении</w:t>
            </w: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60" w:type="dxa"/>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w:t>
            </w:r>
          </w:p>
        </w:tc>
        <w:tc>
          <w:tcPr>
            <w:tcW w:w="1240" w:type="dxa"/>
            <w:gridSpan w:val="2"/>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тексте).</w:t>
            </w:r>
          </w:p>
        </w:tc>
      </w:tr>
      <w:tr w:rsidR="00F033F9" w:rsidRPr="00F033F9" w:rsidTr="00F033F9">
        <w:trPr>
          <w:trHeight w:val="266"/>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временных</w:t>
            </w: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6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5"/>
                <w:sz w:val="23"/>
                <w:szCs w:val="23"/>
                <w:lang w:eastAsia="ru-RU"/>
              </w:rPr>
              <w:t>форм</w:t>
            </w: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Строить</w:t>
            </w:r>
          </w:p>
        </w:tc>
        <w:tc>
          <w:tcPr>
            <w:tcW w:w="1060" w:type="dxa"/>
            <w:gridSpan w:val="3"/>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алгоритм</w:t>
            </w:r>
          </w:p>
        </w:tc>
        <w:tc>
          <w:tcPr>
            <w:tcW w:w="124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выделения</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от</w:t>
            </w:r>
          </w:p>
        </w:tc>
        <w:tc>
          <w:tcPr>
            <w:tcW w:w="88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глагола</w:t>
            </w:r>
          </w:p>
        </w:tc>
        <w:tc>
          <w:tcPr>
            <w:tcW w:w="56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w:t>
            </w: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основы</w:t>
            </w:r>
          </w:p>
        </w:tc>
        <w:tc>
          <w:tcPr>
            <w:tcW w:w="5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40" w:type="dxa"/>
            <w:gridSpan w:val="3"/>
            <w:vAlign w:val="bottom"/>
          </w:tcPr>
          <w:p w:rsidR="00F033F9" w:rsidRPr="00F033F9" w:rsidRDefault="00F033F9" w:rsidP="00F033F9">
            <w:pPr>
              <w:spacing w:after="0" w:line="240" w:lineRule="auto"/>
              <w:ind w:right="28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глаголов</w:t>
            </w:r>
          </w:p>
        </w:tc>
        <w:tc>
          <w:tcPr>
            <w:tcW w:w="42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140" w:type="dxa"/>
            <w:gridSpan w:val="4"/>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неопределенной</w:t>
            </w: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70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неопределѐнной</w:t>
            </w:r>
          </w:p>
        </w:tc>
        <w:tc>
          <w:tcPr>
            <w:tcW w:w="3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форме.</w:t>
            </w:r>
          </w:p>
        </w:tc>
      </w:tr>
      <w:tr w:rsidR="00F033F9" w:rsidRPr="00F033F9" w:rsidTr="00F033F9">
        <w:trPr>
          <w:trHeight w:val="273"/>
        </w:trPr>
        <w:tc>
          <w:tcPr>
            <w:tcW w:w="58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5"/>
                <w:sz w:val="23"/>
                <w:szCs w:val="23"/>
                <w:lang w:eastAsia="ru-RU"/>
              </w:rPr>
              <w:t>форме</w:t>
            </w:r>
          </w:p>
        </w:tc>
        <w:tc>
          <w:tcPr>
            <w:tcW w:w="6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9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4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Наблюдать</w:t>
            </w: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sz w:val="23"/>
                <w:szCs w:val="23"/>
                <w:lang w:eastAsia="ru-RU"/>
              </w:rPr>
              <w:t>и</w:t>
            </w:r>
          </w:p>
        </w:tc>
        <w:tc>
          <w:tcPr>
            <w:tcW w:w="3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4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сравнивать</w:t>
            </w:r>
          </w:p>
        </w:tc>
      </w:tr>
      <w:tr w:rsidR="00F033F9" w:rsidRPr="00F033F9" w:rsidTr="00F033F9">
        <w:trPr>
          <w:trHeight w:val="267"/>
        </w:trPr>
        <w:tc>
          <w:tcPr>
            <w:tcW w:w="580" w:type="dxa"/>
            <w:tcBorders>
              <w:left w:val="single" w:sz="8" w:space="0" w:color="auto"/>
              <w:right w:val="single" w:sz="8" w:space="0" w:color="auto"/>
            </w:tcBorders>
            <w:vAlign w:val="bottom"/>
          </w:tcPr>
          <w:p w:rsidR="00F033F9" w:rsidRPr="00F033F9" w:rsidRDefault="00F033F9" w:rsidP="00F033F9">
            <w:pPr>
              <w:spacing w:after="0" w:line="266"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14.</w:t>
            </w:r>
          </w:p>
        </w:tc>
        <w:tc>
          <w:tcPr>
            <w:tcW w:w="1300" w:type="dxa"/>
            <w:gridSpan w:val="2"/>
            <w:vAlign w:val="bottom"/>
          </w:tcPr>
          <w:p w:rsidR="00F033F9" w:rsidRPr="00F033F9" w:rsidRDefault="00F033F9" w:rsidP="00F033F9">
            <w:pPr>
              <w:spacing w:after="0" w:line="25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Изменение</w:t>
            </w: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66" w:lineRule="exact"/>
              <w:ind w:right="183"/>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3300" w:type="dxa"/>
            <w:gridSpan w:val="7"/>
            <w:tcBorders>
              <w:right w:val="single" w:sz="8" w:space="0" w:color="auto"/>
            </w:tcBorders>
            <w:vAlign w:val="bottom"/>
          </w:tcPr>
          <w:p w:rsidR="00F033F9" w:rsidRPr="00F033F9" w:rsidRDefault="00F033F9" w:rsidP="00F033F9">
            <w:pPr>
              <w:spacing w:after="0" w:line="257"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лексическое значение глаголов</w:t>
            </w:r>
          </w:p>
        </w:tc>
      </w:tr>
      <w:tr w:rsidR="00F033F9" w:rsidRPr="00F033F9" w:rsidTr="00F033F9">
        <w:trPr>
          <w:trHeight w:val="252"/>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30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глаголов</w:t>
            </w: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0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w:t>
            </w:r>
          </w:p>
        </w:tc>
        <w:tc>
          <w:tcPr>
            <w:tcW w:w="1660" w:type="dxa"/>
            <w:gridSpan w:val="4"/>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неопределѐнной</w:t>
            </w:r>
          </w:p>
        </w:tc>
        <w:tc>
          <w:tcPr>
            <w:tcW w:w="820" w:type="dxa"/>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форме</w:t>
            </w:r>
          </w:p>
        </w:tc>
        <w:tc>
          <w:tcPr>
            <w:tcW w:w="420" w:type="dxa"/>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w:t>
            </w:r>
          </w:p>
        </w:tc>
      </w:tr>
      <w:tr w:rsidR="00F033F9" w:rsidRPr="00F033F9" w:rsidTr="00F033F9">
        <w:trPr>
          <w:trHeight w:val="262"/>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0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настоящего</w:t>
            </w: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80" w:type="dxa"/>
            <w:gridSpan w:val="6"/>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частицей  –ся  и  без  неѐ.</w:t>
            </w:r>
          </w:p>
        </w:tc>
        <w:tc>
          <w:tcPr>
            <w:tcW w:w="4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6"/>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00" w:type="dxa"/>
            <w:gridSpan w:val="2"/>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будущего</w:t>
            </w:r>
          </w:p>
        </w:tc>
        <w:tc>
          <w:tcPr>
            <w:tcW w:w="840" w:type="dxa"/>
            <w:gridSpan w:val="2"/>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5"/>
                <w:sz w:val="23"/>
                <w:szCs w:val="23"/>
                <w:lang w:eastAsia="ru-RU"/>
              </w:rPr>
              <w:t>времени</w:t>
            </w: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4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Различать</w:t>
            </w: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4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лексическое</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140" w:type="dxa"/>
            <w:gridSpan w:val="4"/>
            <w:tcBorders>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 лицам и числам</w:t>
            </w: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значение</w:t>
            </w:r>
          </w:p>
        </w:tc>
        <w:tc>
          <w:tcPr>
            <w:tcW w:w="5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gridSpan w:val="2"/>
            <w:vAlign w:val="bottom"/>
          </w:tcPr>
          <w:p w:rsidR="00F033F9" w:rsidRPr="00F033F9" w:rsidRDefault="00F033F9" w:rsidP="00F033F9">
            <w:pPr>
              <w:spacing w:after="0" w:line="240" w:lineRule="auto"/>
              <w:ind w:right="20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sz w:val="23"/>
                <w:szCs w:val="23"/>
                <w:lang w:eastAsia="ru-RU"/>
              </w:rPr>
              <w:t>глаголов</w:t>
            </w:r>
          </w:p>
        </w:tc>
        <w:tc>
          <w:tcPr>
            <w:tcW w:w="42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w:t>
            </w:r>
          </w:p>
        </w:tc>
      </w:tr>
      <w:tr w:rsidR="00F033F9" w:rsidRPr="00F033F9" w:rsidTr="00F033F9">
        <w:trPr>
          <w:trHeight w:val="268"/>
        </w:trPr>
        <w:tc>
          <w:tcPr>
            <w:tcW w:w="58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00" w:type="dxa"/>
            <w:gridSpan w:val="2"/>
            <w:tcBorders>
              <w:bottom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(спряжение</w:t>
            </w:r>
          </w:p>
        </w:tc>
        <w:tc>
          <w:tcPr>
            <w:tcW w:w="2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9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70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неопределѐнной</w:t>
            </w:r>
          </w:p>
        </w:tc>
        <w:tc>
          <w:tcPr>
            <w:tcW w:w="3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форме</w:t>
            </w:r>
          </w:p>
        </w:tc>
        <w:tc>
          <w:tcPr>
            <w:tcW w:w="42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w:t>
            </w:r>
          </w:p>
        </w:tc>
      </w:tr>
      <w:tr w:rsidR="00F033F9" w:rsidRPr="00F033F9" w:rsidTr="00F033F9">
        <w:trPr>
          <w:trHeight w:val="258"/>
        </w:trPr>
        <w:tc>
          <w:tcPr>
            <w:tcW w:w="580" w:type="dxa"/>
            <w:tcBorders>
              <w:left w:val="single" w:sz="8" w:space="0" w:color="auto"/>
              <w:right w:val="single" w:sz="8" w:space="0" w:color="auto"/>
            </w:tcBorders>
            <w:vAlign w:val="bottom"/>
          </w:tcPr>
          <w:p w:rsidR="00F033F9" w:rsidRPr="00F033F9" w:rsidRDefault="00F033F9" w:rsidP="00F033F9">
            <w:pPr>
              <w:spacing w:after="0" w:line="258"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15.</w:t>
            </w:r>
          </w:p>
        </w:tc>
        <w:tc>
          <w:tcPr>
            <w:tcW w:w="1580" w:type="dxa"/>
            <w:gridSpan w:val="3"/>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Упражнение</w:t>
            </w:r>
          </w:p>
        </w:tc>
        <w:tc>
          <w:tcPr>
            <w:tcW w:w="560" w:type="dxa"/>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w:t>
            </w: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58" w:lineRule="exact"/>
              <w:ind w:right="183"/>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2880" w:type="dxa"/>
            <w:gridSpan w:val="6"/>
            <w:vAlign w:val="bottom"/>
          </w:tcPr>
          <w:p w:rsidR="00F033F9" w:rsidRPr="00F033F9" w:rsidRDefault="00F033F9" w:rsidP="00F033F9">
            <w:pPr>
              <w:spacing w:after="0" w:line="257"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частицей –ся и без неѐ.</w:t>
            </w:r>
          </w:p>
        </w:tc>
        <w:tc>
          <w:tcPr>
            <w:tcW w:w="4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5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80" w:type="dxa"/>
            <w:gridSpan w:val="3"/>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распознавании</w:t>
            </w: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300" w:type="dxa"/>
            <w:gridSpan w:val="7"/>
            <w:tcBorders>
              <w:right w:val="single" w:sz="8" w:space="0" w:color="auto"/>
            </w:tcBorders>
            <w:vAlign w:val="bottom"/>
          </w:tcPr>
          <w:p w:rsidR="00F033F9" w:rsidRPr="00F033F9" w:rsidRDefault="00F033F9" w:rsidP="00F033F9">
            <w:pPr>
              <w:spacing w:after="0" w:line="254"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Составлять текст на заданную</w:t>
            </w:r>
          </w:p>
        </w:tc>
      </w:tr>
      <w:tr w:rsidR="00F033F9" w:rsidRPr="00F033F9" w:rsidTr="00F033F9">
        <w:trPr>
          <w:trHeight w:val="266"/>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0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спряжения</w:t>
            </w: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тему</w:t>
            </w:r>
          </w:p>
        </w:tc>
        <w:tc>
          <w:tcPr>
            <w:tcW w:w="54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w:t>
            </w:r>
          </w:p>
        </w:tc>
        <w:tc>
          <w:tcPr>
            <w:tcW w:w="1760" w:type="dxa"/>
            <w:gridSpan w:val="4"/>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использованием</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0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глаголов</w:t>
            </w: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w:t>
            </w: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глаголов.</w:t>
            </w:r>
          </w:p>
        </w:tc>
        <w:tc>
          <w:tcPr>
            <w:tcW w:w="5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Наблюдать</w:t>
            </w:r>
          </w:p>
        </w:tc>
      </w:tr>
      <w:tr w:rsidR="00F033F9" w:rsidRPr="00F033F9" w:rsidTr="00F033F9">
        <w:trPr>
          <w:trHeight w:val="266"/>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140" w:type="dxa"/>
            <w:gridSpan w:val="4"/>
            <w:tcBorders>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неопределенной</w:t>
            </w: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70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(анализировать)</w:t>
            </w:r>
          </w:p>
        </w:tc>
        <w:tc>
          <w:tcPr>
            <w:tcW w:w="3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5"/>
                <w:sz w:val="23"/>
                <w:szCs w:val="23"/>
                <w:lang w:eastAsia="ru-RU"/>
              </w:rPr>
              <w:t>форме</w:t>
            </w:r>
          </w:p>
        </w:tc>
        <w:tc>
          <w:tcPr>
            <w:tcW w:w="6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70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устанавливать,</w:t>
            </w:r>
          </w:p>
        </w:tc>
        <w:tc>
          <w:tcPr>
            <w:tcW w:w="3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как</w:t>
            </w:r>
          </w:p>
        </w:tc>
        <w:tc>
          <w:tcPr>
            <w:tcW w:w="42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w:t>
            </w:r>
          </w:p>
        </w:tc>
      </w:tr>
      <w:tr w:rsidR="00F033F9" w:rsidRPr="00F033F9" w:rsidTr="00F033F9">
        <w:trPr>
          <w:trHeight w:val="252"/>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60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300" w:type="dxa"/>
            <w:gridSpan w:val="7"/>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неопределѐнной форме глагола</w:t>
            </w:r>
          </w:p>
        </w:tc>
      </w:tr>
      <w:tr w:rsidR="00F033F9" w:rsidRPr="00F033F9" w:rsidTr="00F033F9">
        <w:trPr>
          <w:trHeight w:val="259"/>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300" w:type="dxa"/>
            <w:gridSpan w:val="7"/>
            <w:tcBorders>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определить все его возможные</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формы</w:t>
            </w:r>
          </w:p>
        </w:tc>
        <w:tc>
          <w:tcPr>
            <w:tcW w:w="5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времени.</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300" w:type="dxa"/>
            <w:gridSpan w:val="7"/>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Устанавливать на практике по</w:t>
            </w:r>
          </w:p>
        </w:tc>
      </w:tr>
      <w:tr w:rsidR="00F033F9" w:rsidRPr="00F033F9" w:rsidTr="00F033F9">
        <w:trPr>
          <w:trHeight w:val="266"/>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70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неопределѐнной</w:t>
            </w:r>
          </w:p>
        </w:tc>
        <w:tc>
          <w:tcPr>
            <w:tcW w:w="3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4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форме</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данного</w:t>
            </w:r>
          </w:p>
        </w:tc>
        <w:tc>
          <w:tcPr>
            <w:tcW w:w="1060" w:type="dxa"/>
            <w:gridSpan w:val="3"/>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глагола</w:t>
            </w:r>
          </w:p>
        </w:tc>
        <w:tc>
          <w:tcPr>
            <w:tcW w:w="820" w:type="dxa"/>
            <w:vAlign w:val="bottom"/>
          </w:tcPr>
          <w:p w:rsidR="00F033F9" w:rsidRPr="00F033F9" w:rsidRDefault="00F033F9" w:rsidP="00F033F9">
            <w:pPr>
              <w:spacing w:after="0" w:line="240" w:lineRule="auto"/>
              <w:ind w:right="16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все</w:t>
            </w:r>
          </w:p>
        </w:tc>
        <w:tc>
          <w:tcPr>
            <w:tcW w:w="42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его</w:t>
            </w:r>
          </w:p>
        </w:tc>
      </w:tr>
      <w:tr w:rsidR="00F033F9" w:rsidRPr="00F033F9" w:rsidTr="00F033F9">
        <w:trPr>
          <w:trHeight w:val="275"/>
        </w:trPr>
        <w:tc>
          <w:tcPr>
            <w:tcW w:w="58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9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80" w:type="dxa"/>
            <w:gridSpan w:val="6"/>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возможные формы времени.</w:t>
            </w:r>
          </w:p>
        </w:tc>
        <w:tc>
          <w:tcPr>
            <w:tcW w:w="4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52"/>
        </w:trPr>
        <w:tc>
          <w:tcPr>
            <w:tcW w:w="58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5040" w:type="dxa"/>
            <w:gridSpan w:val="5"/>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w w:val="95"/>
                <w:sz w:val="23"/>
                <w:szCs w:val="23"/>
                <w:lang w:eastAsia="ru-RU"/>
              </w:rPr>
              <w:t>Развитие высших психических функций посредством</w:t>
            </w:r>
          </w:p>
        </w:tc>
        <w:tc>
          <w:tcPr>
            <w:tcW w:w="3860" w:type="dxa"/>
            <w:gridSpan w:val="7"/>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3"/>
                <w:szCs w:val="23"/>
                <w:lang w:eastAsia="ru-RU"/>
              </w:rPr>
              <w:t>изучения программного материала по</w:t>
            </w:r>
          </w:p>
        </w:tc>
        <w:tc>
          <w:tcPr>
            <w:tcW w:w="4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69"/>
        </w:trPr>
        <w:tc>
          <w:tcPr>
            <w:tcW w:w="58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7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880" w:type="dxa"/>
            <w:gridSpan w:val="2"/>
            <w:tcBorders>
              <w:bottom w:val="single" w:sz="8" w:space="0" w:color="auto"/>
            </w:tcBorders>
            <w:vAlign w:val="bottom"/>
          </w:tcPr>
          <w:p w:rsidR="00F033F9" w:rsidRPr="00F033F9" w:rsidRDefault="00F033F9" w:rsidP="00F033F9">
            <w:pPr>
              <w:spacing w:after="0" w:line="263" w:lineRule="exact"/>
              <w:ind w:right="223"/>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3"/>
                <w:szCs w:val="23"/>
                <w:lang w:eastAsia="ru-RU"/>
              </w:rPr>
              <w:t>математике (16 часов)</w:t>
            </w:r>
          </w:p>
        </w:tc>
        <w:tc>
          <w:tcPr>
            <w:tcW w:w="4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2"/>
        </w:trPr>
        <w:tc>
          <w:tcPr>
            <w:tcW w:w="580" w:type="dxa"/>
            <w:tcBorders>
              <w:left w:val="single" w:sz="8" w:space="0" w:color="auto"/>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16.</w:t>
            </w:r>
          </w:p>
        </w:tc>
        <w:tc>
          <w:tcPr>
            <w:tcW w:w="2140" w:type="dxa"/>
            <w:gridSpan w:val="4"/>
            <w:tcBorders>
              <w:righ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Нумерация чисел в</w:t>
            </w:r>
          </w:p>
        </w:tc>
        <w:tc>
          <w:tcPr>
            <w:tcW w:w="2900" w:type="dxa"/>
            <w:tcBorders>
              <w:righ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Устный  счет.  «Лишнее</w:t>
            </w:r>
          </w:p>
        </w:tc>
        <w:tc>
          <w:tcPr>
            <w:tcW w:w="980" w:type="dxa"/>
            <w:tcBorders>
              <w:right w:val="single" w:sz="8" w:space="0" w:color="auto"/>
            </w:tcBorders>
            <w:vAlign w:val="bottom"/>
          </w:tcPr>
          <w:p w:rsidR="00F033F9" w:rsidRPr="00F033F9" w:rsidRDefault="00F033F9" w:rsidP="00F033F9">
            <w:pPr>
              <w:spacing w:after="0" w:line="262" w:lineRule="exact"/>
              <w:ind w:right="183"/>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1000" w:type="dxa"/>
            <w:gridSpan w:val="2"/>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w:t>
            </w:r>
          </w:p>
        </w:tc>
        <w:tc>
          <w:tcPr>
            <w:tcW w:w="5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2"/>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умения</w:t>
            </w:r>
          </w:p>
        </w:tc>
      </w:tr>
      <w:tr w:rsidR="00F033F9" w:rsidRPr="00F033F9" w:rsidTr="00F033F9">
        <w:trPr>
          <w:trHeight w:val="252"/>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80" w:type="dxa"/>
            <w:gridSpan w:val="3"/>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пределах 1000</w:t>
            </w: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900" w:type="dxa"/>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число», «Лабиринт»</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060" w:type="dxa"/>
            <w:gridSpan w:val="5"/>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дифференцировать</w:t>
            </w:r>
          </w:p>
        </w:tc>
        <w:tc>
          <w:tcPr>
            <w:tcW w:w="1240" w:type="dxa"/>
            <w:gridSpan w:val="2"/>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разряды</w:t>
            </w:r>
          </w:p>
        </w:tc>
      </w:tr>
      <w:tr w:rsidR="00F033F9" w:rsidRPr="00F033F9" w:rsidTr="00F033F9">
        <w:trPr>
          <w:trHeight w:val="259"/>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80" w:type="dxa"/>
            <w:gridSpan w:val="6"/>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чисел.Развитиеречии</w:t>
            </w:r>
          </w:p>
        </w:tc>
        <w:tc>
          <w:tcPr>
            <w:tcW w:w="4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7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4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мышления</w:t>
            </w:r>
          </w:p>
        </w:tc>
        <w:tc>
          <w:tcPr>
            <w:tcW w:w="520" w:type="dxa"/>
            <w:gridSpan w:val="2"/>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5"/>
                <w:sz w:val="23"/>
                <w:szCs w:val="23"/>
                <w:lang w:eastAsia="ru-RU"/>
              </w:rPr>
              <w:t>через</w:t>
            </w:r>
          </w:p>
        </w:tc>
        <w:tc>
          <w:tcPr>
            <w:tcW w:w="124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умение</w:t>
            </w:r>
          </w:p>
        </w:tc>
      </w:tr>
      <w:tr w:rsidR="00F033F9" w:rsidRPr="00F033F9" w:rsidTr="00F033F9">
        <w:trPr>
          <w:trHeight w:val="278"/>
        </w:trPr>
        <w:tc>
          <w:tcPr>
            <w:tcW w:w="58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7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6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5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9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2060" w:type="dxa"/>
            <w:gridSpan w:val="5"/>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сравнивать числа</w:t>
            </w:r>
          </w:p>
        </w:tc>
        <w:tc>
          <w:tcPr>
            <w:tcW w:w="8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c>
          <w:tcPr>
            <w:tcW w:w="4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4"/>
                <w:szCs w:val="24"/>
                <w:lang w:eastAsia="ru-RU"/>
              </w:rPr>
            </w:pPr>
          </w:p>
        </w:tc>
      </w:tr>
      <w:tr w:rsidR="00F033F9" w:rsidRPr="00F033F9" w:rsidTr="00F033F9">
        <w:trPr>
          <w:trHeight w:val="260"/>
        </w:trPr>
        <w:tc>
          <w:tcPr>
            <w:tcW w:w="580" w:type="dxa"/>
            <w:tcBorders>
              <w:left w:val="single" w:sz="8" w:space="0" w:color="auto"/>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17.</w:t>
            </w:r>
          </w:p>
        </w:tc>
        <w:tc>
          <w:tcPr>
            <w:tcW w:w="130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Числовые</w:t>
            </w: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tcBorders>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Решение примеров.</w:t>
            </w:r>
          </w:p>
        </w:tc>
        <w:tc>
          <w:tcPr>
            <w:tcW w:w="980" w:type="dxa"/>
            <w:tcBorders>
              <w:right w:val="single" w:sz="8" w:space="0" w:color="auto"/>
            </w:tcBorders>
            <w:vAlign w:val="bottom"/>
          </w:tcPr>
          <w:p w:rsidR="00F033F9" w:rsidRPr="00F033F9" w:rsidRDefault="00F033F9" w:rsidP="00F033F9">
            <w:pPr>
              <w:spacing w:after="0" w:line="259" w:lineRule="exact"/>
              <w:ind w:right="183"/>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1540" w:type="dxa"/>
            <w:gridSpan w:val="3"/>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Развивать</w:t>
            </w: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2"/>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активность</w:t>
            </w:r>
          </w:p>
        </w:tc>
      </w:tr>
      <w:tr w:rsidR="00F033F9" w:rsidRPr="00F033F9" w:rsidTr="00F033F9">
        <w:trPr>
          <w:trHeight w:val="252"/>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30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выражения.</w:t>
            </w: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900" w:type="dxa"/>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«Найди закономерность»</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40" w:type="dxa"/>
            <w:gridSpan w:val="3"/>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мыслительной</w:t>
            </w: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600" w:type="dxa"/>
            <w:gridSpan w:val="3"/>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деятельности</w:t>
            </w:r>
          </w:p>
        </w:tc>
      </w:tr>
      <w:tr w:rsidR="00F033F9" w:rsidRPr="00F033F9" w:rsidTr="00F033F9">
        <w:trPr>
          <w:trHeight w:val="259"/>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0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Порядок</w:t>
            </w: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300" w:type="dxa"/>
            <w:gridSpan w:val="7"/>
            <w:tcBorders>
              <w:right w:val="single" w:sz="8" w:space="0" w:color="auto"/>
            </w:tcBorders>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через решение примеров в два</w:t>
            </w:r>
          </w:p>
        </w:tc>
      </w:tr>
      <w:tr w:rsidR="00F033F9" w:rsidRPr="00F033F9" w:rsidTr="00F033F9">
        <w:trPr>
          <w:trHeight w:val="266"/>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выполнения</w:t>
            </w: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54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действия.</w:t>
            </w: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действий.</w:t>
            </w: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6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5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7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3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Сложение</w:t>
            </w: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6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29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5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bl>
    <w:p w:rsidR="00F033F9" w:rsidRPr="00F033F9" w:rsidRDefault="00F033F9" w:rsidP="00F033F9">
      <w:pPr>
        <w:spacing w:after="0" w:line="240" w:lineRule="auto"/>
        <w:rPr>
          <w:rFonts w:ascii="Times New Roman" w:eastAsiaTheme="minorEastAsia" w:hAnsi="Times New Roman" w:cs="Times New Roman"/>
          <w:lang w:eastAsia="ru-RU"/>
        </w:rPr>
        <w:sectPr w:rsidR="00F033F9" w:rsidRPr="00F033F9">
          <w:pgSz w:w="11900" w:h="16838"/>
          <w:pgMar w:top="527" w:right="419" w:bottom="1090" w:left="1440" w:header="0" w:footer="0" w:gutter="0"/>
          <w:cols w:space="720" w:equalWidth="0">
            <w:col w:w="10040"/>
          </w:cols>
        </w:sectPr>
      </w:pPr>
    </w:p>
    <w:tbl>
      <w:tblPr>
        <w:tblW w:w="0" w:type="auto"/>
        <w:tblInd w:w="150" w:type="dxa"/>
        <w:tblLayout w:type="fixed"/>
        <w:tblCellMar>
          <w:left w:w="0" w:type="dxa"/>
          <w:right w:w="0" w:type="dxa"/>
        </w:tblCellMar>
        <w:tblLook w:val="04A0" w:firstRow="1" w:lastRow="0" w:firstColumn="1" w:lastColumn="0" w:noHBand="0" w:noVBand="1"/>
      </w:tblPr>
      <w:tblGrid>
        <w:gridCol w:w="600"/>
        <w:gridCol w:w="840"/>
        <w:gridCol w:w="1020"/>
        <w:gridCol w:w="260"/>
        <w:gridCol w:w="1440"/>
        <w:gridCol w:w="1180"/>
        <w:gridCol w:w="280"/>
        <w:gridCol w:w="980"/>
        <w:gridCol w:w="960"/>
        <w:gridCol w:w="440"/>
        <w:gridCol w:w="380"/>
        <w:gridCol w:w="280"/>
        <w:gridCol w:w="960"/>
        <w:gridCol w:w="280"/>
        <w:gridCol w:w="30"/>
      </w:tblGrid>
      <w:tr w:rsidR="00F033F9" w:rsidRPr="00F033F9" w:rsidTr="00F033F9">
        <w:trPr>
          <w:trHeight w:val="266"/>
        </w:trPr>
        <w:tc>
          <w:tcPr>
            <w:tcW w:w="60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8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вычитание</w:t>
            </w:r>
          </w:p>
        </w:tc>
        <w:tc>
          <w:tcPr>
            <w:tcW w:w="2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4"/>
        </w:trPr>
        <w:tc>
          <w:tcPr>
            <w:tcW w:w="600" w:type="dxa"/>
            <w:tcBorders>
              <w:left w:val="single" w:sz="8" w:space="0" w:color="auto"/>
              <w:right w:val="single" w:sz="8" w:space="0" w:color="auto"/>
            </w:tcBorders>
            <w:vAlign w:val="bottom"/>
          </w:tcPr>
          <w:p w:rsidR="00F033F9" w:rsidRPr="00F033F9" w:rsidRDefault="00F033F9" w:rsidP="00F033F9">
            <w:pPr>
              <w:spacing w:after="0" w:line="263"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18.</w:t>
            </w:r>
          </w:p>
        </w:tc>
        <w:tc>
          <w:tcPr>
            <w:tcW w:w="1860" w:type="dxa"/>
            <w:gridSpan w:val="2"/>
            <w:vAlign w:val="bottom"/>
          </w:tcPr>
          <w:p w:rsidR="00F033F9" w:rsidRPr="00F033F9" w:rsidRDefault="00F033F9" w:rsidP="00F033F9">
            <w:pPr>
              <w:spacing w:after="0" w:line="263"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Приемы</w:t>
            </w: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40" w:type="dxa"/>
            <w:vAlign w:val="bottom"/>
          </w:tcPr>
          <w:p w:rsidR="00F033F9" w:rsidRPr="00F033F9" w:rsidRDefault="00F033F9" w:rsidP="00F033F9">
            <w:pPr>
              <w:spacing w:after="0" w:line="263"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«Найди дату»</w:t>
            </w: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63"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1400" w:type="dxa"/>
            <w:gridSpan w:val="2"/>
            <w:vAlign w:val="bottom"/>
          </w:tcPr>
          <w:p w:rsidR="00F033F9" w:rsidRPr="00F033F9" w:rsidRDefault="00F033F9" w:rsidP="00F033F9">
            <w:pPr>
              <w:spacing w:after="0" w:line="263"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Развивать</w:t>
            </w:r>
          </w:p>
        </w:tc>
        <w:tc>
          <w:tcPr>
            <w:tcW w:w="1900" w:type="dxa"/>
            <w:gridSpan w:val="4"/>
            <w:tcBorders>
              <w:right w:val="single" w:sz="8" w:space="0" w:color="auto"/>
            </w:tcBorders>
            <w:vAlign w:val="bottom"/>
          </w:tcPr>
          <w:p w:rsidR="00F033F9" w:rsidRPr="00F033F9" w:rsidRDefault="00F033F9" w:rsidP="00F033F9">
            <w:pPr>
              <w:spacing w:after="0" w:line="263"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мышление   через</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2"/>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86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письменного</w:t>
            </w: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900" w:type="dxa"/>
            <w:gridSpan w:val="3"/>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«математическая цепочка»</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6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умение</w:t>
            </w:r>
          </w:p>
        </w:tc>
        <w:tc>
          <w:tcPr>
            <w:tcW w:w="2060" w:type="dxa"/>
            <w:gridSpan w:val="4"/>
            <w:vAlign w:val="bottom"/>
          </w:tcPr>
          <w:p w:rsidR="00F033F9" w:rsidRPr="00F033F9" w:rsidRDefault="00F033F9" w:rsidP="00F033F9">
            <w:pPr>
              <w:spacing w:after="0" w:line="252" w:lineRule="exact"/>
              <w:ind w:right="2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применять правило</w:t>
            </w:r>
          </w:p>
        </w:tc>
        <w:tc>
          <w:tcPr>
            <w:tcW w:w="280" w:type="dxa"/>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71"/>
        </w:trPr>
        <w:tc>
          <w:tcPr>
            <w:tcW w:w="60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860" w:type="dxa"/>
            <w:gridSpan w:val="2"/>
            <w:tcBorders>
              <w:bottom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вычитания</w:t>
            </w:r>
          </w:p>
        </w:tc>
        <w:tc>
          <w:tcPr>
            <w:tcW w:w="2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60" w:type="dxa"/>
            <w:gridSpan w:val="4"/>
            <w:tcBorders>
              <w:bottom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переместительном</w:t>
            </w:r>
          </w:p>
        </w:tc>
        <w:tc>
          <w:tcPr>
            <w:tcW w:w="1240" w:type="dxa"/>
            <w:gridSpan w:val="2"/>
            <w:tcBorders>
              <w:bottom w:val="single" w:sz="8" w:space="0" w:color="auto"/>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свойстве</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0"/>
        </w:trPr>
        <w:tc>
          <w:tcPr>
            <w:tcW w:w="600" w:type="dxa"/>
            <w:tcBorders>
              <w:bottom w:val="single" w:sz="8" w:space="0" w:color="auto"/>
            </w:tcBorders>
            <w:vAlign w:val="bottom"/>
          </w:tcPr>
          <w:p w:rsidR="00F033F9" w:rsidRPr="00F033F9" w:rsidRDefault="00F033F9" w:rsidP="00F033F9">
            <w:pPr>
              <w:spacing w:after="0" w:line="20" w:lineRule="exact"/>
              <w:rPr>
                <w:rFonts w:ascii="Times New Roman" w:eastAsiaTheme="minorEastAsia" w:hAnsi="Times New Roman" w:cs="Times New Roman"/>
                <w:sz w:val="1"/>
                <w:szCs w:val="1"/>
                <w:lang w:eastAsia="ru-RU"/>
              </w:rPr>
            </w:pPr>
          </w:p>
        </w:tc>
        <w:tc>
          <w:tcPr>
            <w:tcW w:w="2120" w:type="dxa"/>
            <w:gridSpan w:val="3"/>
            <w:tcBorders>
              <w:bottom w:val="single" w:sz="8" w:space="0" w:color="auto"/>
            </w:tcBorders>
            <w:vAlign w:val="bottom"/>
          </w:tcPr>
          <w:p w:rsidR="00F033F9" w:rsidRPr="00F033F9" w:rsidRDefault="00F033F9" w:rsidP="00F033F9">
            <w:pPr>
              <w:spacing w:after="0" w:line="20" w:lineRule="exact"/>
              <w:rPr>
                <w:rFonts w:ascii="Times New Roman" w:eastAsiaTheme="minorEastAsia" w:hAnsi="Times New Roman" w:cs="Times New Roman"/>
                <w:sz w:val="1"/>
                <w:szCs w:val="1"/>
                <w:lang w:eastAsia="ru-RU"/>
              </w:rPr>
            </w:pPr>
          </w:p>
        </w:tc>
        <w:tc>
          <w:tcPr>
            <w:tcW w:w="1440" w:type="dxa"/>
            <w:tcBorders>
              <w:bottom w:val="single" w:sz="8" w:space="0" w:color="auto"/>
            </w:tcBorders>
            <w:vAlign w:val="bottom"/>
          </w:tcPr>
          <w:p w:rsidR="00F033F9" w:rsidRPr="00F033F9" w:rsidRDefault="00F033F9" w:rsidP="00F033F9">
            <w:pPr>
              <w:spacing w:after="0" w:line="20" w:lineRule="exact"/>
              <w:rPr>
                <w:rFonts w:ascii="Times New Roman" w:eastAsiaTheme="minorEastAsia" w:hAnsi="Times New Roman" w:cs="Times New Roman"/>
                <w:sz w:val="1"/>
                <w:szCs w:val="1"/>
                <w:lang w:eastAsia="ru-RU"/>
              </w:rPr>
            </w:pPr>
          </w:p>
        </w:tc>
        <w:tc>
          <w:tcPr>
            <w:tcW w:w="1180" w:type="dxa"/>
            <w:tcBorders>
              <w:bottom w:val="single" w:sz="8" w:space="0" w:color="auto"/>
            </w:tcBorders>
            <w:vAlign w:val="bottom"/>
          </w:tcPr>
          <w:p w:rsidR="00F033F9" w:rsidRPr="00F033F9" w:rsidRDefault="00F033F9" w:rsidP="00F033F9">
            <w:pPr>
              <w:spacing w:after="0" w:line="20" w:lineRule="exact"/>
              <w:rPr>
                <w:rFonts w:ascii="Times New Roman" w:eastAsiaTheme="minorEastAsia" w:hAnsi="Times New Roman" w:cs="Times New Roman"/>
                <w:sz w:val="1"/>
                <w:szCs w:val="1"/>
                <w:lang w:eastAsia="ru-RU"/>
              </w:rPr>
            </w:pPr>
          </w:p>
        </w:tc>
        <w:tc>
          <w:tcPr>
            <w:tcW w:w="280" w:type="dxa"/>
            <w:tcBorders>
              <w:bottom w:val="single" w:sz="8" w:space="0" w:color="auto"/>
            </w:tcBorders>
            <w:vAlign w:val="bottom"/>
          </w:tcPr>
          <w:p w:rsidR="00F033F9" w:rsidRPr="00F033F9" w:rsidRDefault="00F033F9" w:rsidP="00F033F9">
            <w:pPr>
              <w:spacing w:after="0" w:line="20" w:lineRule="exact"/>
              <w:rPr>
                <w:rFonts w:ascii="Times New Roman" w:eastAsiaTheme="minorEastAsia" w:hAnsi="Times New Roman" w:cs="Times New Roman"/>
                <w:sz w:val="1"/>
                <w:szCs w:val="1"/>
                <w:lang w:eastAsia="ru-RU"/>
              </w:rPr>
            </w:pPr>
          </w:p>
        </w:tc>
        <w:tc>
          <w:tcPr>
            <w:tcW w:w="980" w:type="dxa"/>
            <w:tcBorders>
              <w:bottom w:val="single" w:sz="8" w:space="0" w:color="auto"/>
            </w:tcBorders>
            <w:vAlign w:val="bottom"/>
          </w:tcPr>
          <w:p w:rsidR="00F033F9" w:rsidRPr="00F033F9" w:rsidRDefault="00F033F9" w:rsidP="00F033F9">
            <w:pPr>
              <w:spacing w:after="0" w:line="20" w:lineRule="exact"/>
              <w:rPr>
                <w:rFonts w:ascii="Times New Roman" w:eastAsiaTheme="minorEastAsia" w:hAnsi="Times New Roman" w:cs="Times New Roman"/>
                <w:sz w:val="1"/>
                <w:szCs w:val="1"/>
                <w:lang w:eastAsia="ru-RU"/>
              </w:rPr>
            </w:pPr>
          </w:p>
        </w:tc>
        <w:tc>
          <w:tcPr>
            <w:tcW w:w="3020" w:type="dxa"/>
            <w:gridSpan w:val="5"/>
            <w:tcBorders>
              <w:bottom w:val="single" w:sz="8" w:space="0" w:color="auto"/>
            </w:tcBorders>
            <w:vAlign w:val="bottom"/>
          </w:tcPr>
          <w:p w:rsidR="00F033F9" w:rsidRPr="00F033F9" w:rsidRDefault="00F033F9" w:rsidP="00F033F9">
            <w:pPr>
              <w:spacing w:after="0" w:line="20" w:lineRule="exact"/>
              <w:rPr>
                <w:rFonts w:ascii="Times New Roman" w:eastAsiaTheme="minorEastAsia" w:hAnsi="Times New Roman" w:cs="Times New Roman"/>
                <w:sz w:val="1"/>
                <w:szCs w:val="1"/>
                <w:lang w:eastAsia="ru-RU"/>
              </w:rPr>
            </w:pPr>
          </w:p>
        </w:tc>
        <w:tc>
          <w:tcPr>
            <w:tcW w:w="280" w:type="dxa"/>
            <w:tcBorders>
              <w:bottom w:val="single" w:sz="8" w:space="0" w:color="auto"/>
            </w:tcBorders>
            <w:vAlign w:val="bottom"/>
          </w:tcPr>
          <w:p w:rsidR="00F033F9" w:rsidRPr="00F033F9" w:rsidRDefault="00F033F9" w:rsidP="00F033F9">
            <w:pPr>
              <w:spacing w:after="0" w:line="20" w:lineRule="exact"/>
              <w:rPr>
                <w:rFonts w:ascii="Times New Roman" w:eastAsiaTheme="minorEastAsia" w:hAnsi="Times New Roman" w:cs="Times New Roman"/>
                <w:sz w:val="1"/>
                <w:szCs w:val="1"/>
                <w:lang w:eastAsia="ru-RU"/>
              </w:rPr>
            </w:pPr>
          </w:p>
        </w:tc>
        <w:tc>
          <w:tcPr>
            <w:tcW w:w="0" w:type="dxa"/>
            <w:vAlign w:val="bottom"/>
          </w:tcPr>
          <w:p w:rsidR="00F033F9" w:rsidRPr="00F033F9" w:rsidRDefault="00F033F9" w:rsidP="00F033F9">
            <w:pPr>
              <w:spacing w:after="0" w:line="20" w:lineRule="exact"/>
              <w:rPr>
                <w:rFonts w:ascii="Times New Roman" w:eastAsiaTheme="minorEastAsia" w:hAnsi="Times New Roman" w:cs="Times New Roman"/>
                <w:sz w:val="1"/>
                <w:szCs w:val="1"/>
                <w:lang w:eastAsia="ru-RU"/>
              </w:rPr>
            </w:pPr>
          </w:p>
        </w:tc>
      </w:tr>
      <w:tr w:rsidR="00F033F9" w:rsidRPr="00F033F9" w:rsidTr="00F033F9">
        <w:trPr>
          <w:trHeight w:val="271"/>
        </w:trPr>
        <w:tc>
          <w:tcPr>
            <w:tcW w:w="60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120" w:type="dxa"/>
            <w:gridSpan w:val="3"/>
            <w:tcBorders>
              <w:bottom w:val="single" w:sz="8" w:space="0" w:color="auto"/>
              <w:right w:val="single" w:sz="8" w:space="0" w:color="auto"/>
            </w:tcBorders>
            <w:vAlign w:val="bottom"/>
          </w:tcPr>
          <w:p w:rsidR="00F033F9" w:rsidRPr="00F033F9" w:rsidRDefault="00F033F9" w:rsidP="00F033F9">
            <w:pPr>
              <w:spacing w:after="0" w:line="263"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трехзначных чисел</w:t>
            </w:r>
          </w:p>
        </w:tc>
        <w:tc>
          <w:tcPr>
            <w:tcW w:w="14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020" w:type="dxa"/>
            <w:gridSpan w:val="5"/>
            <w:tcBorders>
              <w:bottom w:val="single" w:sz="8" w:space="0" w:color="auto"/>
            </w:tcBorders>
            <w:vAlign w:val="bottom"/>
          </w:tcPr>
          <w:p w:rsidR="00F033F9" w:rsidRPr="00F033F9" w:rsidRDefault="00F033F9" w:rsidP="00F033F9">
            <w:pPr>
              <w:spacing w:after="0" w:line="263"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сложения на практике.</w:t>
            </w: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2"/>
        </w:trPr>
        <w:tc>
          <w:tcPr>
            <w:tcW w:w="600" w:type="dxa"/>
            <w:tcBorders>
              <w:left w:val="single" w:sz="8" w:space="0" w:color="auto"/>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19.</w:t>
            </w:r>
          </w:p>
        </w:tc>
        <w:tc>
          <w:tcPr>
            <w:tcW w:w="1860" w:type="dxa"/>
            <w:gridSpan w:val="2"/>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Приемы</w:t>
            </w: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4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Соотнеси</w:t>
            </w:r>
          </w:p>
        </w:tc>
        <w:tc>
          <w:tcPr>
            <w:tcW w:w="118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число</w:t>
            </w:r>
          </w:p>
        </w:tc>
        <w:tc>
          <w:tcPr>
            <w:tcW w:w="280" w:type="dxa"/>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w:t>
            </w:r>
          </w:p>
        </w:tc>
        <w:tc>
          <w:tcPr>
            <w:tcW w:w="980" w:type="dxa"/>
            <w:tcBorders>
              <w:right w:val="single" w:sz="8" w:space="0" w:color="auto"/>
            </w:tcBorders>
            <w:vAlign w:val="bottom"/>
          </w:tcPr>
          <w:p w:rsidR="00F033F9" w:rsidRPr="00F033F9" w:rsidRDefault="00F033F9" w:rsidP="00F033F9">
            <w:pPr>
              <w:spacing w:after="0" w:line="262"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96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sz w:val="23"/>
                <w:szCs w:val="23"/>
                <w:lang w:eastAsia="ru-RU"/>
              </w:rPr>
              <w:t>Развитие</w:t>
            </w: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2"/>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умения</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2"/>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86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письменного</w:t>
            </w: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62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картинкой», «Шифровка»</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020" w:type="dxa"/>
            <w:gridSpan w:val="5"/>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дифференцировать примеры.</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9"/>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6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умножения</w:t>
            </w: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6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sz w:val="23"/>
                <w:szCs w:val="23"/>
                <w:lang w:eastAsia="ru-RU"/>
              </w:rPr>
              <w:t>Развитие</w:t>
            </w: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20" w:type="dxa"/>
            <w:gridSpan w:val="3"/>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активности</w:t>
            </w:r>
          </w:p>
        </w:tc>
        <w:tc>
          <w:tcPr>
            <w:tcW w:w="280" w:type="dxa"/>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4"/>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12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трехзначного числа</w:t>
            </w:r>
          </w:p>
        </w:tc>
        <w:tc>
          <w:tcPr>
            <w:tcW w:w="1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внимания</w:t>
            </w:r>
          </w:p>
        </w:tc>
        <w:tc>
          <w:tcPr>
            <w:tcW w:w="6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через</w:t>
            </w:r>
          </w:p>
        </w:tc>
        <w:tc>
          <w:tcPr>
            <w:tcW w:w="124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приѐмы</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6"/>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4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w:t>
            </w:r>
          </w:p>
        </w:tc>
        <w:tc>
          <w:tcPr>
            <w:tcW w:w="128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однозначное</w:t>
            </w:r>
          </w:p>
        </w:tc>
        <w:tc>
          <w:tcPr>
            <w:tcW w:w="14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письменного</w:t>
            </w:r>
          </w:p>
        </w:tc>
        <w:tc>
          <w:tcPr>
            <w:tcW w:w="1620" w:type="dxa"/>
            <w:gridSpan w:val="3"/>
            <w:vAlign w:val="bottom"/>
          </w:tcPr>
          <w:p w:rsidR="00F033F9" w:rsidRPr="00F033F9" w:rsidRDefault="00F033F9" w:rsidP="00F033F9">
            <w:pPr>
              <w:spacing w:after="0" w:line="240" w:lineRule="auto"/>
              <w:ind w:right="5"/>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умножения</w:t>
            </w:r>
          </w:p>
        </w:tc>
        <w:tc>
          <w:tcPr>
            <w:tcW w:w="28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75"/>
        </w:trPr>
        <w:tc>
          <w:tcPr>
            <w:tcW w:w="60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число</w:t>
            </w:r>
          </w:p>
        </w:tc>
        <w:tc>
          <w:tcPr>
            <w:tcW w:w="10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78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элементами игры</w:t>
            </w:r>
          </w:p>
        </w:tc>
        <w:tc>
          <w:tcPr>
            <w:tcW w:w="2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2"/>
        </w:trPr>
        <w:tc>
          <w:tcPr>
            <w:tcW w:w="600" w:type="dxa"/>
            <w:tcBorders>
              <w:left w:val="single" w:sz="8" w:space="0" w:color="auto"/>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20.</w:t>
            </w:r>
          </w:p>
        </w:tc>
        <w:tc>
          <w:tcPr>
            <w:tcW w:w="1860" w:type="dxa"/>
            <w:gridSpan w:val="2"/>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Приемы</w:t>
            </w: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4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«Соотнеси</w:t>
            </w:r>
          </w:p>
        </w:tc>
        <w:tc>
          <w:tcPr>
            <w:tcW w:w="118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число</w:t>
            </w:r>
          </w:p>
        </w:tc>
        <w:tc>
          <w:tcPr>
            <w:tcW w:w="280" w:type="dxa"/>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w:t>
            </w:r>
          </w:p>
        </w:tc>
        <w:tc>
          <w:tcPr>
            <w:tcW w:w="980" w:type="dxa"/>
            <w:tcBorders>
              <w:right w:val="single" w:sz="8" w:space="0" w:color="auto"/>
            </w:tcBorders>
            <w:vAlign w:val="bottom"/>
          </w:tcPr>
          <w:p w:rsidR="00F033F9" w:rsidRPr="00F033F9" w:rsidRDefault="00F033F9" w:rsidP="00F033F9">
            <w:pPr>
              <w:spacing w:after="0" w:line="262"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96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sz w:val="23"/>
                <w:szCs w:val="23"/>
                <w:lang w:eastAsia="ru-RU"/>
              </w:rPr>
              <w:t>Развитие</w:t>
            </w: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2"/>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умения</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2"/>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86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письменного</w:t>
            </w: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62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картинкой», «Шифровка»</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020" w:type="dxa"/>
            <w:gridSpan w:val="5"/>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дифференцировать примеры.</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9"/>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6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деления</w:t>
            </w: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6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sz w:val="23"/>
                <w:szCs w:val="23"/>
                <w:lang w:eastAsia="ru-RU"/>
              </w:rPr>
              <w:t>Развитие</w:t>
            </w: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20" w:type="dxa"/>
            <w:gridSpan w:val="3"/>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активности</w:t>
            </w:r>
          </w:p>
        </w:tc>
        <w:tc>
          <w:tcPr>
            <w:tcW w:w="280" w:type="dxa"/>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4"/>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12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трехзначного числа</w:t>
            </w:r>
          </w:p>
        </w:tc>
        <w:tc>
          <w:tcPr>
            <w:tcW w:w="1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внимания</w:t>
            </w:r>
          </w:p>
        </w:tc>
        <w:tc>
          <w:tcPr>
            <w:tcW w:w="6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через</w:t>
            </w:r>
          </w:p>
        </w:tc>
        <w:tc>
          <w:tcPr>
            <w:tcW w:w="124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приѐмы</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6"/>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4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w:t>
            </w:r>
          </w:p>
        </w:tc>
        <w:tc>
          <w:tcPr>
            <w:tcW w:w="128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однозначное</w:t>
            </w:r>
          </w:p>
        </w:tc>
        <w:tc>
          <w:tcPr>
            <w:tcW w:w="14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письменного</w:t>
            </w:r>
          </w:p>
        </w:tc>
        <w:tc>
          <w:tcPr>
            <w:tcW w:w="3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40" w:type="dxa"/>
            <w:gridSpan w:val="2"/>
            <w:vAlign w:val="bottom"/>
          </w:tcPr>
          <w:p w:rsidR="00F033F9" w:rsidRPr="00F033F9" w:rsidRDefault="00F033F9" w:rsidP="00F033F9">
            <w:pPr>
              <w:spacing w:after="0" w:line="240" w:lineRule="auto"/>
              <w:ind w:right="24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деления</w:t>
            </w:r>
          </w:p>
        </w:tc>
        <w:tc>
          <w:tcPr>
            <w:tcW w:w="28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76"/>
        </w:trPr>
        <w:tc>
          <w:tcPr>
            <w:tcW w:w="60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число</w:t>
            </w:r>
          </w:p>
        </w:tc>
        <w:tc>
          <w:tcPr>
            <w:tcW w:w="10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78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элементами игры</w:t>
            </w:r>
          </w:p>
        </w:tc>
        <w:tc>
          <w:tcPr>
            <w:tcW w:w="2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2"/>
        </w:trPr>
        <w:tc>
          <w:tcPr>
            <w:tcW w:w="600" w:type="dxa"/>
            <w:tcBorders>
              <w:left w:val="single" w:sz="8" w:space="0" w:color="auto"/>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21.</w:t>
            </w:r>
          </w:p>
        </w:tc>
        <w:tc>
          <w:tcPr>
            <w:tcW w:w="1860" w:type="dxa"/>
            <w:gridSpan w:val="2"/>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Увеличение</w:t>
            </w: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4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ИКТ</w:t>
            </w: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62"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3020" w:type="dxa"/>
            <w:gridSpan w:val="5"/>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Развитие быстроты реакции и</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2"/>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86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(уменьшение)</w:t>
            </w: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780" w:type="dxa"/>
            <w:gridSpan w:val="3"/>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мыслительной</w:t>
            </w:r>
          </w:p>
        </w:tc>
        <w:tc>
          <w:tcPr>
            <w:tcW w:w="1520" w:type="dxa"/>
            <w:gridSpan w:val="3"/>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деятельности</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9"/>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6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числа в 10, 100 и</w:t>
            </w: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780" w:type="dxa"/>
            <w:gridSpan w:val="3"/>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через решение</w:t>
            </w:r>
          </w:p>
        </w:tc>
        <w:tc>
          <w:tcPr>
            <w:tcW w:w="1240" w:type="dxa"/>
            <w:gridSpan w:val="2"/>
            <w:vAlign w:val="bottom"/>
          </w:tcPr>
          <w:p w:rsidR="00F033F9" w:rsidRPr="00F033F9" w:rsidRDefault="00F033F9" w:rsidP="00F033F9">
            <w:pPr>
              <w:spacing w:after="0" w:line="259" w:lineRule="exact"/>
              <w:ind w:right="14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примеров</w:t>
            </w:r>
          </w:p>
        </w:tc>
        <w:tc>
          <w:tcPr>
            <w:tcW w:w="280" w:type="dxa"/>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sz w:val="23"/>
                <w:szCs w:val="23"/>
                <w:lang w:eastAsia="ru-RU"/>
              </w:rPr>
              <w:t>на</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75"/>
        </w:trPr>
        <w:tc>
          <w:tcPr>
            <w:tcW w:w="60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8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1 000 раз</w:t>
            </w:r>
          </w:p>
        </w:tc>
        <w:tc>
          <w:tcPr>
            <w:tcW w:w="2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020" w:type="dxa"/>
            <w:gridSpan w:val="5"/>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умножение и деление.</w:t>
            </w: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4"/>
        </w:trPr>
        <w:tc>
          <w:tcPr>
            <w:tcW w:w="600" w:type="dxa"/>
            <w:tcBorders>
              <w:left w:val="single" w:sz="8" w:space="0" w:color="auto"/>
              <w:right w:val="single" w:sz="8" w:space="0" w:color="auto"/>
            </w:tcBorders>
            <w:vAlign w:val="bottom"/>
          </w:tcPr>
          <w:p w:rsidR="00F033F9" w:rsidRPr="00F033F9" w:rsidRDefault="00F033F9" w:rsidP="00F033F9">
            <w:pPr>
              <w:spacing w:after="0" w:line="265"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22.</w:t>
            </w:r>
          </w:p>
        </w:tc>
        <w:tc>
          <w:tcPr>
            <w:tcW w:w="212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Единицы площади</w:t>
            </w:r>
          </w:p>
        </w:tc>
        <w:tc>
          <w:tcPr>
            <w:tcW w:w="1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65"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96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Умение</w:t>
            </w: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2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работать</w:t>
            </w:r>
          </w:p>
        </w:tc>
        <w:tc>
          <w:tcPr>
            <w:tcW w:w="28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55"/>
        </w:trPr>
        <w:tc>
          <w:tcPr>
            <w:tcW w:w="60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8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10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2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14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11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1780" w:type="dxa"/>
            <w:gridSpan w:val="3"/>
            <w:vMerge w:val="restart"/>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именованными</w:t>
            </w: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sz w:val="4"/>
                <w:szCs w:val="4"/>
                <w:lang w:eastAsia="ru-RU"/>
              </w:rPr>
            </w:pPr>
          </w:p>
        </w:tc>
        <w:tc>
          <w:tcPr>
            <w:tcW w:w="1240" w:type="dxa"/>
            <w:gridSpan w:val="2"/>
            <w:vMerge w:val="restart"/>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числами</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177"/>
        </w:trPr>
        <w:tc>
          <w:tcPr>
            <w:tcW w:w="600" w:type="dxa"/>
            <w:vMerge w:val="restart"/>
            <w:tcBorders>
              <w:left w:val="single" w:sz="8" w:space="0" w:color="auto"/>
              <w:right w:val="single" w:sz="8" w:space="0" w:color="auto"/>
            </w:tcBorders>
            <w:vAlign w:val="bottom"/>
          </w:tcPr>
          <w:p w:rsidR="00F033F9" w:rsidRPr="00F033F9" w:rsidRDefault="00F033F9" w:rsidP="00F033F9">
            <w:pPr>
              <w:spacing w:after="0" w:line="308"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23.</w:t>
            </w:r>
          </w:p>
        </w:tc>
        <w:tc>
          <w:tcPr>
            <w:tcW w:w="1860" w:type="dxa"/>
            <w:gridSpan w:val="2"/>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Единицы массы</w:t>
            </w: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1440" w:type="dxa"/>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980" w:type="dxa"/>
            <w:vMerge w:val="restart"/>
            <w:tcBorders>
              <w:right w:val="single" w:sz="8" w:space="0" w:color="auto"/>
            </w:tcBorders>
            <w:vAlign w:val="bottom"/>
          </w:tcPr>
          <w:p w:rsidR="00F033F9" w:rsidRPr="00F033F9" w:rsidRDefault="00F033F9" w:rsidP="00F033F9">
            <w:pPr>
              <w:spacing w:after="0" w:line="308"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1780" w:type="dxa"/>
            <w:gridSpan w:val="3"/>
            <w:vMerge/>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1240" w:type="dxa"/>
            <w:gridSpan w:val="2"/>
            <w:vMerge/>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5"/>
                <w:szCs w:val="15"/>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131"/>
        </w:trPr>
        <w:tc>
          <w:tcPr>
            <w:tcW w:w="600" w:type="dxa"/>
            <w:vMerge/>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1"/>
                <w:szCs w:val="11"/>
                <w:lang w:eastAsia="ru-RU"/>
              </w:rPr>
            </w:pPr>
          </w:p>
        </w:tc>
        <w:tc>
          <w:tcPr>
            <w:tcW w:w="1860" w:type="dxa"/>
            <w:gridSpan w:val="2"/>
            <w:vMerge/>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1"/>
                <w:szCs w:val="11"/>
                <w:lang w:eastAsia="ru-RU"/>
              </w:rPr>
            </w:pPr>
          </w:p>
        </w:tc>
        <w:tc>
          <w:tcPr>
            <w:tcW w:w="2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1"/>
                <w:szCs w:val="11"/>
                <w:lang w:eastAsia="ru-RU"/>
              </w:rPr>
            </w:pPr>
          </w:p>
        </w:tc>
        <w:tc>
          <w:tcPr>
            <w:tcW w:w="14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1"/>
                <w:szCs w:val="11"/>
                <w:lang w:eastAsia="ru-RU"/>
              </w:rPr>
            </w:pPr>
          </w:p>
        </w:tc>
        <w:tc>
          <w:tcPr>
            <w:tcW w:w="11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1"/>
                <w:szCs w:val="11"/>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1"/>
                <w:szCs w:val="11"/>
                <w:lang w:eastAsia="ru-RU"/>
              </w:rPr>
            </w:pPr>
          </w:p>
        </w:tc>
        <w:tc>
          <w:tcPr>
            <w:tcW w:w="980" w:type="dxa"/>
            <w:vMerge/>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1"/>
                <w:szCs w:val="11"/>
                <w:lang w:eastAsia="ru-RU"/>
              </w:rPr>
            </w:pPr>
          </w:p>
        </w:tc>
        <w:tc>
          <w:tcPr>
            <w:tcW w:w="3020" w:type="dxa"/>
            <w:gridSpan w:val="5"/>
            <w:vMerge w:val="restart"/>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времени, массы и площади</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1"/>
                <w:szCs w:val="11"/>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108"/>
        </w:trPr>
        <w:tc>
          <w:tcPr>
            <w:tcW w:w="600" w:type="dxa"/>
            <w:vMerge w:val="restart"/>
            <w:tcBorders>
              <w:left w:val="single" w:sz="8" w:space="0" w:color="auto"/>
              <w:right w:val="single" w:sz="8" w:space="0" w:color="auto"/>
            </w:tcBorders>
            <w:vAlign w:val="bottom"/>
          </w:tcPr>
          <w:p w:rsidR="00F033F9" w:rsidRPr="00F033F9" w:rsidRDefault="00F033F9" w:rsidP="00F033F9">
            <w:pPr>
              <w:spacing w:after="0" w:line="308"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24.</w:t>
            </w:r>
          </w:p>
        </w:tc>
        <w:tc>
          <w:tcPr>
            <w:tcW w:w="1860" w:type="dxa"/>
            <w:gridSpan w:val="2"/>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Единицы времени</w:t>
            </w: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9"/>
                <w:szCs w:val="9"/>
                <w:lang w:eastAsia="ru-RU"/>
              </w:rPr>
            </w:pPr>
          </w:p>
        </w:tc>
        <w:tc>
          <w:tcPr>
            <w:tcW w:w="1440" w:type="dxa"/>
            <w:vAlign w:val="bottom"/>
          </w:tcPr>
          <w:p w:rsidR="00F033F9" w:rsidRPr="00F033F9" w:rsidRDefault="00F033F9" w:rsidP="00F033F9">
            <w:pPr>
              <w:spacing w:after="0" w:line="240" w:lineRule="auto"/>
              <w:rPr>
                <w:rFonts w:ascii="Times New Roman" w:eastAsiaTheme="minorEastAsia" w:hAnsi="Times New Roman" w:cs="Times New Roman"/>
                <w:sz w:val="9"/>
                <w:szCs w:val="9"/>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9"/>
                <w:szCs w:val="9"/>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9"/>
                <w:szCs w:val="9"/>
                <w:lang w:eastAsia="ru-RU"/>
              </w:rPr>
            </w:pPr>
          </w:p>
        </w:tc>
        <w:tc>
          <w:tcPr>
            <w:tcW w:w="980" w:type="dxa"/>
            <w:vMerge w:val="restart"/>
            <w:tcBorders>
              <w:right w:val="single" w:sz="8" w:space="0" w:color="auto"/>
            </w:tcBorders>
            <w:vAlign w:val="bottom"/>
          </w:tcPr>
          <w:p w:rsidR="00F033F9" w:rsidRPr="00F033F9" w:rsidRDefault="00F033F9" w:rsidP="00F033F9">
            <w:pPr>
              <w:spacing w:after="0" w:line="308"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3020" w:type="dxa"/>
            <w:gridSpan w:val="5"/>
            <w:vMerge/>
            <w:vAlign w:val="bottom"/>
          </w:tcPr>
          <w:p w:rsidR="00F033F9" w:rsidRPr="00F033F9" w:rsidRDefault="00F033F9" w:rsidP="00F033F9">
            <w:pPr>
              <w:spacing w:after="0" w:line="240" w:lineRule="auto"/>
              <w:rPr>
                <w:rFonts w:ascii="Times New Roman" w:eastAsiaTheme="minorEastAsia" w:hAnsi="Times New Roman" w:cs="Times New Roman"/>
                <w:sz w:val="9"/>
                <w:szCs w:val="9"/>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9"/>
                <w:szCs w:val="9"/>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00"/>
        </w:trPr>
        <w:tc>
          <w:tcPr>
            <w:tcW w:w="600" w:type="dxa"/>
            <w:vMerge/>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1860" w:type="dxa"/>
            <w:gridSpan w:val="2"/>
            <w:vMerge/>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1440" w:type="dxa"/>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980" w:type="dxa"/>
            <w:vMerge/>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960" w:type="dxa"/>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Умение</w:t>
            </w: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17"/>
                <w:szCs w:val="17"/>
                <w:lang w:eastAsia="ru-RU"/>
              </w:rPr>
            </w:pPr>
          </w:p>
        </w:tc>
        <w:tc>
          <w:tcPr>
            <w:tcW w:w="1620" w:type="dxa"/>
            <w:gridSpan w:val="3"/>
            <w:vMerge w:val="restart"/>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работать</w:t>
            </w:r>
          </w:p>
        </w:tc>
        <w:tc>
          <w:tcPr>
            <w:tcW w:w="280" w:type="dxa"/>
            <w:vMerge w:val="restart"/>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64"/>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840" w:type="dxa"/>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1020" w:type="dxa"/>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1440" w:type="dxa"/>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960" w:type="dxa"/>
            <w:vMerge/>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1620" w:type="dxa"/>
            <w:gridSpan w:val="3"/>
            <w:vMerge/>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280" w:type="dxa"/>
            <w:vMerge/>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5"/>
                <w:szCs w:val="5"/>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6"/>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78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именованными</w:t>
            </w: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4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числами</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4"/>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020" w:type="dxa"/>
            <w:gridSpan w:val="5"/>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времени, массы и площади.</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6"/>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6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Умение</w:t>
            </w:r>
          </w:p>
        </w:tc>
        <w:tc>
          <w:tcPr>
            <w:tcW w:w="1100" w:type="dxa"/>
            <w:gridSpan w:val="3"/>
            <w:vAlign w:val="bottom"/>
          </w:tcPr>
          <w:p w:rsidR="00F033F9" w:rsidRPr="00F033F9" w:rsidRDefault="00F033F9" w:rsidP="00F033F9">
            <w:pPr>
              <w:spacing w:after="0" w:line="240" w:lineRule="auto"/>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определять</w:t>
            </w:r>
          </w:p>
        </w:tc>
        <w:tc>
          <w:tcPr>
            <w:tcW w:w="960" w:type="dxa"/>
            <w:vAlign w:val="bottom"/>
          </w:tcPr>
          <w:p w:rsidR="00F033F9" w:rsidRPr="00F033F9" w:rsidRDefault="00F033F9" w:rsidP="00F033F9">
            <w:pPr>
              <w:spacing w:after="0" w:line="240" w:lineRule="auto"/>
              <w:ind w:right="10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время</w:t>
            </w:r>
          </w:p>
        </w:tc>
        <w:tc>
          <w:tcPr>
            <w:tcW w:w="28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2"/>
                <w:sz w:val="23"/>
                <w:szCs w:val="23"/>
                <w:lang w:eastAsia="ru-RU"/>
              </w:rPr>
              <w:t>по</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4"/>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020" w:type="dxa"/>
            <w:gridSpan w:val="5"/>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часам с  точностью до часа,</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4"/>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6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минуты.</w:t>
            </w: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4"/>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6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Умение</w:t>
            </w:r>
          </w:p>
        </w:tc>
        <w:tc>
          <w:tcPr>
            <w:tcW w:w="2340" w:type="dxa"/>
            <w:gridSpan w:val="5"/>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анализировать части</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75"/>
        </w:trPr>
        <w:tc>
          <w:tcPr>
            <w:tcW w:w="60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60" w:type="dxa"/>
            <w:gridSpan w:val="4"/>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суток, времена года</w:t>
            </w:r>
          </w:p>
        </w:tc>
        <w:tc>
          <w:tcPr>
            <w:tcW w:w="9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4"/>
        </w:trPr>
        <w:tc>
          <w:tcPr>
            <w:tcW w:w="600" w:type="dxa"/>
            <w:tcBorders>
              <w:left w:val="single" w:sz="8" w:space="0" w:color="auto"/>
              <w:right w:val="single" w:sz="8" w:space="0" w:color="auto"/>
            </w:tcBorders>
            <w:vAlign w:val="bottom"/>
          </w:tcPr>
          <w:p w:rsidR="00F033F9" w:rsidRPr="00F033F9" w:rsidRDefault="00F033F9" w:rsidP="00F033F9">
            <w:pPr>
              <w:spacing w:after="0" w:line="265"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25.</w:t>
            </w:r>
          </w:p>
        </w:tc>
        <w:tc>
          <w:tcPr>
            <w:tcW w:w="18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Решение  задач</w:t>
            </w:r>
          </w:p>
        </w:tc>
        <w:tc>
          <w:tcPr>
            <w:tcW w:w="26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88"/>
                <w:sz w:val="23"/>
                <w:szCs w:val="23"/>
                <w:lang w:eastAsia="ru-RU"/>
              </w:rPr>
              <w:t>на</w:t>
            </w:r>
          </w:p>
        </w:tc>
        <w:tc>
          <w:tcPr>
            <w:tcW w:w="290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Задачи на внимательность.</w:t>
            </w:r>
          </w:p>
        </w:tc>
        <w:tc>
          <w:tcPr>
            <w:tcW w:w="980" w:type="dxa"/>
            <w:tcBorders>
              <w:right w:val="single" w:sz="8" w:space="0" w:color="auto"/>
            </w:tcBorders>
            <w:vAlign w:val="bottom"/>
          </w:tcPr>
          <w:p w:rsidR="00F033F9" w:rsidRPr="00F033F9" w:rsidRDefault="00F033F9" w:rsidP="00F033F9">
            <w:pPr>
              <w:spacing w:after="0" w:line="265"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96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sz w:val="23"/>
                <w:szCs w:val="23"/>
                <w:lang w:eastAsia="ru-RU"/>
              </w:rPr>
              <w:t>Развитие</w:t>
            </w: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520" w:type="dxa"/>
            <w:gridSpan w:val="3"/>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воображения,</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2"/>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86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определение</w:t>
            </w: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62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«Математическое лото»</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0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мышления</w:t>
            </w:r>
          </w:p>
        </w:tc>
        <w:tc>
          <w:tcPr>
            <w:tcW w:w="3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520" w:type="dxa"/>
            <w:gridSpan w:val="3"/>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посредством</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9"/>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начала,</w:t>
            </w:r>
          </w:p>
        </w:tc>
        <w:tc>
          <w:tcPr>
            <w:tcW w:w="10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4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«Составь</w:t>
            </w:r>
          </w:p>
        </w:tc>
        <w:tc>
          <w:tcPr>
            <w:tcW w:w="118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задачу</w:t>
            </w:r>
          </w:p>
        </w:tc>
        <w:tc>
          <w:tcPr>
            <w:tcW w:w="280" w:type="dxa"/>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2"/>
                <w:sz w:val="23"/>
                <w:szCs w:val="23"/>
                <w:lang w:eastAsia="ru-RU"/>
              </w:rPr>
              <w:t>по</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6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решения</w:t>
            </w:r>
          </w:p>
        </w:tc>
        <w:tc>
          <w:tcPr>
            <w:tcW w:w="1100" w:type="dxa"/>
            <w:gridSpan w:val="3"/>
            <w:vAlign w:val="bottom"/>
          </w:tcPr>
          <w:p w:rsidR="00F033F9" w:rsidRPr="00F033F9" w:rsidRDefault="00F033F9" w:rsidP="00F033F9">
            <w:pPr>
              <w:spacing w:after="0" w:line="259" w:lineRule="exact"/>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простых</w:t>
            </w:r>
          </w:p>
        </w:tc>
        <w:tc>
          <w:tcPr>
            <w:tcW w:w="960" w:type="dxa"/>
            <w:vAlign w:val="bottom"/>
          </w:tcPr>
          <w:p w:rsidR="00F033F9" w:rsidRPr="00F033F9" w:rsidRDefault="00F033F9" w:rsidP="00F033F9">
            <w:pPr>
              <w:spacing w:after="0" w:line="259" w:lineRule="exact"/>
              <w:ind w:right="16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задач</w:t>
            </w:r>
          </w:p>
        </w:tc>
        <w:tc>
          <w:tcPr>
            <w:tcW w:w="280" w:type="dxa"/>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sz w:val="23"/>
                <w:szCs w:val="23"/>
                <w:lang w:eastAsia="ru-RU"/>
              </w:rPr>
              <w:t>на</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4"/>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12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продолжительност</w:t>
            </w:r>
          </w:p>
        </w:tc>
        <w:tc>
          <w:tcPr>
            <w:tcW w:w="144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картинке»</w:t>
            </w: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сложение</w:t>
            </w:r>
          </w:p>
        </w:tc>
        <w:tc>
          <w:tcPr>
            <w:tcW w:w="38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вычитание.</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6"/>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12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 и конца события</w:t>
            </w:r>
          </w:p>
        </w:tc>
        <w:tc>
          <w:tcPr>
            <w:tcW w:w="14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300" w:type="dxa"/>
            <w:gridSpan w:val="6"/>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  речи, воображения,</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4"/>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78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мышления через</w:t>
            </w: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составление</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4"/>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0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020" w:type="dxa"/>
            <w:gridSpan w:val="5"/>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задач  по  картинке  и  их</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75"/>
        </w:trPr>
        <w:tc>
          <w:tcPr>
            <w:tcW w:w="60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решение.</w:t>
            </w:r>
          </w:p>
        </w:tc>
        <w:tc>
          <w:tcPr>
            <w:tcW w:w="3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4"/>
        </w:trPr>
        <w:tc>
          <w:tcPr>
            <w:tcW w:w="600" w:type="dxa"/>
            <w:tcBorders>
              <w:left w:val="single" w:sz="8" w:space="0" w:color="auto"/>
              <w:right w:val="single" w:sz="8" w:space="0" w:color="auto"/>
            </w:tcBorders>
            <w:vAlign w:val="bottom"/>
          </w:tcPr>
          <w:p w:rsidR="00F033F9" w:rsidRPr="00F033F9" w:rsidRDefault="00F033F9" w:rsidP="00F033F9">
            <w:pPr>
              <w:spacing w:after="0" w:line="265"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26.</w:t>
            </w:r>
          </w:p>
        </w:tc>
        <w:tc>
          <w:tcPr>
            <w:tcW w:w="1860" w:type="dxa"/>
            <w:gridSpan w:val="2"/>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Решение  задач</w:t>
            </w:r>
          </w:p>
        </w:tc>
        <w:tc>
          <w:tcPr>
            <w:tcW w:w="260" w:type="dxa"/>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88"/>
                <w:sz w:val="23"/>
                <w:szCs w:val="23"/>
                <w:lang w:eastAsia="ru-RU"/>
              </w:rPr>
              <w:t>на</w:t>
            </w:r>
          </w:p>
        </w:tc>
        <w:tc>
          <w:tcPr>
            <w:tcW w:w="2620" w:type="dxa"/>
            <w:gridSpan w:val="2"/>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«Обратная задача»</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65"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96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sz w:val="23"/>
                <w:szCs w:val="23"/>
                <w:lang w:eastAsia="ru-RU"/>
              </w:rPr>
              <w:t>Развитие</w:t>
            </w: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2"/>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зрительного</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2"/>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86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увеличение</w:t>
            </w: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900" w:type="dxa"/>
            <w:gridSpan w:val="3"/>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Решение задач по таблице</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300" w:type="dxa"/>
            <w:gridSpan w:val="6"/>
            <w:tcBorders>
              <w:right w:val="single" w:sz="8" w:space="0" w:color="auto"/>
            </w:tcBorders>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восприятия и мышления через</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0"/>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6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(уменьшение)</w:t>
            </w: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4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Составление</w:t>
            </w:r>
          </w:p>
        </w:tc>
        <w:tc>
          <w:tcPr>
            <w:tcW w:w="118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схемы</w:t>
            </w:r>
          </w:p>
        </w:tc>
        <w:tc>
          <w:tcPr>
            <w:tcW w:w="280" w:type="dxa"/>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2"/>
                <w:sz w:val="23"/>
                <w:szCs w:val="23"/>
                <w:lang w:eastAsia="ru-RU"/>
              </w:rPr>
              <w:t>по</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заполнение</w:t>
            </w:r>
          </w:p>
        </w:tc>
        <w:tc>
          <w:tcPr>
            <w:tcW w:w="1620" w:type="dxa"/>
            <w:gridSpan w:val="3"/>
            <w:vAlign w:val="bottom"/>
          </w:tcPr>
          <w:p w:rsidR="00F033F9" w:rsidRPr="00F033F9" w:rsidRDefault="00F033F9" w:rsidP="00F033F9">
            <w:pPr>
              <w:spacing w:after="0" w:line="259" w:lineRule="exact"/>
              <w:ind w:right="25"/>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пробелов</w:t>
            </w:r>
          </w:p>
        </w:tc>
        <w:tc>
          <w:tcPr>
            <w:tcW w:w="280" w:type="dxa"/>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4"/>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120" w:type="dxa"/>
            <w:gridSpan w:val="3"/>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числа на несколько</w:t>
            </w:r>
          </w:p>
        </w:tc>
        <w:tc>
          <w:tcPr>
            <w:tcW w:w="262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смыслу задачи.</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таблицах.</w:t>
            </w:r>
          </w:p>
        </w:tc>
        <w:tc>
          <w:tcPr>
            <w:tcW w:w="3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4"/>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84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единиц,</w:t>
            </w:r>
          </w:p>
        </w:tc>
        <w:tc>
          <w:tcPr>
            <w:tcW w:w="10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логического</w:t>
            </w:r>
          </w:p>
        </w:tc>
        <w:tc>
          <w:tcPr>
            <w:tcW w:w="1900" w:type="dxa"/>
            <w:gridSpan w:val="4"/>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мышления через</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6"/>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8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выраженных</w:t>
            </w:r>
          </w:p>
        </w:tc>
        <w:tc>
          <w:tcPr>
            <w:tcW w:w="26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w:t>
            </w:r>
          </w:p>
        </w:tc>
        <w:tc>
          <w:tcPr>
            <w:tcW w:w="14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60" w:type="dxa"/>
            <w:gridSpan w:val="4"/>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умение рассуждать,</w:t>
            </w:r>
          </w:p>
        </w:tc>
        <w:tc>
          <w:tcPr>
            <w:tcW w:w="124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правильно</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75"/>
        </w:trPr>
        <w:tc>
          <w:tcPr>
            <w:tcW w:w="60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86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косвенной форме</w:t>
            </w:r>
          </w:p>
        </w:tc>
        <w:tc>
          <w:tcPr>
            <w:tcW w:w="26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020" w:type="dxa"/>
            <w:gridSpan w:val="5"/>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отвечать на вопросы учителя.</w:t>
            </w: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0"/>
        </w:trPr>
        <w:tc>
          <w:tcPr>
            <w:tcW w:w="600" w:type="dxa"/>
            <w:tcBorders>
              <w:left w:val="single" w:sz="8" w:space="0" w:color="auto"/>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27.</w:t>
            </w:r>
          </w:p>
        </w:tc>
        <w:tc>
          <w:tcPr>
            <w:tcW w:w="186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Приемы</w:t>
            </w: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59"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96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sz w:val="23"/>
                <w:szCs w:val="23"/>
                <w:lang w:eastAsia="ru-RU"/>
              </w:rPr>
              <w:t>Развитие</w:t>
            </w: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2"/>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умения</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2"/>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86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письменного</w:t>
            </w: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4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020" w:type="dxa"/>
            <w:gridSpan w:val="5"/>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дифференцировать примеры.</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2"/>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60" w:type="dxa"/>
            <w:gridSpan w:val="2"/>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умножения</w:t>
            </w: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6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sz w:val="23"/>
                <w:szCs w:val="23"/>
                <w:lang w:eastAsia="ru-RU"/>
              </w:rPr>
              <w:t>Развитие</w:t>
            </w: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620" w:type="dxa"/>
            <w:gridSpan w:val="3"/>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активности</w:t>
            </w:r>
          </w:p>
        </w:tc>
        <w:tc>
          <w:tcPr>
            <w:tcW w:w="280" w:type="dxa"/>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4"/>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многозначного</w:t>
            </w: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внимания</w:t>
            </w:r>
          </w:p>
        </w:tc>
        <w:tc>
          <w:tcPr>
            <w:tcW w:w="66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через</w:t>
            </w:r>
          </w:p>
        </w:tc>
        <w:tc>
          <w:tcPr>
            <w:tcW w:w="124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приѐмы</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6"/>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84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числа</w:t>
            </w:r>
          </w:p>
        </w:tc>
        <w:tc>
          <w:tcPr>
            <w:tcW w:w="10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6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88"/>
                <w:sz w:val="23"/>
                <w:szCs w:val="23"/>
                <w:lang w:eastAsia="ru-RU"/>
              </w:rPr>
              <w:t>на</w:t>
            </w:r>
          </w:p>
        </w:tc>
        <w:tc>
          <w:tcPr>
            <w:tcW w:w="144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письменного</w:t>
            </w:r>
          </w:p>
        </w:tc>
        <w:tc>
          <w:tcPr>
            <w:tcW w:w="1620" w:type="dxa"/>
            <w:gridSpan w:val="3"/>
            <w:vAlign w:val="bottom"/>
          </w:tcPr>
          <w:p w:rsidR="00F033F9" w:rsidRPr="00F033F9" w:rsidRDefault="00F033F9" w:rsidP="00F033F9">
            <w:pPr>
              <w:spacing w:after="0" w:line="240" w:lineRule="auto"/>
              <w:ind w:right="5"/>
              <w:jc w:val="center"/>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умножения</w:t>
            </w:r>
          </w:p>
        </w:tc>
        <w:tc>
          <w:tcPr>
            <w:tcW w:w="28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75"/>
        </w:trPr>
        <w:tc>
          <w:tcPr>
            <w:tcW w:w="60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120" w:type="dxa"/>
            <w:gridSpan w:val="3"/>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однозначное число</w:t>
            </w:r>
          </w:p>
        </w:tc>
        <w:tc>
          <w:tcPr>
            <w:tcW w:w="144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1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780" w:type="dxa"/>
            <w:gridSpan w:val="3"/>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элементами игры</w:t>
            </w:r>
          </w:p>
        </w:tc>
        <w:tc>
          <w:tcPr>
            <w:tcW w:w="2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62"/>
        </w:trPr>
        <w:tc>
          <w:tcPr>
            <w:tcW w:w="600" w:type="dxa"/>
            <w:tcBorders>
              <w:left w:val="single" w:sz="8" w:space="0" w:color="auto"/>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28.</w:t>
            </w:r>
          </w:p>
        </w:tc>
        <w:tc>
          <w:tcPr>
            <w:tcW w:w="1860" w:type="dxa"/>
            <w:gridSpan w:val="2"/>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Приемы</w:t>
            </w: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62" w:lineRule="exact"/>
              <w:ind w:right="180"/>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w:t>
            </w:r>
          </w:p>
        </w:tc>
        <w:tc>
          <w:tcPr>
            <w:tcW w:w="96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7"/>
                <w:sz w:val="23"/>
                <w:szCs w:val="23"/>
                <w:lang w:eastAsia="ru-RU"/>
              </w:rPr>
              <w:t>Развитие</w:t>
            </w:r>
          </w:p>
        </w:tc>
        <w:tc>
          <w:tcPr>
            <w:tcW w:w="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40" w:type="dxa"/>
            <w:gridSpan w:val="2"/>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умения</w:t>
            </w: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r w:rsidR="00F033F9" w:rsidRPr="00F033F9" w:rsidTr="00F033F9">
        <w:trPr>
          <w:trHeight w:val="254"/>
        </w:trPr>
        <w:tc>
          <w:tcPr>
            <w:tcW w:w="60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86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письменного</w:t>
            </w:r>
          </w:p>
        </w:tc>
        <w:tc>
          <w:tcPr>
            <w:tcW w:w="26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4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18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020" w:type="dxa"/>
            <w:gridSpan w:val="5"/>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дифференцировать примеры.</w:t>
            </w:r>
          </w:p>
        </w:tc>
        <w:tc>
          <w:tcPr>
            <w:tcW w:w="2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0" w:type="dxa"/>
            <w:vAlign w:val="bottom"/>
          </w:tcPr>
          <w:p w:rsidR="00F033F9" w:rsidRPr="00F033F9" w:rsidRDefault="00F033F9" w:rsidP="00F033F9">
            <w:pPr>
              <w:spacing w:after="0" w:line="240" w:lineRule="auto"/>
              <w:rPr>
                <w:rFonts w:ascii="Times New Roman" w:eastAsiaTheme="minorEastAsia" w:hAnsi="Times New Roman" w:cs="Times New Roman"/>
                <w:sz w:val="1"/>
                <w:szCs w:val="1"/>
                <w:lang w:eastAsia="ru-RU"/>
              </w:rPr>
            </w:pPr>
          </w:p>
        </w:tc>
      </w:tr>
    </w:tbl>
    <w:p w:rsidR="00F033F9" w:rsidRPr="00F033F9" w:rsidRDefault="00F033F9" w:rsidP="00F033F9">
      <w:pPr>
        <w:spacing w:after="0" w:line="240" w:lineRule="auto"/>
        <w:rPr>
          <w:rFonts w:ascii="Times New Roman" w:eastAsiaTheme="minorEastAsia" w:hAnsi="Times New Roman" w:cs="Times New Roman"/>
          <w:lang w:eastAsia="ru-RU"/>
        </w:rPr>
        <w:sectPr w:rsidR="00F033F9" w:rsidRPr="00F033F9">
          <w:pgSz w:w="11900" w:h="16838"/>
          <w:pgMar w:top="547" w:right="419" w:bottom="1006" w:left="1440" w:header="0" w:footer="0" w:gutter="0"/>
          <w:cols w:space="720" w:equalWidth="0">
            <w:col w:w="10040"/>
          </w:cols>
        </w:sectPr>
      </w:pPr>
    </w:p>
    <w:tbl>
      <w:tblPr>
        <w:tblW w:w="0" w:type="auto"/>
        <w:tblInd w:w="150" w:type="dxa"/>
        <w:tblLayout w:type="fixed"/>
        <w:tblCellMar>
          <w:left w:w="0" w:type="dxa"/>
          <w:right w:w="0" w:type="dxa"/>
        </w:tblCellMar>
        <w:tblLook w:val="04A0" w:firstRow="1" w:lastRow="0" w:firstColumn="1" w:lastColumn="0" w:noHBand="0" w:noVBand="1"/>
      </w:tblPr>
      <w:tblGrid>
        <w:gridCol w:w="580"/>
        <w:gridCol w:w="1720"/>
        <w:gridCol w:w="420"/>
        <w:gridCol w:w="1260"/>
        <w:gridCol w:w="1220"/>
        <w:gridCol w:w="420"/>
        <w:gridCol w:w="980"/>
        <w:gridCol w:w="1400"/>
        <w:gridCol w:w="600"/>
        <w:gridCol w:w="1000"/>
        <w:gridCol w:w="300"/>
      </w:tblGrid>
      <w:tr w:rsidR="00F033F9" w:rsidRPr="00F033F9" w:rsidTr="00F033F9">
        <w:trPr>
          <w:trHeight w:val="269"/>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72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деления</w:t>
            </w:r>
          </w:p>
        </w:tc>
        <w:tc>
          <w:tcPr>
            <w:tcW w:w="4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w:t>
            </w:r>
          </w:p>
        </w:tc>
        <w:tc>
          <w:tcPr>
            <w:tcW w:w="16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активности</w:t>
            </w:r>
          </w:p>
        </w:tc>
        <w:tc>
          <w:tcPr>
            <w:tcW w:w="30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r>
      <w:tr w:rsidR="00F033F9" w:rsidRPr="00F033F9" w:rsidTr="00F033F9">
        <w:trPr>
          <w:trHeight w:val="252"/>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72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многозначного</w:t>
            </w:r>
          </w:p>
        </w:tc>
        <w:tc>
          <w:tcPr>
            <w:tcW w:w="4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0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внимания</w:t>
            </w:r>
          </w:p>
        </w:tc>
        <w:tc>
          <w:tcPr>
            <w:tcW w:w="60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через</w:t>
            </w:r>
          </w:p>
        </w:tc>
        <w:tc>
          <w:tcPr>
            <w:tcW w:w="1300" w:type="dxa"/>
            <w:gridSpan w:val="2"/>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приѐмы</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72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числа</w:t>
            </w:r>
          </w:p>
        </w:tc>
        <w:tc>
          <w:tcPr>
            <w:tcW w:w="42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w:t>
            </w:r>
          </w:p>
        </w:tc>
        <w:tc>
          <w:tcPr>
            <w:tcW w:w="12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письменного</w:t>
            </w:r>
          </w:p>
        </w:tc>
        <w:tc>
          <w:tcPr>
            <w:tcW w:w="16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деления</w:t>
            </w:r>
          </w:p>
        </w:tc>
        <w:tc>
          <w:tcPr>
            <w:tcW w:w="30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w:t>
            </w:r>
          </w:p>
        </w:tc>
      </w:tr>
      <w:tr w:rsidR="00F033F9" w:rsidRPr="00F033F9" w:rsidTr="00F033F9">
        <w:trPr>
          <w:trHeight w:val="276"/>
        </w:trPr>
        <w:tc>
          <w:tcPr>
            <w:tcW w:w="58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140" w:type="dxa"/>
            <w:gridSpan w:val="2"/>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однозначное число</w:t>
            </w:r>
          </w:p>
        </w:tc>
        <w:tc>
          <w:tcPr>
            <w:tcW w:w="12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элементами игры</w:t>
            </w:r>
          </w:p>
        </w:tc>
        <w:tc>
          <w:tcPr>
            <w:tcW w:w="10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65"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29.</w:t>
            </w:r>
          </w:p>
        </w:tc>
        <w:tc>
          <w:tcPr>
            <w:tcW w:w="172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Решение  задач</w:t>
            </w:r>
          </w:p>
        </w:tc>
        <w:tc>
          <w:tcPr>
            <w:tcW w:w="42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w:t>
            </w:r>
          </w:p>
        </w:tc>
        <w:tc>
          <w:tcPr>
            <w:tcW w:w="12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w:t>
            </w:r>
          </w:p>
        </w:tc>
        <w:tc>
          <w:tcPr>
            <w:tcW w:w="1900" w:type="dxa"/>
            <w:gridSpan w:val="3"/>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воображения,</w:t>
            </w:r>
          </w:p>
        </w:tc>
      </w:tr>
      <w:tr w:rsidR="00F033F9" w:rsidRPr="00F033F9" w:rsidTr="00F033F9">
        <w:trPr>
          <w:trHeight w:val="252"/>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72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движение</w:t>
            </w:r>
          </w:p>
        </w:tc>
        <w:tc>
          <w:tcPr>
            <w:tcW w:w="4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6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40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мышления</w:t>
            </w:r>
          </w:p>
        </w:tc>
        <w:tc>
          <w:tcPr>
            <w:tcW w:w="60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300" w:type="dxa"/>
            <w:gridSpan w:val="2"/>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9"/>
                <w:sz w:val="23"/>
                <w:szCs w:val="23"/>
                <w:lang w:eastAsia="ru-RU"/>
              </w:rPr>
              <w:t>посредством</w:t>
            </w:r>
          </w:p>
        </w:tc>
      </w:tr>
      <w:tr w:rsidR="00F033F9" w:rsidRPr="00F033F9" w:rsidTr="00F033F9">
        <w:trPr>
          <w:trHeight w:val="273"/>
        </w:trPr>
        <w:tc>
          <w:tcPr>
            <w:tcW w:w="58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7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0" w:type="dxa"/>
            <w:gridSpan w:val="2"/>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решения  простых</w:t>
            </w:r>
          </w:p>
        </w:tc>
        <w:tc>
          <w:tcPr>
            <w:tcW w:w="10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задач</w:t>
            </w:r>
          </w:p>
        </w:tc>
        <w:tc>
          <w:tcPr>
            <w:tcW w:w="300" w:type="dxa"/>
            <w:tcBorders>
              <w:bottom w:val="single" w:sz="8" w:space="0" w:color="auto"/>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w:t>
            </w:r>
          </w:p>
        </w:tc>
      </w:tr>
      <w:tr w:rsidR="00F033F9" w:rsidRPr="00F033F9" w:rsidTr="00F033F9">
        <w:trPr>
          <w:trHeight w:val="20"/>
        </w:trPr>
        <w:tc>
          <w:tcPr>
            <w:tcW w:w="580" w:type="dxa"/>
            <w:tcBorders>
              <w:bottom w:val="single" w:sz="8" w:space="0" w:color="auto"/>
            </w:tcBorders>
            <w:vAlign w:val="bottom"/>
          </w:tcPr>
          <w:p w:rsidR="00F033F9" w:rsidRPr="00F033F9" w:rsidRDefault="00F033F9" w:rsidP="00F033F9">
            <w:pPr>
              <w:spacing w:after="0" w:line="20" w:lineRule="exact"/>
              <w:rPr>
                <w:rFonts w:ascii="Times New Roman" w:eastAsiaTheme="minorEastAsia" w:hAnsi="Times New Roman" w:cs="Times New Roman"/>
                <w:sz w:val="1"/>
                <w:szCs w:val="1"/>
                <w:lang w:eastAsia="ru-RU"/>
              </w:rPr>
            </w:pPr>
          </w:p>
        </w:tc>
        <w:tc>
          <w:tcPr>
            <w:tcW w:w="1720" w:type="dxa"/>
            <w:tcBorders>
              <w:bottom w:val="single" w:sz="8" w:space="0" w:color="auto"/>
            </w:tcBorders>
            <w:vAlign w:val="bottom"/>
          </w:tcPr>
          <w:p w:rsidR="00F033F9" w:rsidRPr="00F033F9" w:rsidRDefault="00F033F9" w:rsidP="00F033F9">
            <w:pPr>
              <w:spacing w:after="0" w:line="20" w:lineRule="exact"/>
              <w:rPr>
                <w:rFonts w:ascii="Times New Roman" w:eastAsiaTheme="minorEastAsia" w:hAnsi="Times New Roman" w:cs="Times New Roman"/>
                <w:sz w:val="1"/>
                <w:szCs w:val="1"/>
                <w:lang w:eastAsia="ru-RU"/>
              </w:rPr>
            </w:pPr>
          </w:p>
        </w:tc>
        <w:tc>
          <w:tcPr>
            <w:tcW w:w="420" w:type="dxa"/>
            <w:tcBorders>
              <w:bottom w:val="single" w:sz="8" w:space="0" w:color="auto"/>
            </w:tcBorders>
            <w:vAlign w:val="bottom"/>
          </w:tcPr>
          <w:p w:rsidR="00F033F9" w:rsidRPr="00F033F9" w:rsidRDefault="00F033F9" w:rsidP="00F033F9">
            <w:pPr>
              <w:spacing w:after="0" w:line="20" w:lineRule="exact"/>
              <w:rPr>
                <w:rFonts w:ascii="Times New Roman" w:eastAsiaTheme="minorEastAsia" w:hAnsi="Times New Roman" w:cs="Times New Roman"/>
                <w:sz w:val="1"/>
                <w:szCs w:val="1"/>
                <w:lang w:eastAsia="ru-RU"/>
              </w:rPr>
            </w:pPr>
          </w:p>
        </w:tc>
        <w:tc>
          <w:tcPr>
            <w:tcW w:w="1260" w:type="dxa"/>
            <w:tcBorders>
              <w:bottom w:val="single" w:sz="8" w:space="0" w:color="auto"/>
            </w:tcBorders>
            <w:vAlign w:val="bottom"/>
          </w:tcPr>
          <w:p w:rsidR="00F033F9" w:rsidRPr="00F033F9" w:rsidRDefault="00F033F9" w:rsidP="00F033F9">
            <w:pPr>
              <w:spacing w:after="0" w:line="20" w:lineRule="exact"/>
              <w:rPr>
                <w:rFonts w:ascii="Times New Roman" w:eastAsiaTheme="minorEastAsia" w:hAnsi="Times New Roman" w:cs="Times New Roman"/>
                <w:sz w:val="1"/>
                <w:szCs w:val="1"/>
                <w:lang w:eastAsia="ru-RU"/>
              </w:rPr>
            </w:pPr>
          </w:p>
        </w:tc>
        <w:tc>
          <w:tcPr>
            <w:tcW w:w="1220" w:type="dxa"/>
            <w:tcBorders>
              <w:bottom w:val="single" w:sz="8" w:space="0" w:color="auto"/>
            </w:tcBorders>
            <w:vAlign w:val="bottom"/>
          </w:tcPr>
          <w:p w:rsidR="00F033F9" w:rsidRPr="00F033F9" w:rsidRDefault="00F033F9" w:rsidP="00F033F9">
            <w:pPr>
              <w:spacing w:after="0" w:line="20" w:lineRule="exact"/>
              <w:rPr>
                <w:rFonts w:ascii="Times New Roman" w:eastAsiaTheme="minorEastAsia" w:hAnsi="Times New Roman" w:cs="Times New Roman"/>
                <w:sz w:val="1"/>
                <w:szCs w:val="1"/>
                <w:lang w:eastAsia="ru-RU"/>
              </w:rPr>
            </w:pPr>
          </w:p>
        </w:tc>
        <w:tc>
          <w:tcPr>
            <w:tcW w:w="420" w:type="dxa"/>
            <w:tcBorders>
              <w:bottom w:val="single" w:sz="8" w:space="0" w:color="auto"/>
            </w:tcBorders>
            <w:vAlign w:val="bottom"/>
          </w:tcPr>
          <w:p w:rsidR="00F033F9" w:rsidRPr="00F033F9" w:rsidRDefault="00F033F9" w:rsidP="00F033F9">
            <w:pPr>
              <w:spacing w:after="0" w:line="20" w:lineRule="exact"/>
              <w:rPr>
                <w:rFonts w:ascii="Times New Roman" w:eastAsiaTheme="minorEastAsia" w:hAnsi="Times New Roman" w:cs="Times New Roman"/>
                <w:sz w:val="1"/>
                <w:szCs w:val="1"/>
                <w:lang w:eastAsia="ru-RU"/>
              </w:rPr>
            </w:pPr>
          </w:p>
        </w:tc>
        <w:tc>
          <w:tcPr>
            <w:tcW w:w="980" w:type="dxa"/>
            <w:tcBorders>
              <w:bottom w:val="single" w:sz="8" w:space="0" w:color="auto"/>
            </w:tcBorders>
            <w:vAlign w:val="bottom"/>
          </w:tcPr>
          <w:p w:rsidR="00F033F9" w:rsidRPr="00F033F9" w:rsidRDefault="00F033F9" w:rsidP="00F033F9">
            <w:pPr>
              <w:spacing w:after="0" w:line="20" w:lineRule="exact"/>
              <w:rPr>
                <w:rFonts w:ascii="Times New Roman" w:eastAsiaTheme="minorEastAsia" w:hAnsi="Times New Roman" w:cs="Times New Roman"/>
                <w:sz w:val="1"/>
                <w:szCs w:val="1"/>
                <w:lang w:eastAsia="ru-RU"/>
              </w:rPr>
            </w:pPr>
          </w:p>
        </w:tc>
        <w:tc>
          <w:tcPr>
            <w:tcW w:w="1400" w:type="dxa"/>
            <w:tcBorders>
              <w:bottom w:val="single" w:sz="8" w:space="0" w:color="auto"/>
            </w:tcBorders>
            <w:vAlign w:val="bottom"/>
          </w:tcPr>
          <w:p w:rsidR="00F033F9" w:rsidRPr="00F033F9" w:rsidRDefault="00F033F9" w:rsidP="00F033F9">
            <w:pPr>
              <w:spacing w:after="0" w:line="20" w:lineRule="exact"/>
              <w:rPr>
                <w:rFonts w:ascii="Times New Roman" w:eastAsiaTheme="minorEastAsia" w:hAnsi="Times New Roman" w:cs="Times New Roman"/>
                <w:sz w:val="1"/>
                <w:szCs w:val="1"/>
                <w:lang w:eastAsia="ru-RU"/>
              </w:rPr>
            </w:pPr>
          </w:p>
        </w:tc>
        <w:tc>
          <w:tcPr>
            <w:tcW w:w="600" w:type="dxa"/>
            <w:tcBorders>
              <w:bottom w:val="single" w:sz="8" w:space="0" w:color="auto"/>
            </w:tcBorders>
            <w:vAlign w:val="bottom"/>
          </w:tcPr>
          <w:p w:rsidR="00F033F9" w:rsidRPr="00F033F9" w:rsidRDefault="00F033F9" w:rsidP="00F033F9">
            <w:pPr>
              <w:spacing w:after="0" w:line="20" w:lineRule="exact"/>
              <w:rPr>
                <w:rFonts w:ascii="Times New Roman" w:eastAsiaTheme="minorEastAsia" w:hAnsi="Times New Roman" w:cs="Times New Roman"/>
                <w:sz w:val="1"/>
                <w:szCs w:val="1"/>
                <w:lang w:eastAsia="ru-RU"/>
              </w:rPr>
            </w:pPr>
          </w:p>
        </w:tc>
        <w:tc>
          <w:tcPr>
            <w:tcW w:w="1300" w:type="dxa"/>
            <w:gridSpan w:val="2"/>
            <w:tcBorders>
              <w:bottom w:val="single" w:sz="8" w:space="0" w:color="auto"/>
            </w:tcBorders>
            <w:vAlign w:val="bottom"/>
          </w:tcPr>
          <w:p w:rsidR="00F033F9" w:rsidRPr="00F033F9" w:rsidRDefault="00F033F9" w:rsidP="00F033F9">
            <w:pPr>
              <w:spacing w:after="0" w:line="20" w:lineRule="exact"/>
              <w:rPr>
                <w:rFonts w:ascii="Times New Roman" w:eastAsiaTheme="minorEastAsia" w:hAnsi="Times New Roman" w:cs="Times New Roman"/>
                <w:sz w:val="1"/>
                <w:szCs w:val="1"/>
                <w:lang w:eastAsia="ru-RU"/>
              </w:rPr>
            </w:pPr>
          </w:p>
        </w:tc>
      </w:tr>
      <w:tr w:rsidR="00F033F9" w:rsidRPr="00F033F9" w:rsidTr="00F033F9">
        <w:trPr>
          <w:trHeight w:val="258"/>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7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0" w:type="dxa"/>
            <w:vAlign w:val="bottom"/>
          </w:tcPr>
          <w:p w:rsidR="00F033F9" w:rsidRPr="00F033F9" w:rsidRDefault="00F033F9" w:rsidP="00F033F9">
            <w:pPr>
              <w:spacing w:after="0" w:line="257"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сложение</w:t>
            </w:r>
          </w:p>
        </w:tc>
        <w:tc>
          <w:tcPr>
            <w:tcW w:w="600" w:type="dxa"/>
            <w:vAlign w:val="bottom"/>
          </w:tcPr>
          <w:p w:rsidR="00F033F9" w:rsidRPr="00F033F9" w:rsidRDefault="00F033F9" w:rsidP="00F033F9">
            <w:pPr>
              <w:spacing w:after="0" w:line="257"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1300" w:type="dxa"/>
            <w:gridSpan w:val="2"/>
            <w:tcBorders>
              <w:right w:val="single" w:sz="8" w:space="0" w:color="auto"/>
            </w:tcBorders>
            <w:vAlign w:val="bottom"/>
          </w:tcPr>
          <w:p w:rsidR="00F033F9" w:rsidRPr="00F033F9" w:rsidRDefault="00F033F9" w:rsidP="00F033F9">
            <w:pPr>
              <w:spacing w:after="0" w:line="257"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вычитание.</w:t>
            </w:r>
          </w:p>
        </w:tc>
      </w:tr>
      <w:tr w:rsidR="00F033F9" w:rsidRPr="00F033F9" w:rsidTr="00F033F9">
        <w:trPr>
          <w:trHeight w:val="266"/>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7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300" w:type="dxa"/>
            <w:gridSpan w:val="4"/>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  речи, воображения,</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7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0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мышления через</w:t>
            </w:r>
          </w:p>
        </w:tc>
        <w:tc>
          <w:tcPr>
            <w:tcW w:w="130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составление</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7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6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3000" w:type="dxa"/>
            <w:gridSpan w:val="3"/>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задач  по  картинке  и  их</w:t>
            </w:r>
          </w:p>
        </w:tc>
        <w:tc>
          <w:tcPr>
            <w:tcW w:w="3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r>
      <w:tr w:rsidR="00F033F9" w:rsidRPr="00F033F9" w:rsidTr="00F033F9">
        <w:trPr>
          <w:trHeight w:val="275"/>
        </w:trPr>
        <w:tc>
          <w:tcPr>
            <w:tcW w:w="58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7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решение.</w:t>
            </w:r>
          </w:p>
        </w:tc>
        <w:tc>
          <w:tcPr>
            <w:tcW w:w="6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65"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30.</w:t>
            </w:r>
          </w:p>
        </w:tc>
        <w:tc>
          <w:tcPr>
            <w:tcW w:w="172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Письменное</w:t>
            </w:r>
          </w:p>
        </w:tc>
        <w:tc>
          <w:tcPr>
            <w:tcW w:w="4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2900" w:type="dxa"/>
            <w:gridSpan w:val="3"/>
            <w:tcBorders>
              <w:right w:val="single" w:sz="8" w:space="0" w:color="auto"/>
            </w:tcBorders>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Задачи на внимательность.</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0" w:type="dxa"/>
            <w:vAlign w:val="bottom"/>
          </w:tcPr>
          <w:p w:rsidR="00F033F9" w:rsidRPr="00F033F9" w:rsidRDefault="00F033F9" w:rsidP="00F033F9">
            <w:pPr>
              <w:spacing w:after="0" w:line="26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w:t>
            </w:r>
          </w:p>
        </w:tc>
        <w:tc>
          <w:tcPr>
            <w:tcW w:w="60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300" w:type="dxa"/>
            <w:gridSpan w:val="2"/>
            <w:tcBorders>
              <w:right w:val="single" w:sz="8" w:space="0" w:color="auto"/>
            </w:tcBorders>
            <w:vAlign w:val="bottom"/>
          </w:tcPr>
          <w:p w:rsidR="00F033F9" w:rsidRPr="00F033F9" w:rsidRDefault="00F033F9" w:rsidP="00F033F9">
            <w:pPr>
              <w:spacing w:after="0" w:line="26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умения</w:t>
            </w:r>
          </w:p>
        </w:tc>
      </w:tr>
      <w:tr w:rsidR="00F033F9" w:rsidRPr="00F033F9" w:rsidTr="00F033F9">
        <w:trPr>
          <w:trHeight w:val="252"/>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72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умножение</w:t>
            </w:r>
          </w:p>
        </w:tc>
        <w:tc>
          <w:tcPr>
            <w:tcW w:w="420" w:type="dxa"/>
            <w:tcBorders>
              <w:right w:val="single" w:sz="8" w:space="0" w:color="auto"/>
            </w:tcBorders>
            <w:vAlign w:val="bottom"/>
          </w:tcPr>
          <w:p w:rsidR="00F033F9" w:rsidRPr="00F033F9" w:rsidRDefault="00F033F9" w:rsidP="00F033F9">
            <w:pPr>
              <w:spacing w:after="0" w:line="252"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c>
          <w:tcPr>
            <w:tcW w:w="2480" w:type="dxa"/>
            <w:gridSpan w:val="2"/>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«Математическое лото»</w:t>
            </w:r>
          </w:p>
        </w:tc>
        <w:tc>
          <w:tcPr>
            <w:tcW w:w="4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000" w:type="dxa"/>
            <w:gridSpan w:val="3"/>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дифференцировать примеры.</w:t>
            </w:r>
          </w:p>
        </w:tc>
        <w:tc>
          <w:tcPr>
            <w:tcW w:w="3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59"/>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72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деление</w:t>
            </w:r>
          </w:p>
        </w:tc>
        <w:tc>
          <w:tcPr>
            <w:tcW w:w="4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6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«Составь</w:t>
            </w:r>
          </w:p>
        </w:tc>
        <w:tc>
          <w:tcPr>
            <w:tcW w:w="122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задачу</w:t>
            </w:r>
          </w:p>
        </w:tc>
        <w:tc>
          <w:tcPr>
            <w:tcW w:w="420" w:type="dxa"/>
            <w:tcBorders>
              <w:right w:val="single" w:sz="8" w:space="0" w:color="auto"/>
            </w:tcBorders>
            <w:vAlign w:val="bottom"/>
          </w:tcPr>
          <w:p w:rsidR="00F033F9" w:rsidRPr="00F033F9" w:rsidRDefault="00F033F9" w:rsidP="00F033F9">
            <w:pPr>
              <w:spacing w:after="0" w:line="259" w:lineRule="exact"/>
              <w:ind w:right="2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по</w:t>
            </w: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0" w:type="dxa"/>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Развитие</w:t>
            </w:r>
          </w:p>
        </w:tc>
        <w:tc>
          <w:tcPr>
            <w:tcW w:w="1600" w:type="dxa"/>
            <w:gridSpan w:val="2"/>
            <w:vAlign w:val="bottom"/>
          </w:tcPr>
          <w:p w:rsidR="00F033F9" w:rsidRPr="00F033F9" w:rsidRDefault="00F033F9" w:rsidP="00F033F9">
            <w:pPr>
              <w:spacing w:after="0" w:line="259"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активности</w:t>
            </w:r>
          </w:p>
        </w:tc>
        <w:tc>
          <w:tcPr>
            <w:tcW w:w="300" w:type="dxa"/>
            <w:tcBorders>
              <w:right w:val="single" w:sz="8" w:space="0" w:color="auto"/>
            </w:tcBorders>
            <w:vAlign w:val="bottom"/>
          </w:tcPr>
          <w:p w:rsidR="00F033F9" w:rsidRPr="00F033F9" w:rsidRDefault="00F033F9" w:rsidP="00F033F9">
            <w:pPr>
              <w:spacing w:after="0" w:line="259" w:lineRule="exact"/>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и</w:t>
            </w:r>
          </w:p>
        </w:tc>
      </w:tr>
      <w:tr w:rsidR="00F033F9" w:rsidRPr="00F033F9" w:rsidTr="00F033F9">
        <w:trPr>
          <w:trHeight w:val="264"/>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72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многозначного</w:t>
            </w:r>
          </w:p>
        </w:tc>
        <w:tc>
          <w:tcPr>
            <w:tcW w:w="4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26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картинке»</w:t>
            </w: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4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lang w:eastAsia="ru-RU"/>
              </w:rPr>
            </w:pPr>
          </w:p>
        </w:tc>
        <w:tc>
          <w:tcPr>
            <w:tcW w:w="140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внимания</w:t>
            </w:r>
          </w:p>
        </w:tc>
        <w:tc>
          <w:tcPr>
            <w:tcW w:w="60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w w:val="98"/>
                <w:sz w:val="23"/>
                <w:szCs w:val="23"/>
                <w:lang w:eastAsia="ru-RU"/>
              </w:rPr>
              <w:t>через</w:t>
            </w:r>
          </w:p>
        </w:tc>
        <w:tc>
          <w:tcPr>
            <w:tcW w:w="1300" w:type="dxa"/>
            <w:gridSpan w:val="2"/>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приѐмы</w:t>
            </w:r>
          </w:p>
        </w:tc>
      </w:tr>
      <w:tr w:rsidR="00F033F9" w:rsidRPr="00F033F9" w:rsidTr="00F033F9">
        <w:trPr>
          <w:trHeight w:val="265"/>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72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числа</w:t>
            </w:r>
          </w:p>
        </w:tc>
        <w:tc>
          <w:tcPr>
            <w:tcW w:w="42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на</w:t>
            </w:r>
          </w:p>
        </w:tc>
        <w:tc>
          <w:tcPr>
            <w:tcW w:w="12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письменного</w:t>
            </w:r>
          </w:p>
        </w:tc>
        <w:tc>
          <w:tcPr>
            <w:tcW w:w="16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деления</w:t>
            </w:r>
          </w:p>
        </w:tc>
        <w:tc>
          <w:tcPr>
            <w:tcW w:w="300" w:type="dxa"/>
            <w:tcBorders>
              <w:right w:val="single" w:sz="8" w:space="0" w:color="auto"/>
            </w:tcBorders>
            <w:vAlign w:val="bottom"/>
          </w:tcPr>
          <w:p w:rsidR="00F033F9" w:rsidRPr="00F033F9" w:rsidRDefault="00F033F9" w:rsidP="00F033F9">
            <w:pPr>
              <w:spacing w:after="0" w:line="240" w:lineRule="auto"/>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с</w:t>
            </w:r>
          </w:p>
        </w:tc>
      </w:tr>
      <w:tr w:rsidR="00F033F9" w:rsidRPr="00F033F9" w:rsidTr="00F033F9">
        <w:trPr>
          <w:trHeight w:val="266"/>
        </w:trPr>
        <w:tc>
          <w:tcPr>
            <w:tcW w:w="580" w:type="dxa"/>
            <w:tcBorders>
              <w:left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720" w:type="dxa"/>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двузначное,</w:t>
            </w:r>
          </w:p>
        </w:tc>
        <w:tc>
          <w:tcPr>
            <w:tcW w:w="4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6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2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000" w:type="dxa"/>
            <w:gridSpan w:val="2"/>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элементами игры</w:t>
            </w:r>
          </w:p>
        </w:tc>
        <w:tc>
          <w:tcPr>
            <w:tcW w:w="1000" w:type="dxa"/>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75"/>
        </w:trPr>
        <w:tc>
          <w:tcPr>
            <w:tcW w:w="580" w:type="dxa"/>
            <w:tcBorders>
              <w:left w:val="single" w:sz="8" w:space="0" w:color="auto"/>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2140" w:type="dxa"/>
            <w:gridSpan w:val="2"/>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3"/>
                <w:szCs w:val="23"/>
                <w:lang w:eastAsia="ru-RU"/>
              </w:rPr>
              <w:t>трѐхзначное число</w:t>
            </w:r>
          </w:p>
        </w:tc>
        <w:tc>
          <w:tcPr>
            <w:tcW w:w="12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98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r w:rsidR="00F033F9" w:rsidRPr="00F033F9" w:rsidTr="00F033F9">
        <w:trPr>
          <w:trHeight w:val="252"/>
        </w:trPr>
        <w:tc>
          <w:tcPr>
            <w:tcW w:w="580" w:type="dxa"/>
            <w:tcBorders>
              <w:lef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7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42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2900" w:type="dxa"/>
            <w:gridSpan w:val="3"/>
            <w:vAlign w:val="bottom"/>
          </w:tcPr>
          <w:p w:rsidR="00F033F9" w:rsidRPr="00F033F9" w:rsidRDefault="00F033F9" w:rsidP="00F033F9">
            <w:pPr>
              <w:spacing w:after="0" w:line="252" w:lineRule="exact"/>
              <w:ind w:right="6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w w:val="88"/>
                <w:sz w:val="23"/>
                <w:szCs w:val="23"/>
                <w:lang w:eastAsia="ru-RU"/>
              </w:rPr>
              <w:t>Мониторинг развития высших</w:t>
            </w:r>
          </w:p>
        </w:tc>
        <w:tc>
          <w:tcPr>
            <w:tcW w:w="98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w w:val="79"/>
                <w:sz w:val="23"/>
                <w:szCs w:val="23"/>
                <w:lang w:eastAsia="ru-RU"/>
              </w:rPr>
              <w:t>психических</w:t>
            </w:r>
          </w:p>
        </w:tc>
        <w:tc>
          <w:tcPr>
            <w:tcW w:w="1400" w:type="dxa"/>
            <w:vAlign w:val="bottom"/>
          </w:tcPr>
          <w:p w:rsidR="00F033F9" w:rsidRPr="00F033F9" w:rsidRDefault="00F033F9" w:rsidP="00F033F9">
            <w:pPr>
              <w:spacing w:after="0" w:line="252" w:lineRule="exac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3"/>
                <w:szCs w:val="23"/>
                <w:lang w:eastAsia="ru-RU"/>
              </w:rPr>
              <w:t>функций</w:t>
            </w:r>
          </w:p>
        </w:tc>
        <w:tc>
          <w:tcPr>
            <w:tcW w:w="60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1000" w:type="dxa"/>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c>
          <w:tcPr>
            <w:tcW w:w="300" w:type="dxa"/>
            <w:tcBorders>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1"/>
                <w:szCs w:val="21"/>
                <w:lang w:eastAsia="ru-RU"/>
              </w:rPr>
            </w:pPr>
          </w:p>
        </w:tc>
      </w:tr>
      <w:tr w:rsidR="00F033F9" w:rsidRPr="00F033F9" w:rsidTr="00F033F9">
        <w:trPr>
          <w:trHeight w:val="268"/>
        </w:trPr>
        <w:tc>
          <w:tcPr>
            <w:tcW w:w="580" w:type="dxa"/>
            <w:tcBorders>
              <w:left w:val="single" w:sz="8" w:space="0" w:color="auto"/>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7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42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26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640" w:type="dxa"/>
            <w:gridSpan w:val="2"/>
            <w:tcBorders>
              <w:bottom w:val="single" w:sz="8" w:space="0" w:color="auto"/>
            </w:tcBorders>
            <w:vAlign w:val="bottom"/>
          </w:tcPr>
          <w:p w:rsidR="00F033F9" w:rsidRPr="00F033F9" w:rsidRDefault="00F033F9" w:rsidP="00F033F9">
            <w:pPr>
              <w:spacing w:after="0" w:line="259" w:lineRule="exact"/>
              <w:ind w:right="65"/>
              <w:jc w:val="right"/>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i/>
                <w:iCs/>
                <w:sz w:val="23"/>
                <w:szCs w:val="23"/>
                <w:lang w:eastAsia="ru-RU"/>
              </w:rPr>
              <w:t>(2 недели)</w:t>
            </w:r>
          </w:p>
        </w:tc>
        <w:tc>
          <w:tcPr>
            <w:tcW w:w="98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4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6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1000" w:type="dxa"/>
            <w:tcBorders>
              <w:bottom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c>
          <w:tcPr>
            <w:tcW w:w="300" w:type="dxa"/>
            <w:tcBorders>
              <w:bottom w:val="single" w:sz="8" w:space="0" w:color="auto"/>
              <w:right w:val="single" w:sz="8" w:space="0" w:color="auto"/>
            </w:tcBorders>
            <w:vAlign w:val="bottom"/>
          </w:tcPr>
          <w:p w:rsidR="00F033F9" w:rsidRPr="00F033F9" w:rsidRDefault="00F033F9" w:rsidP="00F033F9">
            <w:pPr>
              <w:spacing w:after="0" w:line="240" w:lineRule="auto"/>
              <w:rPr>
                <w:rFonts w:ascii="Times New Roman" w:eastAsiaTheme="minorEastAsia" w:hAnsi="Times New Roman" w:cs="Times New Roman"/>
                <w:sz w:val="23"/>
                <w:szCs w:val="23"/>
                <w:lang w:eastAsia="ru-RU"/>
              </w:rPr>
            </w:pPr>
          </w:p>
        </w:tc>
      </w:tr>
    </w:tbl>
    <w:p w:rsidR="00F033F9" w:rsidRPr="00F033F9" w:rsidRDefault="00F033F9" w:rsidP="00F033F9">
      <w:pPr>
        <w:spacing w:after="0" w:line="20" w:lineRule="exact"/>
        <w:rPr>
          <w:rFonts w:ascii="Times New Roman" w:eastAsiaTheme="minorEastAsia" w:hAnsi="Times New Roman" w:cs="Times New Roman"/>
          <w:sz w:val="20"/>
          <w:szCs w:val="20"/>
          <w:lang w:eastAsia="ru-RU"/>
        </w:rPr>
      </w:pPr>
      <w:r w:rsidRPr="00F033F9">
        <w:rPr>
          <w:rFonts w:ascii="Times New Roman" w:eastAsiaTheme="minorEastAsia" w:hAnsi="Times New Roman" w:cs="Times New Roman"/>
          <w:noProof/>
          <w:sz w:val="20"/>
          <w:szCs w:val="20"/>
          <w:lang w:eastAsia="ru-RU"/>
        </w:rPr>
        <mc:AlternateContent>
          <mc:Choice Requires="wps">
            <w:drawing>
              <wp:anchor distT="0" distB="0" distL="114300" distR="114300" simplePos="0" relativeHeight="251692032" behindDoc="1" locked="0" layoutInCell="0" allowOverlap="1" wp14:anchorId="19885790" wp14:editId="1E93DD9F">
                <wp:simplePos x="0" y="0"/>
                <wp:positionH relativeFrom="column">
                  <wp:posOffset>6350000</wp:posOffset>
                </wp:positionH>
                <wp:positionV relativeFrom="paragraph">
                  <wp:posOffset>-2418080</wp:posOffset>
                </wp:positionV>
                <wp:extent cx="12065" cy="12065"/>
                <wp:effectExtent l="0" t="0" r="0" b="0"/>
                <wp:wrapNone/>
                <wp:docPr id="38" name="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065"/>
                        </a:xfrm>
                        <a:prstGeom prst="rect">
                          <a:avLst/>
                        </a:prstGeom>
                        <a:solidFill>
                          <a:srgbClr val="000000"/>
                        </a:solidFill>
                      </wps:spPr>
                      <wps:bodyPr/>
                    </wps:wsp>
                  </a:graphicData>
                </a:graphic>
              </wp:anchor>
            </w:drawing>
          </mc:Choice>
          <mc:Fallback>
            <w:pict>
              <v:rect w14:anchorId="766A948C" id="Shape 38" o:spid="_x0000_s1026" style="position:absolute;margin-left:500pt;margin-top:-190.4pt;width:.95pt;height:.95pt;z-index:-251624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" o:allowincell="f" fillcolor="black" stroked="f">
                <v:path arrowok="t"/>
              </v:rect>
            </w:pict>
          </mc:Fallback>
        </mc:AlternateContent>
      </w:r>
    </w:p>
    <w:p w:rsidR="00F033F9" w:rsidRPr="00F033F9" w:rsidRDefault="00F033F9" w:rsidP="00F033F9">
      <w:pPr>
        <w:spacing w:after="0" w:line="240" w:lineRule="auto"/>
        <w:rPr>
          <w:rFonts w:ascii="Times New Roman" w:eastAsiaTheme="minorEastAsia" w:hAnsi="Times New Roman" w:cs="Times New Roman"/>
          <w:lang w:eastAsia="ru-RU"/>
        </w:rPr>
        <w:sectPr w:rsidR="00F033F9" w:rsidRPr="00F033F9">
          <w:pgSz w:w="11900" w:h="16838"/>
          <w:pgMar w:top="547" w:right="419" w:bottom="984" w:left="1440" w:header="0" w:footer="0" w:gutter="0"/>
          <w:cols w:space="720" w:equalWidth="0">
            <w:col w:w="10040"/>
          </w:cols>
        </w:sectPr>
      </w:pPr>
    </w:p>
    <w:p w:rsidR="00F033F9" w:rsidRPr="00F033F9" w:rsidRDefault="00F033F9" w:rsidP="00F033F9">
      <w:pPr>
        <w:spacing w:after="0" w:line="200" w:lineRule="exact"/>
        <w:rPr>
          <w:rFonts w:ascii="Times New Roman" w:eastAsiaTheme="minorEastAsia" w:hAnsi="Times New Roman" w:cs="Times New Roman"/>
          <w:sz w:val="20"/>
          <w:szCs w:val="20"/>
          <w:lang w:eastAsia="ru-RU"/>
        </w:rPr>
      </w:pPr>
    </w:p>
    <w:p w:rsidR="00F033F9" w:rsidRPr="00F033F9" w:rsidRDefault="00F033F9" w:rsidP="00F033F9">
      <w:pPr>
        <w:spacing w:after="0" w:line="200" w:lineRule="exact"/>
        <w:rPr>
          <w:rFonts w:ascii="Times New Roman" w:eastAsiaTheme="minorEastAsia" w:hAnsi="Times New Roman" w:cs="Times New Roman"/>
          <w:sz w:val="20"/>
          <w:szCs w:val="20"/>
          <w:lang w:eastAsia="ru-RU"/>
        </w:rPr>
      </w:pPr>
    </w:p>
    <w:p w:rsidR="00F033F9" w:rsidRPr="00F033F9" w:rsidRDefault="00F033F9" w:rsidP="00514CED">
      <w:pPr>
        <w:numPr>
          <w:ilvl w:val="0"/>
          <w:numId w:val="36"/>
        </w:numPr>
        <w:tabs>
          <w:tab w:val="left" w:pos="720"/>
        </w:tabs>
        <w:spacing w:after="0" w:line="240" w:lineRule="auto"/>
        <w:ind w:left="720" w:hanging="720"/>
        <w:rPr>
          <w:rFonts w:ascii="Times New Roman" w:eastAsia="Times New Roman" w:hAnsi="Times New Roman" w:cs="Times New Roman"/>
          <w:b/>
          <w:bCs/>
          <w:sz w:val="28"/>
          <w:szCs w:val="28"/>
          <w:lang w:eastAsia="ru-RU"/>
        </w:rPr>
      </w:pPr>
      <w:r w:rsidRPr="00F033F9">
        <w:rPr>
          <w:rFonts w:ascii="Times New Roman" w:eastAsia="Times New Roman" w:hAnsi="Times New Roman" w:cs="Times New Roman"/>
          <w:b/>
          <w:bCs/>
          <w:sz w:val="28"/>
          <w:szCs w:val="28"/>
          <w:lang w:eastAsia="ru-RU"/>
        </w:rPr>
        <w:t>ОРГАНИЗАЦИОННЫЙ РАЗДЕЛ</w:t>
      </w:r>
    </w:p>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b/>
          <w:bCs/>
          <w:sz w:val="28"/>
          <w:szCs w:val="28"/>
          <w:lang w:eastAsia="ru-RU"/>
        </w:rPr>
        <w:t>3.1. Программно - методическое обеспечение программы</w:t>
      </w:r>
    </w:p>
    <w:p w:rsidR="00F033F9" w:rsidRPr="00F033F9" w:rsidRDefault="00F033F9" w:rsidP="00F033F9">
      <w:pPr>
        <w:spacing w:after="0" w:line="206" w:lineRule="exact"/>
        <w:rPr>
          <w:rFonts w:ascii="Times New Roman" w:eastAsiaTheme="minorEastAsia" w:hAnsi="Times New Roman" w:cs="Times New Roman"/>
          <w:sz w:val="20"/>
          <w:szCs w:val="20"/>
          <w:lang w:eastAsia="ru-RU"/>
        </w:rPr>
      </w:pPr>
    </w:p>
    <w:p w:rsidR="00F033F9" w:rsidRPr="00F033F9" w:rsidRDefault="00F033F9" w:rsidP="00514CED">
      <w:pPr>
        <w:numPr>
          <w:ilvl w:val="1"/>
          <w:numId w:val="37"/>
        </w:numPr>
        <w:tabs>
          <w:tab w:val="left" w:pos="1440"/>
        </w:tabs>
        <w:spacing w:after="0" w:line="240" w:lineRule="auto"/>
        <w:ind w:left="1440" w:hanging="732"/>
        <w:jc w:val="both"/>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АООП для детей с задержкой психического развития.</w:t>
      </w:r>
    </w:p>
    <w:p w:rsidR="00F033F9" w:rsidRPr="00F033F9" w:rsidRDefault="00F033F9" w:rsidP="00F033F9">
      <w:pPr>
        <w:spacing w:after="0" w:line="224" w:lineRule="exact"/>
        <w:jc w:val="both"/>
        <w:rPr>
          <w:rFonts w:ascii="Times New Roman" w:eastAsia="Times New Roman" w:hAnsi="Times New Roman" w:cs="Times New Roman"/>
          <w:sz w:val="28"/>
          <w:szCs w:val="28"/>
          <w:lang w:eastAsia="ru-RU"/>
        </w:rPr>
      </w:pPr>
    </w:p>
    <w:p w:rsidR="00F033F9" w:rsidRPr="00F033F9" w:rsidRDefault="00F033F9" w:rsidP="00514CED">
      <w:pPr>
        <w:numPr>
          <w:ilvl w:val="1"/>
          <w:numId w:val="37"/>
        </w:numPr>
        <w:tabs>
          <w:tab w:val="left" w:pos="1440"/>
        </w:tabs>
        <w:spacing w:after="0" w:line="388" w:lineRule="auto"/>
        <w:ind w:right="800" w:firstLine="708"/>
        <w:jc w:val="both"/>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Бабкина Н.В. Программа занятий по развитию познавательной деятельности младших школьников: Книга для учителя. –М.: АРКТИ, 2002.</w:t>
      </w:r>
    </w:p>
    <w:p w:rsidR="00F033F9" w:rsidRPr="00F033F9" w:rsidRDefault="00F033F9" w:rsidP="00F033F9">
      <w:pPr>
        <w:spacing w:after="0" w:line="26" w:lineRule="exact"/>
        <w:jc w:val="both"/>
        <w:rPr>
          <w:rFonts w:ascii="Times New Roman" w:eastAsia="Times New Roman" w:hAnsi="Times New Roman" w:cs="Times New Roman"/>
          <w:sz w:val="28"/>
          <w:szCs w:val="28"/>
          <w:lang w:eastAsia="ru-RU"/>
        </w:rPr>
      </w:pPr>
    </w:p>
    <w:p w:rsidR="00F033F9" w:rsidRPr="00F033F9" w:rsidRDefault="00F033F9" w:rsidP="00514CED">
      <w:pPr>
        <w:numPr>
          <w:ilvl w:val="1"/>
          <w:numId w:val="37"/>
        </w:numPr>
        <w:tabs>
          <w:tab w:val="left" w:pos="1440"/>
        </w:tabs>
        <w:spacing w:after="0" w:line="388" w:lineRule="auto"/>
        <w:ind w:right="1080" w:firstLine="708"/>
        <w:jc w:val="both"/>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Бабкина Н.В. Радость познания. Логические задачи для детей младшего школьного возраста. – М.: АРКТИ, 2000.</w:t>
      </w:r>
    </w:p>
    <w:p w:rsidR="00F033F9" w:rsidRPr="00F033F9" w:rsidRDefault="00F033F9" w:rsidP="00F033F9">
      <w:pPr>
        <w:spacing w:after="0" w:line="26" w:lineRule="exact"/>
        <w:jc w:val="both"/>
        <w:rPr>
          <w:rFonts w:ascii="Times New Roman" w:eastAsia="Times New Roman" w:hAnsi="Times New Roman" w:cs="Times New Roman"/>
          <w:sz w:val="28"/>
          <w:szCs w:val="28"/>
          <w:lang w:eastAsia="ru-RU"/>
        </w:rPr>
      </w:pPr>
    </w:p>
    <w:p w:rsidR="00F033F9" w:rsidRPr="00F033F9" w:rsidRDefault="00F033F9" w:rsidP="00514CED">
      <w:pPr>
        <w:numPr>
          <w:ilvl w:val="1"/>
          <w:numId w:val="37"/>
        </w:numPr>
        <w:tabs>
          <w:tab w:val="left" w:pos="1440"/>
        </w:tabs>
        <w:spacing w:after="0" w:line="388" w:lineRule="auto"/>
        <w:ind w:right="600" w:firstLine="708"/>
        <w:jc w:val="both"/>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Безруких М.М., Ефимова С.П. Упражнения для занятий с детьми, имеющими трудности при обучении письму. – М., 1991</w:t>
      </w:r>
    </w:p>
    <w:p w:rsidR="00F033F9" w:rsidRPr="00F033F9" w:rsidRDefault="00F033F9" w:rsidP="00F033F9">
      <w:pPr>
        <w:spacing w:after="0" w:line="26" w:lineRule="exact"/>
        <w:jc w:val="both"/>
        <w:rPr>
          <w:rFonts w:ascii="Times New Roman" w:eastAsia="Times New Roman" w:hAnsi="Times New Roman" w:cs="Times New Roman"/>
          <w:sz w:val="28"/>
          <w:szCs w:val="28"/>
          <w:lang w:eastAsia="ru-RU"/>
        </w:rPr>
      </w:pPr>
    </w:p>
    <w:p w:rsidR="00F033F9" w:rsidRPr="00F033F9" w:rsidRDefault="00F033F9" w:rsidP="00514CED">
      <w:pPr>
        <w:numPr>
          <w:ilvl w:val="1"/>
          <w:numId w:val="37"/>
        </w:numPr>
        <w:tabs>
          <w:tab w:val="left" w:pos="1440"/>
        </w:tabs>
        <w:spacing w:after="0" w:line="389" w:lineRule="auto"/>
        <w:ind w:right="1620" w:firstLine="708"/>
        <w:jc w:val="both"/>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Вильшанская А.Д. Дети с ЗПР: коррекционные занятия в общеобразовательной школе. – М.: Школьная пресса, 2006.</w:t>
      </w:r>
    </w:p>
    <w:p w:rsidR="00F033F9" w:rsidRPr="00F033F9" w:rsidRDefault="00F033F9" w:rsidP="00F033F9">
      <w:pPr>
        <w:spacing w:after="0" w:line="24" w:lineRule="exact"/>
        <w:jc w:val="both"/>
        <w:rPr>
          <w:rFonts w:ascii="Times New Roman" w:eastAsia="Times New Roman" w:hAnsi="Times New Roman" w:cs="Times New Roman"/>
          <w:sz w:val="28"/>
          <w:szCs w:val="28"/>
          <w:lang w:eastAsia="ru-RU"/>
        </w:rPr>
      </w:pPr>
    </w:p>
    <w:p w:rsidR="00F033F9" w:rsidRPr="00F033F9" w:rsidRDefault="00F033F9" w:rsidP="00514CED">
      <w:pPr>
        <w:numPr>
          <w:ilvl w:val="1"/>
          <w:numId w:val="37"/>
        </w:numPr>
        <w:tabs>
          <w:tab w:val="left" w:pos="1440"/>
        </w:tabs>
        <w:spacing w:after="0" w:line="392" w:lineRule="auto"/>
        <w:ind w:right="140" w:firstLine="708"/>
        <w:jc w:val="both"/>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Вильшанская А.Д. Дефектологичесое сопровождение учащихся с задержкой психического развития в общеобразовательной школе (Практические материалы) // Воспитание и обучение детей с нарушениями развития. — 2008. —</w:t>
      </w:r>
    </w:p>
    <w:p w:rsidR="00F033F9" w:rsidRPr="00F033F9" w:rsidRDefault="00F033F9" w:rsidP="00F033F9">
      <w:pPr>
        <w:spacing w:after="0" w:line="11" w:lineRule="exact"/>
        <w:jc w:val="both"/>
        <w:rPr>
          <w:rFonts w:ascii="Times New Roman" w:eastAsia="Times New Roman" w:hAnsi="Times New Roman" w:cs="Times New Roman"/>
          <w:sz w:val="28"/>
          <w:szCs w:val="28"/>
          <w:lang w:eastAsia="ru-RU"/>
        </w:rPr>
      </w:pPr>
    </w:p>
    <w:p w:rsidR="00F033F9" w:rsidRPr="00F033F9" w:rsidRDefault="00F033F9" w:rsidP="00514CED">
      <w:pPr>
        <w:numPr>
          <w:ilvl w:val="0"/>
          <w:numId w:val="37"/>
        </w:numPr>
        <w:tabs>
          <w:tab w:val="left" w:pos="340"/>
        </w:tabs>
        <w:spacing w:after="0" w:line="240" w:lineRule="auto"/>
        <w:ind w:left="340" w:hanging="340"/>
        <w:jc w:val="both"/>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1. — с. 47 – 54</w:t>
      </w:r>
    </w:p>
    <w:p w:rsidR="00F033F9" w:rsidRPr="00F033F9" w:rsidRDefault="00F033F9" w:rsidP="00F033F9">
      <w:pPr>
        <w:spacing w:after="0" w:line="224" w:lineRule="exact"/>
        <w:jc w:val="both"/>
        <w:rPr>
          <w:rFonts w:ascii="Times New Roman" w:eastAsia="Times New Roman" w:hAnsi="Times New Roman" w:cs="Times New Roman"/>
          <w:sz w:val="28"/>
          <w:szCs w:val="28"/>
          <w:lang w:eastAsia="ru-RU"/>
        </w:rPr>
      </w:pPr>
    </w:p>
    <w:p w:rsidR="00F033F9" w:rsidRPr="00F033F9" w:rsidRDefault="00F033F9" w:rsidP="00514CED">
      <w:pPr>
        <w:numPr>
          <w:ilvl w:val="1"/>
          <w:numId w:val="38"/>
        </w:numPr>
        <w:tabs>
          <w:tab w:val="left" w:pos="1440"/>
        </w:tabs>
        <w:spacing w:after="0" w:line="393" w:lineRule="auto"/>
        <w:ind w:right="20" w:firstLine="708"/>
        <w:jc w:val="both"/>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Вильшанская А.Д. Коррекционно-педагогическая работа с младшими школьниками с задержкой психического развития церебрально-органического генеза в общеобразовательной школе: Автореф. дисс. … канд. педагог. наук. – М.,</w:t>
      </w:r>
    </w:p>
    <w:p w:rsidR="00F033F9" w:rsidRPr="00F033F9" w:rsidRDefault="00F033F9" w:rsidP="00F033F9">
      <w:pPr>
        <w:spacing w:after="0" w:line="8" w:lineRule="exact"/>
        <w:jc w:val="both"/>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2005. – 23 с. 9</w:t>
      </w:r>
    </w:p>
    <w:p w:rsidR="00F033F9" w:rsidRPr="00F033F9" w:rsidRDefault="00F033F9" w:rsidP="00F033F9">
      <w:pPr>
        <w:spacing w:after="0" w:line="211" w:lineRule="exact"/>
        <w:jc w:val="both"/>
        <w:rPr>
          <w:rFonts w:ascii="Times New Roman" w:eastAsiaTheme="minorEastAsia" w:hAnsi="Times New Roman" w:cs="Times New Roman"/>
          <w:sz w:val="20"/>
          <w:szCs w:val="20"/>
          <w:lang w:eastAsia="ru-RU"/>
        </w:rPr>
      </w:pPr>
    </w:p>
    <w:p w:rsidR="00F033F9" w:rsidRPr="00F033F9" w:rsidRDefault="00F033F9" w:rsidP="00514CED">
      <w:pPr>
        <w:numPr>
          <w:ilvl w:val="0"/>
          <w:numId w:val="39"/>
        </w:numPr>
        <w:tabs>
          <w:tab w:val="left" w:pos="1440"/>
        </w:tabs>
        <w:spacing w:after="0" w:line="240" w:lineRule="auto"/>
        <w:ind w:left="1440" w:hanging="732"/>
        <w:jc w:val="both"/>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Вильшанская А.Д. Организация и содержание работы учителя-</w:t>
      </w:r>
    </w:p>
    <w:p w:rsidR="00F033F9" w:rsidRPr="00F033F9" w:rsidRDefault="00F033F9" w:rsidP="00F033F9">
      <w:pPr>
        <w:spacing w:after="0" w:line="227" w:lineRule="exact"/>
        <w:jc w:val="both"/>
        <w:rPr>
          <w:rFonts w:ascii="Times New Roman" w:eastAsiaTheme="minorEastAsia" w:hAnsi="Times New Roman" w:cs="Times New Roman"/>
          <w:sz w:val="20"/>
          <w:szCs w:val="20"/>
          <w:lang w:eastAsia="ru-RU"/>
        </w:rPr>
      </w:pPr>
    </w:p>
    <w:p w:rsidR="00F033F9" w:rsidRPr="00F033F9" w:rsidRDefault="00F033F9" w:rsidP="00F033F9">
      <w:pPr>
        <w:spacing w:after="0" w:line="392"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дефектолога в системе КРО // Шевченко С.Г., Бабкина Н.В., Вильшанская А.Д. Дети с ЗПР: коррекционные занятия в общеобразовательной школе. Книга 1. – М.: Школьная Пресса, 2005. –96с. — С. 65–73.</w:t>
      </w:r>
    </w:p>
    <w:p w:rsidR="00F033F9" w:rsidRPr="00F033F9" w:rsidRDefault="00F033F9" w:rsidP="00F033F9">
      <w:pPr>
        <w:spacing w:after="0" w:line="24" w:lineRule="exact"/>
        <w:jc w:val="both"/>
        <w:rPr>
          <w:rFonts w:ascii="Times New Roman" w:eastAsiaTheme="minorEastAsia" w:hAnsi="Times New Roman" w:cs="Times New Roman"/>
          <w:sz w:val="20"/>
          <w:szCs w:val="20"/>
          <w:lang w:eastAsia="ru-RU"/>
        </w:rPr>
      </w:pPr>
    </w:p>
    <w:p w:rsidR="00F033F9" w:rsidRPr="00F033F9" w:rsidRDefault="00F033F9" w:rsidP="00514CED">
      <w:pPr>
        <w:numPr>
          <w:ilvl w:val="0"/>
          <w:numId w:val="40"/>
        </w:numPr>
        <w:tabs>
          <w:tab w:val="left" w:pos="1440"/>
        </w:tabs>
        <w:spacing w:after="0" w:line="387" w:lineRule="auto"/>
        <w:ind w:right="600" w:firstLine="708"/>
        <w:jc w:val="both"/>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Вильшанская А.Д. Содержание работы дефектолога с учащимися классов КРО // Коррекционная педагогика. – 2003. - № 1.– С. 54 – 56.</w:t>
      </w:r>
    </w:p>
    <w:p w:rsidR="00F033F9" w:rsidRPr="00F033F9" w:rsidRDefault="00F033F9" w:rsidP="00F033F9">
      <w:pPr>
        <w:spacing w:after="0" w:line="30" w:lineRule="exact"/>
        <w:jc w:val="both"/>
        <w:rPr>
          <w:rFonts w:ascii="Times New Roman" w:eastAsiaTheme="minorEastAsia" w:hAnsi="Times New Roman" w:cs="Times New Roman"/>
          <w:sz w:val="20"/>
          <w:szCs w:val="20"/>
          <w:lang w:eastAsia="ru-RU"/>
        </w:rPr>
      </w:pPr>
    </w:p>
    <w:p w:rsidR="00F033F9" w:rsidRPr="00F033F9" w:rsidRDefault="00F033F9" w:rsidP="00F033F9">
      <w:pPr>
        <w:spacing w:after="0" w:line="387"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10.Вильшанская А.Д. Содержание работы дефектолога с учащимися классов КРО // Коррекционная педагогика. — 2003. — №1. — С. 54–56.</w:t>
      </w:r>
    </w:p>
    <w:p w:rsidR="00F033F9" w:rsidRPr="00F033F9" w:rsidRDefault="00F033F9" w:rsidP="00F033F9">
      <w:pPr>
        <w:spacing w:after="0" w:line="240" w:lineRule="auto"/>
        <w:jc w:val="both"/>
        <w:rPr>
          <w:rFonts w:ascii="Times New Roman" w:eastAsiaTheme="minorEastAsia" w:hAnsi="Times New Roman" w:cs="Times New Roman"/>
          <w:lang w:eastAsia="ru-RU"/>
        </w:rPr>
        <w:sectPr w:rsidR="00F033F9" w:rsidRPr="00F033F9">
          <w:pgSz w:w="11900" w:h="16838"/>
          <w:pgMar w:top="544" w:right="559" w:bottom="1440" w:left="1440" w:header="0" w:footer="0" w:gutter="0"/>
          <w:cols w:space="720" w:equalWidth="0">
            <w:col w:w="9900"/>
          </w:cols>
        </w:sectPr>
      </w:pPr>
    </w:p>
    <w:p w:rsidR="00F033F9" w:rsidRPr="00F033F9" w:rsidRDefault="00F033F9" w:rsidP="00F033F9">
      <w:pPr>
        <w:spacing w:after="0" w:line="392" w:lineRule="auto"/>
        <w:ind w:right="400"/>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lastRenderedPageBreak/>
        <w:t>11.Вильшанская А.Д. Формирование приемов умственной деятельности у младших школьников с ЗПР на занятиях дефектолога// Воспитание и обучение детей с нарушениями развития. — 2005. — № 5. — С. 73–77.</w:t>
      </w:r>
    </w:p>
    <w:p w:rsidR="00F033F9" w:rsidRPr="00F033F9" w:rsidRDefault="00F033F9" w:rsidP="00F033F9">
      <w:pPr>
        <w:spacing w:after="0" w:line="24" w:lineRule="exact"/>
        <w:jc w:val="both"/>
        <w:rPr>
          <w:rFonts w:ascii="Times New Roman" w:eastAsiaTheme="minorEastAsia" w:hAnsi="Times New Roman" w:cs="Times New Roman"/>
          <w:sz w:val="20"/>
          <w:szCs w:val="20"/>
          <w:lang w:eastAsia="ru-RU"/>
        </w:rPr>
      </w:pPr>
    </w:p>
    <w:p w:rsidR="00F033F9" w:rsidRPr="00F033F9" w:rsidRDefault="00F033F9" w:rsidP="00F033F9">
      <w:pPr>
        <w:spacing w:after="0" w:line="387" w:lineRule="auto"/>
        <w:ind w:right="780"/>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12.Гиперактивные дети: коррекция психомоторного развития: учебное пособие; под ред. М. Пассольта; пер. с нем. В.Т.</w:t>
      </w:r>
    </w:p>
    <w:p w:rsidR="00F033F9" w:rsidRPr="00F033F9" w:rsidRDefault="00F033F9" w:rsidP="00F033F9">
      <w:pPr>
        <w:spacing w:after="0" w:line="30" w:lineRule="exact"/>
        <w:jc w:val="both"/>
        <w:rPr>
          <w:rFonts w:ascii="Times New Roman" w:eastAsiaTheme="minorEastAsia" w:hAnsi="Times New Roman" w:cs="Times New Roman"/>
          <w:sz w:val="20"/>
          <w:szCs w:val="20"/>
          <w:lang w:eastAsia="ru-RU"/>
        </w:rPr>
      </w:pPr>
    </w:p>
    <w:p w:rsidR="00F033F9" w:rsidRPr="00F033F9" w:rsidRDefault="00F033F9" w:rsidP="00F033F9">
      <w:pPr>
        <w:spacing w:after="0" w:line="387" w:lineRule="auto"/>
        <w:ind w:right="640"/>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Алтухова; науч. ред. рус. текста Н.М. Назарова. – 2-е изд. – М.: Издательский центр «Академия», 2011. – 160 с.</w:t>
      </w:r>
    </w:p>
    <w:p w:rsidR="00F033F9" w:rsidRPr="00F033F9" w:rsidRDefault="00F033F9" w:rsidP="00F033F9">
      <w:pPr>
        <w:spacing w:after="0" w:line="30" w:lineRule="exact"/>
        <w:jc w:val="both"/>
        <w:rPr>
          <w:rFonts w:ascii="Times New Roman" w:eastAsiaTheme="minorEastAsia" w:hAnsi="Times New Roman" w:cs="Times New Roman"/>
          <w:sz w:val="20"/>
          <w:szCs w:val="20"/>
          <w:lang w:eastAsia="ru-RU"/>
        </w:rPr>
      </w:pPr>
    </w:p>
    <w:p w:rsidR="00F033F9" w:rsidRPr="00F033F9" w:rsidRDefault="00F033F9" w:rsidP="00514CED">
      <w:pPr>
        <w:numPr>
          <w:ilvl w:val="0"/>
          <w:numId w:val="41"/>
        </w:numPr>
        <w:tabs>
          <w:tab w:val="left" w:pos="1130"/>
        </w:tabs>
        <w:spacing w:after="0" w:line="387" w:lineRule="auto"/>
        <w:ind w:right="1940" w:firstLine="708"/>
        <w:jc w:val="both"/>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Шевченко С.Г. «Коррекционно-развивающее обучение: Организационно-педагогические аспекты» (М.: ВЛАДОС, 2001).</w:t>
      </w:r>
    </w:p>
    <w:p w:rsidR="00F033F9" w:rsidRPr="00F033F9" w:rsidRDefault="00F033F9" w:rsidP="00F033F9">
      <w:pPr>
        <w:spacing w:after="0" w:line="16" w:lineRule="exact"/>
        <w:jc w:val="both"/>
        <w:rPr>
          <w:rFonts w:ascii="Times New Roman" w:eastAsia="Times New Roman" w:hAnsi="Times New Roman" w:cs="Times New Roman"/>
          <w:sz w:val="28"/>
          <w:szCs w:val="28"/>
          <w:lang w:eastAsia="ru-RU"/>
        </w:rPr>
      </w:pPr>
    </w:p>
    <w:p w:rsidR="00F033F9" w:rsidRPr="00F033F9" w:rsidRDefault="00F033F9" w:rsidP="00F033F9">
      <w:pPr>
        <w:spacing w:after="0" w:line="240" w:lineRule="auto"/>
        <w:jc w:val="both"/>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14.Дурова Н.В. Читаем сами. – М.: Школьная пресса, 2011. – 32 с.</w:t>
      </w:r>
    </w:p>
    <w:p w:rsidR="00F033F9" w:rsidRPr="00F033F9" w:rsidRDefault="00F033F9" w:rsidP="00F033F9">
      <w:pPr>
        <w:spacing w:after="0" w:line="210" w:lineRule="exact"/>
        <w:jc w:val="both"/>
        <w:rPr>
          <w:rFonts w:ascii="Times New Roman" w:eastAsia="Times New Roman" w:hAnsi="Times New Roman" w:cs="Times New Roman"/>
          <w:sz w:val="28"/>
          <w:szCs w:val="28"/>
          <w:lang w:eastAsia="ru-RU"/>
        </w:rPr>
      </w:pPr>
    </w:p>
    <w:p w:rsidR="00F033F9" w:rsidRPr="00F033F9" w:rsidRDefault="00F033F9" w:rsidP="00F033F9">
      <w:pPr>
        <w:spacing w:after="0" w:line="240" w:lineRule="auto"/>
        <w:jc w:val="both"/>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15.Елецкая О.В., Горбачевская Н.Ю. Развитие и уточнение пространственно-</w:t>
      </w:r>
    </w:p>
    <w:p w:rsidR="00F033F9" w:rsidRPr="00F033F9" w:rsidRDefault="00F033F9" w:rsidP="00F033F9">
      <w:pPr>
        <w:spacing w:after="0" w:line="213" w:lineRule="exact"/>
        <w:jc w:val="both"/>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временных представлений у детей младшего и</w:t>
      </w:r>
    </w:p>
    <w:p w:rsidR="00F033F9" w:rsidRPr="00F033F9" w:rsidRDefault="00F033F9" w:rsidP="00F033F9">
      <w:pPr>
        <w:spacing w:after="0" w:line="211" w:lineRule="exact"/>
        <w:jc w:val="both"/>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среднего школьного возраста. – М.: Школьная пресса, 2003. – 80 с.</w:t>
      </w:r>
    </w:p>
    <w:p w:rsidR="00F033F9" w:rsidRPr="00F033F9" w:rsidRDefault="00F033F9" w:rsidP="00F033F9">
      <w:pPr>
        <w:spacing w:after="0" w:line="213" w:lineRule="exact"/>
        <w:jc w:val="both"/>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16.Жукова Н.С. Букварь : учебное пособие / Н.С. Жукова ; ил. В. Трубицына</w:t>
      </w:r>
    </w:p>
    <w:p w:rsidR="00F033F9" w:rsidRPr="00F033F9" w:rsidRDefault="00F033F9" w:rsidP="00F033F9">
      <w:pPr>
        <w:spacing w:after="0" w:line="211" w:lineRule="exact"/>
        <w:jc w:val="both"/>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и Ю. Трубицыной. – М.: Эксмо, 2013. – 96 с.: ил.</w:t>
      </w:r>
    </w:p>
    <w:p w:rsidR="00F033F9" w:rsidRPr="00F033F9" w:rsidRDefault="00F033F9" w:rsidP="00F033F9">
      <w:pPr>
        <w:spacing w:after="0" w:line="227" w:lineRule="exact"/>
        <w:jc w:val="both"/>
        <w:rPr>
          <w:rFonts w:ascii="Times New Roman" w:eastAsiaTheme="minorEastAsia" w:hAnsi="Times New Roman" w:cs="Times New Roman"/>
          <w:sz w:val="20"/>
          <w:szCs w:val="20"/>
          <w:lang w:eastAsia="ru-RU"/>
        </w:rPr>
      </w:pPr>
    </w:p>
    <w:p w:rsidR="00F033F9" w:rsidRPr="00F033F9" w:rsidRDefault="00F033F9" w:rsidP="00F033F9">
      <w:pPr>
        <w:spacing w:after="0" w:line="392" w:lineRule="auto"/>
        <w:ind w:right="160"/>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17.Игнатьева Т.В. Русский язык. Все правила. 1-4 классы. Справочник/ Т.В. Игнатьева, Л.Е.Тарасова. – М.: Издательство «Экзамен», 2011. – 190, [2] с. Серия («Справочник»)</w:t>
      </w:r>
    </w:p>
    <w:p w:rsidR="00F033F9" w:rsidRPr="00F033F9" w:rsidRDefault="00F033F9" w:rsidP="00F033F9">
      <w:pPr>
        <w:spacing w:after="0" w:line="10" w:lineRule="exact"/>
        <w:jc w:val="both"/>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19.Игры и упражнения на развитие внимания (папка).</w:t>
      </w:r>
    </w:p>
    <w:p w:rsidR="00F033F9" w:rsidRPr="00F033F9" w:rsidRDefault="00F033F9" w:rsidP="00F033F9">
      <w:pPr>
        <w:spacing w:after="0" w:line="227" w:lineRule="exact"/>
        <w:jc w:val="both"/>
        <w:rPr>
          <w:rFonts w:ascii="Times New Roman" w:eastAsiaTheme="minorEastAsia" w:hAnsi="Times New Roman" w:cs="Times New Roman"/>
          <w:sz w:val="20"/>
          <w:szCs w:val="20"/>
          <w:lang w:eastAsia="ru-RU"/>
        </w:rPr>
      </w:pPr>
    </w:p>
    <w:p w:rsidR="00F033F9" w:rsidRPr="00F033F9" w:rsidRDefault="00F033F9" w:rsidP="00F033F9">
      <w:pPr>
        <w:spacing w:after="0" w:line="387" w:lineRule="auto"/>
        <w:ind w:right="920"/>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20.Игры и упражнения на развитие мышления, восприятия, моторики (папка).</w:t>
      </w:r>
    </w:p>
    <w:p w:rsidR="00F033F9" w:rsidRPr="00F033F9" w:rsidRDefault="00F033F9" w:rsidP="00F033F9">
      <w:pPr>
        <w:spacing w:after="0" w:line="14" w:lineRule="exact"/>
        <w:jc w:val="both"/>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21.Игры и упражнения на развитие памяти (папка).</w:t>
      </w:r>
    </w:p>
    <w:p w:rsidR="00F033F9" w:rsidRPr="00F033F9" w:rsidRDefault="00F033F9" w:rsidP="00F033F9">
      <w:pPr>
        <w:spacing w:after="0" w:line="227" w:lineRule="exact"/>
        <w:jc w:val="both"/>
        <w:rPr>
          <w:rFonts w:ascii="Times New Roman" w:eastAsiaTheme="minorEastAsia" w:hAnsi="Times New Roman" w:cs="Times New Roman"/>
          <w:sz w:val="20"/>
          <w:szCs w:val="20"/>
          <w:lang w:eastAsia="ru-RU"/>
        </w:rPr>
      </w:pPr>
    </w:p>
    <w:p w:rsidR="00F033F9" w:rsidRPr="00F033F9" w:rsidRDefault="00F033F9" w:rsidP="00F033F9">
      <w:pPr>
        <w:spacing w:after="0" w:line="394" w:lineRule="auto"/>
        <w:ind w:right="320"/>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22.Лидерс А.Г. Формирование «внимательного письма» у учащихся 3 – 4 классов // В кн. Маркова А.К., Лидерс А.Г., Яковлева Е.Л. Диагностика и коррекция умственного развития школьном возрасте. – Петрозаводск, 1992. – С. 139 – 146.</w:t>
      </w:r>
    </w:p>
    <w:p w:rsidR="00F033F9" w:rsidRPr="00F033F9" w:rsidRDefault="00F033F9" w:rsidP="00F033F9">
      <w:pPr>
        <w:spacing w:after="0" w:line="240" w:lineRule="auto"/>
        <w:jc w:val="both"/>
        <w:rPr>
          <w:rFonts w:ascii="Times New Roman" w:eastAsiaTheme="minorEastAsia" w:hAnsi="Times New Roman" w:cs="Times New Roman"/>
          <w:lang w:eastAsia="ru-RU"/>
        </w:rPr>
        <w:sectPr w:rsidR="00F033F9" w:rsidRPr="00F033F9">
          <w:pgSz w:w="11900" w:h="16838"/>
          <w:pgMar w:top="553" w:right="499" w:bottom="1440" w:left="1440" w:header="0" w:footer="0" w:gutter="0"/>
          <w:cols w:space="720" w:equalWidth="0">
            <w:col w:w="9960"/>
          </w:cols>
        </w:sectPr>
      </w:pPr>
    </w:p>
    <w:p w:rsidR="00F033F9" w:rsidRPr="00F033F9" w:rsidRDefault="00F033F9" w:rsidP="00F033F9">
      <w:pPr>
        <w:spacing w:after="0" w:line="392" w:lineRule="auto"/>
        <w:ind w:right="320"/>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lastRenderedPageBreak/>
        <w:t>23.Методическое пособие «Практический материал для проведения психолого-педагогического обследования детей» авторов С.Д. Забрамной, О.В. Боровика, М. : Гуманитарный изд. центр Владос, 2008.</w:t>
      </w:r>
    </w:p>
    <w:p w:rsidR="00F033F9" w:rsidRPr="00F033F9" w:rsidRDefault="00F033F9" w:rsidP="00F033F9">
      <w:pPr>
        <w:spacing w:after="0" w:line="24" w:lineRule="exact"/>
        <w:jc w:val="both"/>
        <w:rPr>
          <w:rFonts w:ascii="Times New Roman" w:eastAsiaTheme="minorEastAsia" w:hAnsi="Times New Roman" w:cs="Times New Roman"/>
          <w:sz w:val="20"/>
          <w:szCs w:val="20"/>
          <w:lang w:eastAsia="ru-RU"/>
        </w:rPr>
      </w:pPr>
    </w:p>
    <w:p w:rsidR="00F033F9" w:rsidRPr="00F033F9" w:rsidRDefault="00F033F9" w:rsidP="00F033F9">
      <w:pPr>
        <w:spacing w:after="0" w:line="392" w:lineRule="auto"/>
        <w:ind w:right="300"/>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24.Павлушкова Н.Н., Харитонова Р.И. Обучение грамоте младших школьников с ЗПР. Методика и планирование занятий в классе выравнивания / Н.Н. Павлушкова, Р.И. Харитонова. – Издательство «ГНОМ и Д», 2006 – 152 с.</w:t>
      </w:r>
    </w:p>
    <w:p w:rsidR="00F033F9" w:rsidRPr="00F033F9" w:rsidRDefault="00F033F9" w:rsidP="00F033F9">
      <w:pPr>
        <w:spacing w:after="0" w:line="10" w:lineRule="exact"/>
        <w:jc w:val="both"/>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25.Пишем Буквы. Серия «Вперед, малыш!». – М.: Издательство «Эксмо».</w:t>
      </w:r>
    </w:p>
    <w:p w:rsidR="00F033F9" w:rsidRPr="00F033F9" w:rsidRDefault="00F033F9" w:rsidP="00F033F9">
      <w:pPr>
        <w:spacing w:after="0" w:line="213" w:lineRule="exact"/>
        <w:jc w:val="both"/>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26.Пишем Цифры. Серия «Вперед, малыш!». – М.: Издательство «Эксмо».</w:t>
      </w:r>
    </w:p>
    <w:p w:rsidR="00F033F9" w:rsidRPr="00F033F9" w:rsidRDefault="00F033F9" w:rsidP="00F033F9">
      <w:pPr>
        <w:spacing w:after="0" w:line="211" w:lineRule="exact"/>
        <w:jc w:val="both"/>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27.Подготовка к школе детей ЗПР. Книга 1/ Под общей ред. С.Г. Шевченко.</w:t>
      </w:r>
    </w:p>
    <w:p w:rsidR="00F033F9" w:rsidRPr="00F033F9" w:rsidRDefault="00F033F9" w:rsidP="00F033F9">
      <w:pPr>
        <w:spacing w:after="0" w:line="214" w:lineRule="exact"/>
        <w:jc w:val="both"/>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 М.: Школьная пресса, 2005. – 96 с.</w:t>
      </w:r>
    </w:p>
    <w:p w:rsidR="00F033F9" w:rsidRPr="00F033F9" w:rsidRDefault="00F033F9" w:rsidP="00F033F9">
      <w:pPr>
        <w:spacing w:after="0" w:line="211" w:lineRule="exact"/>
        <w:jc w:val="both"/>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28.Подготовка к школе детей ЗПР. Книга 2/ Под общей ред. С.Г. Шевченко.</w:t>
      </w:r>
    </w:p>
    <w:p w:rsidR="00F033F9" w:rsidRPr="00F033F9" w:rsidRDefault="00F033F9" w:rsidP="00F033F9">
      <w:pPr>
        <w:spacing w:after="0" w:line="213" w:lineRule="exact"/>
        <w:jc w:val="both"/>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 М.: Школьная пресса, 2005. – 112 с.</w:t>
      </w:r>
    </w:p>
    <w:p w:rsidR="00F033F9" w:rsidRPr="00F033F9" w:rsidRDefault="00F033F9" w:rsidP="00F033F9">
      <w:pPr>
        <w:spacing w:after="0" w:line="211" w:lineRule="exact"/>
        <w:jc w:val="both"/>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29.Пожиленко Е.А. Волшебный мир звуков и слов (пособие для логопедов).</w:t>
      </w:r>
    </w:p>
    <w:p w:rsidR="00F033F9" w:rsidRPr="00F033F9" w:rsidRDefault="00F033F9" w:rsidP="00F033F9">
      <w:pPr>
        <w:spacing w:after="0" w:line="213" w:lineRule="exact"/>
        <w:jc w:val="both"/>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 М.: Гуманитарный изд. центр Владос, 1999.</w:t>
      </w:r>
    </w:p>
    <w:p w:rsidR="00F033F9" w:rsidRPr="00F033F9" w:rsidRDefault="00F033F9" w:rsidP="00F033F9">
      <w:pPr>
        <w:spacing w:after="0" w:line="224" w:lineRule="exact"/>
        <w:jc w:val="both"/>
        <w:rPr>
          <w:rFonts w:ascii="Times New Roman" w:eastAsiaTheme="minorEastAsia" w:hAnsi="Times New Roman" w:cs="Times New Roman"/>
          <w:sz w:val="20"/>
          <w:szCs w:val="20"/>
          <w:lang w:eastAsia="ru-RU"/>
        </w:rPr>
      </w:pPr>
    </w:p>
    <w:p w:rsidR="00F033F9" w:rsidRPr="00F033F9" w:rsidRDefault="00F033F9" w:rsidP="00F033F9">
      <w:pPr>
        <w:spacing w:after="0" w:line="395" w:lineRule="auto"/>
        <w:ind w:right="180"/>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30.Программно-методические материалы. Коррекционно-развивающее обучение. Начальная щкола: Русский язык. Окружающий мир. Природоведение. Математика. Физическая культура. Ритмика. Трудовое обучение. /Сост. С. Г. Шевченко. – М.:Дрофа, 1998.</w:t>
      </w:r>
    </w:p>
    <w:p w:rsidR="00F033F9" w:rsidRPr="00F033F9" w:rsidRDefault="00F033F9" w:rsidP="00F033F9">
      <w:pPr>
        <w:spacing w:after="0" w:line="17" w:lineRule="exact"/>
        <w:jc w:val="both"/>
        <w:rPr>
          <w:rFonts w:ascii="Times New Roman" w:eastAsiaTheme="minorEastAsia" w:hAnsi="Times New Roman" w:cs="Times New Roman"/>
          <w:sz w:val="20"/>
          <w:szCs w:val="20"/>
          <w:lang w:eastAsia="ru-RU"/>
        </w:rPr>
      </w:pPr>
    </w:p>
    <w:p w:rsidR="00F033F9" w:rsidRPr="00F033F9" w:rsidRDefault="00F033F9" w:rsidP="00F033F9">
      <w:pPr>
        <w:spacing w:after="0" w:line="388" w:lineRule="auto"/>
        <w:ind w:right="620"/>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31.Программы для общеобразовательных учреждений. Коррекционно-развивающее обучение: Начальные классы (I – IV).</w:t>
      </w:r>
    </w:p>
    <w:p w:rsidR="00F033F9" w:rsidRPr="00F033F9" w:rsidRDefault="00F033F9" w:rsidP="00F033F9">
      <w:pPr>
        <w:spacing w:after="0" w:line="13" w:lineRule="exact"/>
        <w:jc w:val="both"/>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Подготовительный класс/ Под ред. С.Г. Шевченко. – М.: Школьная пресса,</w:t>
      </w:r>
    </w:p>
    <w:p w:rsidR="00F033F9" w:rsidRPr="00F033F9" w:rsidRDefault="00F033F9" w:rsidP="00F033F9">
      <w:pPr>
        <w:spacing w:after="0" w:line="211" w:lineRule="exact"/>
        <w:jc w:val="both"/>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2004.</w:t>
      </w:r>
    </w:p>
    <w:p w:rsidR="00F033F9" w:rsidRPr="00F033F9" w:rsidRDefault="00F033F9" w:rsidP="00F033F9">
      <w:pPr>
        <w:spacing w:after="0" w:line="227" w:lineRule="exact"/>
        <w:jc w:val="both"/>
        <w:rPr>
          <w:rFonts w:ascii="Times New Roman" w:eastAsiaTheme="minorEastAsia" w:hAnsi="Times New Roman" w:cs="Times New Roman"/>
          <w:sz w:val="20"/>
          <w:szCs w:val="20"/>
          <w:lang w:eastAsia="ru-RU"/>
        </w:rPr>
      </w:pPr>
    </w:p>
    <w:p w:rsidR="00F033F9" w:rsidRPr="00F033F9" w:rsidRDefault="00F033F9" w:rsidP="00F033F9">
      <w:pPr>
        <w:spacing w:after="0" w:line="392" w:lineRule="auto"/>
        <w:ind w:right="180"/>
        <w:jc w:val="both"/>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32.Шевченко С.Г., Бабкина Н.В., Вильшанская А.Д. Дети с ЗПР: коррекционные занятия в общеобразовательной школе. Книга1. – М.: Школьная Пресса, 2005. – 96с.</w:t>
      </w:r>
    </w:p>
    <w:p w:rsidR="00F033F9" w:rsidRPr="00F033F9" w:rsidRDefault="00F033F9" w:rsidP="00F033F9">
      <w:pPr>
        <w:spacing w:after="0" w:line="240" w:lineRule="auto"/>
        <w:rPr>
          <w:rFonts w:ascii="Times New Roman" w:eastAsiaTheme="minorEastAsia" w:hAnsi="Times New Roman" w:cs="Times New Roman"/>
          <w:lang w:eastAsia="ru-RU"/>
        </w:rPr>
        <w:sectPr w:rsidR="00F033F9" w:rsidRPr="00F033F9">
          <w:pgSz w:w="11900" w:h="16838"/>
          <w:pgMar w:top="553" w:right="639" w:bottom="1440" w:left="1440" w:header="0" w:footer="0" w:gutter="0"/>
          <w:cols w:space="720" w:equalWidth="0">
            <w:col w:w="9820"/>
          </w:cols>
        </w:sectPr>
      </w:pPr>
    </w:p>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b/>
          <w:bCs/>
          <w:sz w:val="28"/>
          <w:szCs w:val="28"/>
          <w:lang w:eastAsia="ru-RU"/>
        </w:rPr>
        <w:lastRenderedPageBreak/>
        <w:t>3.2 Перечень литературных источников и интернет-ресурсов</w:t>
      </w:r>
    </w:p>
    <w:p w:rsidR="00F033F9" w:rsidRPr="00F033F9" w:rsidRDefault="00F033F9" w:rsidP="00F033F9">
      <w:pPr>
        <w:spacing w:after="0" w:line="169" w:lineRule="exact"/>
        <w:rPr>
          <w:rFonts w:ascii="Times New Roman" w:eastAsiaTheme="minorEastAsia" w:hAnsi="Times New Roman" w:cs="Times New Roman"/>
          <w:sz w:val="20"/>
          <w:szCs w:val="20"/>
          <w:lang w:eastAsia="ru-RU"/>
        </w:rPr>
      </w:pPr>
    </w:p>
    <w:p w:rsidR="00F033F9" w:rsidRPr="00F033F9" w:rsidRDefault="00F033F9" w:rsidP="00514CED">
      <w:pPr>
        <w:numPr>
          <w:ilvl w:val="0"/>
          <w:numId w:val="42"/>
        </w:numPr>
        <w:tabs>
          <w:tab w:val="left" w:pos="720"/>
        </w:tabs>
        <w:spacing w:after="0" w:line="354" w:lineRule="auto"/>
        <w:ind w:right="10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Бабкина Н.В. Интеллектуальное развитие младших школьников с задержкой психического развития. Пособие для школьного психолога. – М.: Школьная пресса, 2006.</w:t>
      </w:r>
    </w:p>
    <w:p w:rsidR="00F033F9" w:rsidRPr="00F033F9" w:rsidRDefault="00F033F9" w:rsidP="00F033F9">
      <w:pPr>
        <w:spacing w:after="0" w:line="25" w:lineRule="exact"/>
        <w:rPr>
          <w:rFonts w:ascii="Times New Roman" w:eastAsia="Times New Roman" w:hAnsi="Times New Roman" w:cs="Times New Roman"/>
          <w:sz w:val="28"/>
          <w:szCs w:val="28"/>
          <w:lang w:eastAsia="ru-RU"/>
        </w:rPr>
      </w:pPr>
    </w:p>
    <w:p w:rsidR="00F033F9" w:rsidRPr="00F033F9" w:rsidRDefault="00F033F9" w:rsidP="00514CED">
      <w:pPr>
        <w:numPr>
          <w:ilvl w:val="0"/>
          <w:numId w:val="42"/>
        </w:numPr>
        <w:tabs>
          <w:tab w:val="left" w:pos="720"/>
        </w:tabs>
        <w:spacing w:after="0" w:line="354" w:lineRule="auto"/>
        <w:ind w:right="28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Бабкина Н.В. Оценка психологической готовности детей к школе: Пособие для психологов и специалистов коррекционно-развивающего обучения. – М.: Айрис-пресс, 2006.</w:t>
      </w:r>
    </w:p>
    <w:p w:rsidR="00F033F9" w:rsidRPr="00F033F9" w:rsidRDefault="00F033F9" w:rsidP="00F033F9">
      <w:pPr>
        <w:spacing w:after="0" w:line="22" w:lineRule="exact"/>
        <w:rPr>
          <w:rFonts w:ascii="Times New Roman" w:eastAsia="Times New Roman" w:hAnsi="Times New Roman" w:cs="Times New Roman"/>
          <w:sz w:val="28"/>
          <w:szCs w:val="28"/>
          <w:lang w:eastAsia="ru-RU"/>
        </w:rPr>
      </w:pPr>
    </w:p>
    <w:p w:rsidR="00F033F9" w:rsidRPr="00F033F9" w:rsidRDefault="00F033F9" w:rsidP="00514CED">
      <w:pPr>
        <w:numPr>
          <w:ilvl w:val="0"/>
          <w:numId w:val="42"/>
        </w:numPr>
        <w:tabs>
          <w:tab w:val="left" w:pos="720"/>
        </w:tabs>
        <w:spacing w:after="0" w:line="351" w:lineRule="auto"/>
        <w:ind w:right="12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Бабкина Н.В. Программа занятий по развитию познавательной деятельности младших школьников: Книга для учителя. – М.: АРКТИ, 2002.</w:t>
      </w:r>
    </w:p>
    <w:p w:rsidR="00F033F9" w:rsidRPr="00F033F9" w:rsidRDefault="00F033F9" w:rsidP="00F033F9">
      <w:pPr>
        <w:spacing w:after="0" w:line="26" w:lineRule="exact"/>
        <w:rPr>
          <w:rFonts w:ascii="Times New Roman" w:eastAsia="Times New Roman" w:hAnsi="Times New Roman" w:cs="Times New Roman"/>
          <w:sz w:val="28"/>
          <w:szCs w:val="28"/>
          <w:lang w:eastAsia="ru-RU"/>
        </w:rPr>
      </w:pPr>
    </w:p>
    <w:p w:rsidR="00F033F9" w:rsidRPr="00F033F9" w:rsidRDefault="00F033F9" w:rsidP="00514CED">
      <w:pPr>
        <w:numPr>
          <w:ilvl w:val="0"/>
          <w:numId w:val="42"/>
        </w:numPr>
        <w:tabs>
          <w:tab w:val="left" w:pos="720"/>
        </w:tabs>
        <w:spacing w:after="0" w:line="349" w:lineRule="auto"/>
        <w:ind w:right="68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Бабкина Н.В. Радость познания. Логические задачи для детей младшего школьного возраста. – М.: АРКТИ, 2000.</w:t>
      </w:r>
    </w:p>
    <w:p w:rsidR="00F033F9" w:rsidRPr="00F033F9" w:rsidRDefault="00F033F9" w:rsidP="00F033F9">
      <w:pPr>
        <w:spacing w:after="0" w:line="28" w:lineRule="exact"/>
        <w:rPr>
          <w:rFonts w:ascii="Times New Roman" w:eastAsia="Times New Roman" w:hAnsi="Times New Roman" w:cs="Times New Roman"/>
          <w:sz w:val="28"/>
          <w:szCs w:val="28"/>
          <w:lang w:eastAsia="ru-RU"/>
        </w:rPr>
      </w:pPr>
    </w:p>
    <w:p w:rsidR="00F033F9" w:rsidRPr="00F033F9" w:rsidRDefault="00F033F9" w:rsidP="00514CED">
      <w:pPr>
        <w:numPr>
          <w:ilvl w:val="0"/>
          <w:numId w:val="42"/>
        </w:numPr>
        <w:tabs>
          <w:tab w:val="left" w:pos="720"/>
        </w:tabs>
        <w:spacing w:after="0" w:line="349" w:lineRule="auto"/>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Безруких М.М., Ефимова С.П. Упражнения для занятий с детьми, имеющими трудности при обучении письму. – М., 1991</w:t>
      </w:r>
    </w:p>
    <w:p w:rsidR="00F033F9" w:rsidRPr="00F033F9" w:rsidRDefault="00F033F9" w:rsidP="00F033F9">
      <w:pPr>
        <w:spacing w:after="0" w:line="30" w:lineRule="exact"/>
        <w:rPr>
          <w:rFonts w:ascii="Times New Roman" w:eastAsia="Times New Roman" w:hAnsi="Times New Roman" w:cs="Times New Roman"/>
          <w:sz w:val="28"/>
          <w:szCs w:val="28"/>
          <w:lang w:eastAsia="ru-RU"/>
        </w:rPr>
      </w:pPr>
    </w:p>
    <w:p w:rsidR="00F033F9" w:rsidRPr="00F033F9" w:rsidRDefault="00F033F9" w:rsidP="00514CED">
      <w:pPr>
        <w:numPr>
          <w:ilvl w:val="0"/>
          <w:numId w:val="42"/>
        </w:numPr>
        <w:tabs>
          <w:tab w:val="left" w:pos="720"/>
        </w:tabs>
        <w:spacing w:after="0" w:line="349" w:lineRule="auto"/>
        <w:ind w:right="246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Вильшанская А.Д. Дети с ЗПР: коррекционные занятия в общеобразовательной школе. – М.: Школьная пресса, 2006.</w:t>
      </w:r>
    </w:p>
    <w:p w:rsidR="00F033F9" w:rsidRPr="00F033F9" w:rsidRDefault="00F033F9" w:rsidP="00F033F9">
      <w:pPr>
        <w:spacing w:after="0" w:line="28" w:lineRule="exact"/>
        <w:rPr>
          <w:rFonts w:ascii="Times New Roman" w:eastAsia="Times New Roman" w:hAnsi="Times New Roman" w:cs="Times New Roman"/>
          <w:sz w:val="28"/>
          <w:szCs w:val="28"/>
          <w:lang w:eastAsia="ru-RU"/>
        </w:rPr>
      </w:pPr>
    </w:p>
    <w:p w:rsidR="00F033F9" w:rsidRPr="00F033F9" w:rsidRDefault="00F033F9" w:rsidP="00514CED">
      <w:pPr>
        <w:numPr>
          <w:ilvl w:val="0"/>
          <w:numId w:val="42"/>
        </w:numPr>
        <w:tabs>
          <w:tab w:val="left" w:pos="720"/>
        </w:tabs>
        <w:spacing w:after="0" w:line="373" w:lineRule="auto"/>
        <w:ind w:right="20"/>
        <w:rPr>
          <w:rFonts w:ascii="Times New Roman" w:eastAsia="Times New Roman" w:hAnsi="Times New Roman" w:cs="Times New Roman"/>
          <w:sz w:val="27"/>
          <w:szCs w:val="27"/>
          <w:lang w:eastAsia="ru-RU"/>
        </w:rPr>
      </w:pPr>
      <w:r w:rsidRPr="00F033F9">
        <w:rPr>
          <w:rFonts w:ascii="Times New Roman" w:eastAsia="Times New Roman" w:hAnsi="Times New Roman" w:cs="Times New Roman"/>
          <w:sz w:val="27"/>
          <w:szCs w:val="27"/>
          <w:lang w:eastAsia="ru-RU"/>
        </w:rPr>
        <w:t>Вильшанская А.Д. Дефектологичесое сопровождение учащихся с задержкой психического развития в общеобразовательной школе (Практические материалы) // Воспитание и обучение детей с нарушениями развития. — 2008. — № 1. — с. 47 –</w:t>
      </w:r>
    </w:p>
    <w:p w:rsidR="00F033F9" w:rsidRPr="00F033F9" w:rsidRDefault="00F033F9" w:rsidP="00F033F9">
      <w:pPr>
        <w:spacing w:after="0" w:line="231"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54</w:t>
      </w:r>
    </w:p>
    <w:p w:rsidR="00F033F9" w:rsidRPr="00F033F9" w:rsidRDefault="00F033F9" w:rsidP="00F033F9">
      <w:pPr>
        <w:spacing w:after="0" w:line="175" w:lineRule="exact"/>
        <w:rPr>
          <w:rFonts w:ascii="Times New Roman" w:eastAsiaTheme="minorEastAsia" w:hAnsi="Times New Roman" w:cs="Times New Roman"/>
          <w:sz w:val="20"/>
          <w:szCs w:val="20"/>
          <w:lang w:eastAsia="ru-RU"/>
        </w:rPr>
      </w:pPr>
    </w:p>
    <w:p w:rsidR="00F033F9" w:rsidRPr="00F033F9" w:rsidRDefault="00F033F9" w:rsidP="00514CED">
      <w:pPr>
        <w:numPr>
          <w:ilvl w:val="0"/>
          <w:numId w:val="43"/>
        </w:numPr>
        <w:tabs>
          <w:tab w:val="left" w:pos="720"/>
        </w:tabs>
        <w:spacing w:after="0" w:line="355" w:lineRule="auto"/>
        <w:ind w:right="14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Вильшанская А.Д. Коррекционно-педагогическая работа с младшими школьниками с задержкой психического развития церебрально-органического генеза в общеобразовательной школе: Автореф. дисс. … канд. педагог. наук. – М.,</w:t>
      </w:r>
    </w:p>
    <w:p w:rsidR="00F033F9" w:rsidRPr="00F033F9" w:rsidRDefault="00F033F9" w:rsidP="00F033F9">
      <w:pPr>
        <w:spacing w:after="0" w:line="21" w:lineRule="exact"/>
        <w:rPr>
          <w:rFonts w:ascii="Times New Roman" w:eastAsiaTheme="minorEastAsia" w:hAnsi="Times New Roman" w:cs="Times New Roman"/>
          <w:sz w:val="20"/>
          <w:szCs w:val="20"/>
          <w:lang w:eastAsia="ru-RU"/>
        </w:rPr>
      </w:pPr>
    </w:p>
    <w:p w:rsidR="00F033F9" w:rsidRPr="00F033F9" w:rsidRDefault="00F033F9" w:rsidP="00F033F9">
      <w:pPr>
        <w:spacing w:after="0" w:line="356" w:lineRule="auto"/>
        <w:ind w:right="120"/>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2005. – 23 с. 9. 8.Вильшанская А.Д. Организация и содержание работы учителя-дефектолога в системе КРО // Шевченко С.Г., Бабкина Н.В., Вильшанская А.Д. Дети с ЗПР: коррекционные занятия в общеобразовательной школе. Книга 1. – М.: Школьная Пресса, 2005. – 96с. — С. 65–73.</w:t>
      </w:r>
    </w:p>
    <w:p w:rsidR="00F033F9" w:rsidRPr="00F033F9" w:rsidRDefault="00F033F9" w:rsidP="00F033F9">
      <w:pPr>
        <w:spacing w:after="0" w:line="22" w:lineRule="exact"/>
        <w:rPr>
          <w:rFonts w:ascii="Times New Roman" w:eastAsiaTheme="minorEastAsia" w:hAnsi="Times New Roman" w:cs="Times New Roman"/>
          <w:sz w:val="20"/>
          <w:szCs w:val="20"/>
          <w:lang w:eastAsia="ru-RU"/>
        </w:rPr>
      </w:pPr>
    </w:p>
    <w:p w:rsidR="00F033F9" w:rsidRPr="00F033F9" w:rsidRDefault="00F033F9" w:rsidP="00514CED">
      <w:pPr>
        <w:numPr>
          <w:ilvl w:val="0"/>
          <w:numId w:val="44"/>
        </w:numPr>
        <w:tabs>
          <w:tab w:val="left" w:pos="720"/>
        </w:tabs>
        <w:spacing w:after="0" w:line="349" w:lineRule="auto"/>
        <w:ind w:right="44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Вильшанская А.Д. Содержание работы дефектолога с учащимися классов КРО // Коррекционная педагогика. – 2003. - № 1. – С. 54 – 56.</w:t>
      </w:r>
    </w:p>
    <w:p w:rsidR="00F033F9" w:rsidRPr="00F033F9" w:rsidRDefault="00F033F9" w:rsidP="00F033F9">
      <w:pPr>
        <w:spacing w:after="0" w:line="28" w:lineRule="exact"/>
        <w:rPr>
          <w:rFonts w:ascii="Times New Roman" w:eastAsia="Times New Roman" w:hAnsi="Times New Roman" w:cs="Times New Roman"/>
          <w:sz w:val="28"/>
          <w:szCs w:val="28"/>
          <w:lang w:eastAsia="ru-RU"/>
        </w:rPr>
      </w:pPr>
    </w:p>
    <w:p w:rsidR="00F033F9" w:rsidRPr="00F033F9" w:rsidRDefault="00F033F9" w:rsidP="00514CED">
      <w:pPr>
        <w:numPr>
          <w:ilvl w:val="0"/>
          <w:numId w:val="44"/>
        </w:numPr>
        <w:tabs>
          <w:tab w:val="left" w:pos="720"/>
        </w:tabs>
        <w:spacing w:after="0" w:line="349" w:lineRule="auto"/>
        <w:ind w:right="46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Вильшанская А.Д. Содержание работы дефектолога с учащимися классов КРО // Коррекционная педагогика. — 2003. — № 1.— С. 54–56.</w:t>
      </w:r>
    </w:p>
    <w:p w:rsidR="00F033F9" w:rsidRPr="00F033F9" w:rsidRDefault="00F033F9" w:rsidP="00F033F9">
      <w:pPr>
        <w:spacing w:after="0" w:line="240" w:lineRule="auto"/>
        <w:rPr>
          <w:rFonts w:ascii="Times New Roman" w:eastAsiaTheme="minorEastAsia" w:hAnsi="Times New Roman" w:cs="Times New Roman"/>
          <w:lang w:eastAsia="ru-RU"/>
        </w:rPr>
        <w:sectPr w:rsidR="00F033F9" w:rsidRPr="00F033F9">
          <w:pgSz w:w="11900" w:h="16838"/>
          <w:pgMar w:top="866" w:right="439" w:bottom="939" w:left="1440" w:header="0" w:footer="0" w:gutter="0"/>
          <w:cols w:space="720" w:equalWidth="0">
            <w:col w:w="10020"/>
          </w:cols>
        </w:sectPr>
      </w:pPr>
    </w:p>
    <w:p w:rsidR="00F033F9" w:rsidRPr="00F033F9" w:rsidRDefault="00F033F9" w:rsidP="00514CED">
      <w:pPr>
        <w:numPr>
          <w:ilvl w:val="0"/>
          <w:numId w:val="45"/>
        </w:numPr>
        <w:tabs>
          <w:tab w:val="left" w:pos="720"/>
        </w:tabs>
        <w:spacing w:after="0" w:line="354" w:lineRule="auto"/>
        <w:ind w:right="34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lastRenderedPageBreak/>
        <w:t>Вильшанская А.Д. Формирование приемов умственной деятельности у младших школьников с ЗПР на занятиях дефектолога // Воспитание и обучение детей с нарушениями развития. — 2005. — № 5. — С. 73–77.</w:t>
      </w:r>
    </w:p>
    <w:p w:rsidR="00F033F9" w:rsidRPr="00F033F9" w:rsidRDefault="00F033F9" w:rsidP="00F033F9">
      <w:pPr>
        <w:spacing w:after="0" w:line="9" w:lineRule="exact"/>
        <w:rPr>
          <w:rFonts w:ascii="Times New Roman" w:eastAsia="Times New Roman" w:hAnsi="Times New Roman" w:cs="Times New Roman"/>
          <w:sz w:val="28"/>
          <w:szCs w:val="28"/>
          <w:lang w:eastAsia="ru-RU"/>
        </w:rPr>
      </w:pPr>
    </w:p>
    <w:p w:rsidR="00F033F9" w:rsidRPr="00F033F9" w:rsidRDefault="00F033F9" w:rsidP="00514CED">
      <w:pPr>
        <w:numPr>
          <w:ilvl w:val="1"/>
          <w:numId w:val="45"/>
        </w:numPr>
        <w:tabs>
          <w:tab w:val="left" w:pos="500"/>
        </w:tabs>
        <w:spacing w:after="0" w:line="240" w:lineRule="auto"/>
        <w:ind w:left="500" w:hanging="43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Шевченко С.Г. «Коррекционно-развивающее обучение: Организационно-</w:t>
      </w:r>
    </w:p>
    <w:p w:rsidR="00F033F9" w:rsidRPr="00F033F9" w:rsidRDefault="00F033F9" w:rsidP="00F033F9">
      <w:pPr>
        <w:spacing w:after="0" w:line="160" w:lineRule="exact"/>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педагогические аспекты» (М.: ВЛАДОС, 2001).</w:t>
      </w:r>
    </w:p>
    <w:p w:rsidR="00F033F9" w:rsidRPr="00F033F9" w:rsidRDefault="00F033F9" w:rsidP="00F033F9">
      <w:pPr>
        <w:spacing w:after="0" w:line="176" w:lineRule="exact"/>
        <w:rPr>
          <w:rFonts w:ascii="Times New Roman" w:eastAsiaTheme="minorEastAsia" w:hAnsi="Times New Roman" w:cs="Times New Roman"/>
          <w:sz w:val="20"/>
          <w:szCs w:val="20"/>
          <w:lang w:eastAsia="ru-RU"/>
        </w:rPr>
      </w:pPr>
    </w:p>
    <w:p w:rsidR="00F033F9" w:rsidRPr="00F033F9" w:rsidRDefault="00F033F9" w:rsidP="00514CED">
      <w:pPr>
        <w:numPr>
          <w:ilvl w:val="0"/>
          <w:numId w:val="46"/>
        </w:numPr>
        <w:tabs>
          <w:tab w:val="left" w:pos="720"/>
        </w:tabs>
        <w:spacing w:after="0" w:line="349" w:lineRule="auto"/>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Дробинская А.О. "Школьные трудности "нестандартных" детей" (М., изд-во "Школьная пресса").</w:t>
      </w:r>
    </w:p>
    <w:p w:rsidR="00F033F9" w:rsidRPr="00F033F9" w:rsidRDefault="00F033F9" w:rsidP="00F033F9">
      <w:pPr>
        <w:spacing w:after="0" w:line="28" w:lineRule="exact"/>
        <w:rPr>
          <w:rFonts w:ascii="Times New Roman" w:eastAsia="Times New Roman" w:hAnsi="Times New Roman" w:cs="Times New Roman"/>
          <w:sz w:val="28"/>
          <w:szCs w:val="28"/>
          <w:lang w:eastAsia="ru-RU"/>
        </w:rPr>
      </w:pPr>
    </w:p>
    <w:p w:rsidR="00F033F9" w:rsidRPr="00F033F9" w:rsidRDefault="00F033F9" w:rsidP="00514CED">
      <w:pPr>
        <w:numPr>
          <w:ilvl w:val="0"/>
          <w:numId w:val="46"/>
        </w:numPr>
        <w:tabs>
          <w:tab w:val="left" w:pos="720"/>
        </w:tabs>
        <w:spacing w:after="0" w:line="349" w:lineRule="auto"/>
        <w:ind w:right="92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Екжанова Е. Коррекционно-педагогическая помощь детям раннего и дошкольного возраста</w:t>
      </w:r>
    </w:p>
    <w:p w:rsidR="00F033F9" w:rsidRPr="00F033F9" w:rsidRDefault="00F033F9" w:rsidP="00F033F9">
      <w:pPr>
        <w:spacing w:after="0" w:line="31" w:lineRule="exact"/>
        <w:rPr>
          <w:rFonts w:ascii="Times New Roman" w:eastAsia="Times New Roman" w:hAnsi="Times New Roman" w:cs="Times New Roman"/>
          <w:sz w:val="28"/>
          <w:szCs w:val="28"/>
          <w:lang w:eastAsia="ru-RU"/>
        </w:rPr>
      </w:pPr>
    </w:p>
    <w:p w:rsidR="00F033F9" w:rsidRPr="00F033F9" w:rsidRDefault="00F033F9" w:rsidP="00514CED">
      <w:pPr>
        <w:numPr>
          <w:ilvl w:val="0"/>
          <w:numId w:val="46"/>
        </w:numPr>
        <w:tabs>
          <w:tab w:val="left" w:pos="720"/>
        </w:tabs>
        <w:spacing w:after="0" w:line="349" w:lineRule="auto"/>
        <w:ind w:right="120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Закон Российской Федерации от 29 декабря 2012 г. № 273-ФЗ «Об образовании в Российской Федерации»</w:t>
      </w:r>
    </w:p>
    <w:p w:rsidR="00F033F9" w:rsidRPr="00F033F9" w:rsidRDefault="00F033F9" w:rsidP="00F033F9">
      <w:pPr>
        <w:spacing w:after="0" w:line="28" w:lineRule="exact"/>
        <w:rPr>
          <w:rFonts w:ascii="Times New Roman" w:eastAsia="Times New Roman" w:hAnsi="Times New Roman" w:cs="Times New Roman"/>
          <w:sz w:val="28"/>
          <w:szCs w:val="28"/>
          <w:lang w:eastAsia="ru-RU"/>
        </w:rPr>
      </w:pPr>
    </w:p>
    <w:p w:rsidR="00F033F9" w:rsidRPr="00F033F9" w:rsidRDefault="00F033F9" w:rsidP="00514CED">
      <w:pPr>
        <w:numPr>
          <w:ilvl w:val="0"/>
          <w:numId w:val="46"/>
        </w:numPr>
        <w:tabs>
          <w:tab w:val="left" w:pos="720"/>
        </w:tabs>
        <w:spacing w:after="0" w:line="349" w:lineRule="auto"/>
        <w:ind w:right="14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Кабанова-Меллер Е.Н. Формирование приемов умственной деятельности и умственное развитие учащихся. – М., 1968.</w:t>
      </w:r>
    </w:p>
    <w:p w:rsidR="00F033F9" w:rsidRPr="00F033F9" w:rsidRDefault="00F033F9" w:rsidP="00F033F9">
      <w:pPr>
        <w:spacing w:after="0" w:line="30" w:lineRule="exact"/>
        <w:rPr>
          <w:rFonts w:ascii="Times New Roman" w:eastAsia="Times New Roman" w:hAnsi="Times New Roman" w:cs="Times New Roman"/>
          <w:sz w:val="28"/>
          <w:szCs w:val="28"/>
          <w:lang w:eastAsia="ru-RU"/>
        </w:rPr>
      </w:pPr>
    </w:p>
    <w:p w:rsidR="00F033F9" w:rsidRPr="00F033F9" w:rsidRDefault="00F033F9" w:rsidP="00514CED">
      <w:pPr>
        <w:numPr>
          <w:ilvl w:val="0"/>
          <w:numId w:val="46"/>
        </w:numPr>
        <w:tabs>
          <w:tab w:val="left" w:pos="720"/>
        </w:tabs>
        <w:spacing w:after="0" w:line="349" w:lineRule="auto"/>
        <w:ind w:right="2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Казанцева О.В. Основные направления психологической помощи учащимся классов коррекционно-развивающего обучения // Коррекционная педагогика. –</w:t>
      </w:r>
    </w:p>
    <w:p w:rsidR="00F033F9" w:rsidRPr="00F033F9" w:rsidRDefault="00F033F9" w:rsidP="00F033F9">
      <w:pPr>
        <w:spacing w:after="0" w:line="15" w:lineRule="exact"/>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2003. - № 1. – С. 51– 53.</w:t>
      </w:r>
    </w:p>
    <w:p w:rsidR="00F033F9" w:rsidRPr="00F033F9" w:rsidRDefault="00F033F9" w:rsidP="00F033F9">
      <w:pPr>
        <w:spacing w:after="0" w:line="174" w:lineRule="exact"/>
        <w:rPr>
          <w:rFonts w:ascii="Times New Roman" w:eastAsiaTheme="minorEastAsia" w:hAnsi="Times New Roman" w:cs="Times New Roman"/>
          <w:sz w:val="20"/>
          <w:szCs w:val="20"/>
          <w:lang w:eastAsia="ru-RU"/>
        </w:rPr>
      </w:pPr>
    </w:p>
    <w:p w:rsidR="00F033F9" w:rsidRPr="00F033F9" w:rsidRDefault="00F033F9" w:rsidP="00514CED">
      <w:pPr>
        <w:numPr>
          <w:ilvl w:val="0"/>
          <w:numId w:val="47"/>
        </w:numPr>
        <w:tabs>
          <w:tab w:val="left" w:pos="720"/>
        </w:tabs>
        <w:spacing w:after="0" w:line="349" w:lineRule="auto"/>
        <w:ind w:right="38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Кротова. Диагностические материалы для оказания психокоррекционной помощи детям 1-3 лет</w:t>
      </w:r>
    </w:p>
    <w:p w:rsidR="00F033F9" w:rsidRPr="00F033F9" w:rsidRDefault="00F033F9" w:rsidP="00F033F9">
      <w:pPr>
        <w:spacing w:after="0" w:line="30" w:lineRule="exact"/>
        <w:rPr>
          <w:rFonts w:ascii="Times New Roman" w:eastAsia="Times New Roman" w:hAnsi="Times New Roman" w:cs="Times New Roman"/>
          <w:sz w:val="28"/>
          <w:szCs w:val="28"/>
          <w:lang w:eastAsia="ru-RU"/>
        </w:rPr>
      </w:pPr>
    </w:p>
    <w:p w:rsidR="00F033F9" w:rsidRPr="00F033F9" w:rsidRDefault="00F033F9" w:rsidP="00514CED">
      <w:pPr>
        <w:numPr>
          <w:ilvl w:val="0"/>
          <w:numId w:val="47"/>
        </w:numPr>
        <w:tabs>
          <w:tab w:val="left" w:pos="720"/>
        </w:tabs>
        <w:spacing w:after="0" w:line="349" w:lineRule="auto"/>
        <w:ind w:right="138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Лалаева Р.И. Нарушения чтения и пути их коррекции у младших школьников. – СПб., 1998</w:t>
      </w:r>
    </w:p>
    <w:p w:rsidR="00F033F9" w:rsidRPr="00F033F9" w:rsidRDefault="00F033F9" w:rsidP="00F033F9">
      <w:pPr>
        <w:spacing w:after="0" w:line="14" w:lineRule="exact"/>
        <w:rPr>
          <w:rFonts w:ascii="Times New Roman" w:eastAsia="Times New Roman" w:hAnsi="Times New Roman" w:cs="Times New Roman"/>
          <w:sz w:val="28"/>
          <w:szCs w:val="28"/>
          <w:lang w:eastAsia="ru-RU"/>
        </w:rPr>
      </w:pPr>
    </w:p>
    <w:p w:rsidR="00F033F9" w:rsidRPr="00F033F9" w:rsidRDefault="00F033F9" w:rsidP="00514CED">
      <w:pPr>
        <w:numPr>
          <w:ilvl w:val="0"/>
          <w:numId w:val="47"/>
        </w:numPr>
        <w:tabs>
          <w:tab w:val="left" w:pos="720"/>
        </w:tabs>
        <w:spacing w:after="0" w:line="240" w:lineRule="auto"/>
        <w:ind w:left="720" w:hanging="72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Лидерс А.Г. Формирование «внимательного письма» у учащихся 3 – 4</w:t>
      </w:r>
    </w:p>
    <w:p w:rsidR="00F033F9" w:rsidRPr="00F033F9" w:rsidRDefault="00F033F9" w:rsidP="00F033F9">
      <w:pPr>
        <w:spacing w:after="0" w:line="174" w:lineRule="exact"/>
        <w:rPr>
          <w:rFonts w:ascii="Times New Roman" w:eastAsiaTheme="minorEastAsia" w:hAnsi="Times New Roman" w:cs="Times New Roman"/>
          <w:sz w:val="20"/>
          <w:szCs w:val="20"/>
          <w:lang w:eastAsia="ru-RU"/>
        </w:rPr>
      </w:pPr>
    </w:p>
    <w:p w:rsidR="00F033F9" w:rsidRPr="00F033F9" w:rsidRDefault="00F033F9" w:rsidP="00F033F9">
      <w:pPr>
        <w:spacing w:after="0" w:line="355" w:lineRule="auto"/>
        <w:ind w:right="240"/>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классов // В кн. Маркова А.К., Лидерс А.Г., Яковлева Е.Л. Диагностика и коррекция умственного развития школьном возрасте. – Петрозаводск, 1992. – С. 139 – 146.</w:t>
      </w:r>
    </w:p>
    <w:p w:rsidR="00F033F9" w:rsidRPr="00F033F9" w:rsidRDefault="00F033F9" w:rsidP="00F033F9">
      <w:pPr>
        <w:spacing w:after="0" w:line="21" w:lineRule="exact"/>
        <w:rPr>
          <w:rFonts w:ascii="Times New Roman" w:eastAsiaTheme="minorEastAsia" w:hAnsi="Times New Roman" w:cs="Times New Roman"/>
          <w:sz w:val="20"/>
          <w:szCs w:val="20"/>
          <w:lang w:eastAsia="ru-RU"/>
        </w:rPr>
      </w:pPr>
    </w:p>
    <w:p w:rsidR="00F033F9" w:rsidRPr="00F033F9" w:rsidRDefault="00F033F9" w:rsidP="00514CED">
      <w:pPr>
        <w:numPr>
          <w:ilvl w:val="0"/>
          <w:numId w:val="48"/>
        </w:numPr>
        <w:tabs>
          <w:tab w:val="left" w:pos="720"/>
        </w:tabs>
        <w:spacing w:after="0" w:line="349" w:lineRule="auto"/>
        <w:ind w:right="106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Обучение детей с задержкой психического развития / Под ред. Т.А. Власовой, В.И. Лубовского, Н.А. Никашиной. – М., 1981.</w:t>
      </w:r>
    </w:p>
    <w:p w:rsidR="00F033F9" w:rsidRPr="00F033F9" w:rsidRDefault="00F033F9" w:rsidP="00F033F9">
      <w:pPr>
        <w:spacing w:after="0" w:line="30" w:lineRule="exact"/>
        <w:rPr>
          <w:rFonts w:ascii="Times New Roman" w:eastAsia="Times New Roman" w:hAnsi="Times New Roman" w:cs="Times New Roman"/>
          <w:sz w:val="28"/>
          <w:szCs w:val="28"/>
          <w:lang w:eastAsia="ru-RU"/>
        </w:rPr>
      </w:pPr>
    </w:p>
    <w:p w:rsidR="00F033F9" w:rsidRPr="00F033F9" w:rsidRDefault="00F033F9" w:rsidP="00514CED">
      <w:pPr>
        <w:numPr>
          <w:ilvl w:val="0"/>
          <w:numId w:val="48"/>
        </w:numPr>
        <w:tabs>
          <w:tab w:val="left" w:pos="720"/>
        </w:tabs>
        <w:spacing w:after="0" w:line="354" w:lineRule="auto"/>
        <w:ind w:right="24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Приказ Минобрнауки России от 19.12.2014 №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
    <w:p w:rsidR="00F033F9" w:rsidRPr="00F033F9" w:rsidRDefault="00F033F9" w:rsidP="00F033F9">
      <w:pPr>
        <w:spacing w:after="0" w:line="240" w:lineRule="auto"/>
        <w:rPr>
          <w:rFonts w:ascii="Times New Roman" w:eastAsiaTheme="minorEastAsia" w:hAnsi="Times New Roman" w:cs="Times New Roman"/>
          <w:lang w:eastAsia="ru-RU"/>
        </w:rPr>
        <w:sectPr w:rsidR="00F033F9" w:rsidRPr="00F033F9">
          <w:pgSz w:w="11900" w:h="16838"/>
          <w:pgMar w:top="553" w:right="579" w:bottom="1440" w:left="1440" w:header="0" w:footer="0" w:gutter="0"/>
          <w:cols w:space="720" w:equalWidth="0">
            <w:col w:w="9880"/>
          </w:cols>
        </w:sectPr>
      </w:pPr>
    </w:p>
    <w:p w:rsidR="00F033F9" w:rsidRPr="00F033F9" w:rsidRDefault="00F033F9" w:rsidP="00514CED">
      <w:pPr>
        <w:numPr>
          <w:ilvl w:val="0"/>
          <w:numId w:val="49"/>
        </w:numPr>
        <w:tabs>
          <w:tab w:val="left" w:pos="720"/>
        </w:tabs>
        <w:spacing w:after="0" w:line="240" w:lineRule="auto"/>
        <w:ind w:left="720" w:hanging="72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lastRenderedPageBreak/>
        <w:t>Программа для общеобразовательных учреждений: Коррекционно-</w:t>
      </w:r>
    </w:p>
    <w:p w:rsidR="00F033F9" w:rsidRPr="00F033F9" w:rsidRDefault="00F033F9" w:rsidP="00F033F9">
      <w:pPr>
        <w:spacing w:after="0" w:line="160" w:lineRule="exact"/>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развивающее обучение. Начальные классы /сост. А. А.Вохмянина. 2-е изд.</w:t>
      </w:r>
    </w:p>
    <w:p w:rsidR="00F033F9" w:rsidRPr="00F033F9" w:rsidRDefault="00F033F9" w:rsidP="00F033F9">
      <w:pPr>
        <w:spacing w:after="0" w:line="161" w:lineRule="exact"/>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Стереотип.-М.: Дрофа, 2001.</w:t>
      </w:r>
    </w:p>
    <w:p w:rsidR="00F033F9" w:rsidRPr="00F033F9" w:rsidRDefault="00F033F9" w:rsidP="00F033F9">
      <w:pPr>
        <w:spacing w:after="0" w:line="160" w:lineRule="exact"/>
        <w:rPr>
          <w:rFonts w:ascii="Times New Roman" w:eastAsiaTheme="minorEastAsia" w:hAnsi="Times New Roman" w:cs="Times New Roman"/>
          <w:sz w:val="20"/>
          <w:szCs w:val="20"/>
          <w:lang w:eastAsia="ru-RU"/>
        </w:rPr>
      </w:pPr>
    </w:p>
    <w:p w:rsidR="00F033F9" w:rsidRPr="00F033F9" w:rsidRDefault="00F033F9" w:rsidP="00514CED">
      <w:pPr>
        <w:numPr>
          <w:ilvl w:val="0"/>
          <w:numId w:val="50"/>
        </w:numPr>
        <w:tabs>
          <w:tab w:val="left" w:pos="720"/>
        </w:tabs>
        <w:spacing w:after="0" w:line="240" w:lineRule="auto"/>
        <w:ind w:left="720" w:hanging="72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Программно-методические материалы. Коррекционно-развивающее</w:t>
      </w:r>
    </w:p>
    <w:p w:rsidR="00F033F9" w:rsidRPr="00F033F9" w:rsidRDefault="00F033F9" w:rsidP="00F033F9">
      <w:pPr>
        <w:spacing w:after="0" w:line="160" w:lineRule="exact"/>
        <w:rPr>
          <w:rFonts w:ascii="Times New Roman" w:eastAsia="Times New Roman" w:hAnsi="Times New Roman" w:cs="Times New Roman"/>
          <w:sz w:val="28"/>
          <w:szCs w:val="28"/>
          <w:lang w:eastAsia="ru-RU"/>
        </w:rPr>
      </w:pPr>
    </w:p>
    <w:p w:rsidR="00F033F9" w:rsidRPr="00F033F9" w:rsidRDefault="00F033F9" w:rsidP="00F033F9">
      <w:pPr>
        <w:spacing w:after="0" w:line="240" w:lineRule="auto"/>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обучение. Начальная щкола: Русский язык. Окружающий мир. Природоведение.</w:t>
      </w:r>
    </w:p>
    <w:p w:rsidR="00F033F9" w:rsidRPr="00F033F9" w:rsidRDefault="00F033F9" w:rsidP="00F033F9">
      <w:pPr>
        <w:spacing w:after="0" w:line="163" w:lineRule="exact"/>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Математика. Физическая культура. Ритмика. Трудовое обучение. /Сост. С. Г.</w:t>
      </w:r>
    </w:p>
    <w:p w:rsidR="00F033F9" w:rsidRPr="00F033F9" w:rsidRDefault="00F033F9" w:rsidP="00F033F9">
      <w:pPr>
        <w:spacing w:after="0" w:line="160" w:lineRule="exact"/>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Шевченко.</w:t>
      </w:r>
    </w:p>
    <w:p w:rsidR="00F033F9" w:rsidRPr="00F033F9" w:rsidRDefault="00F033F9" w:rsidP="00F033F9">
      <w:pPr>
        <w:spacing w:after="0" w:line="160" w:lineRule="exact"/>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 М.:Дрофа, 1998.</w:t>
      </w:r>
    </w:p>
    <w:p w:rsidR="00F033F9" w:rsidRPr="00F033F9" w:rsidRDefault="00F033F9" w:rsidP="00F033F9">
      <w:pPr>
        <w:spacing w:after="0" w:line="160" w:lineRule="exact"/>
        <w:rPr>
          <w:rFonts w:ascii="Times New Roman" w:eastAsiaTheme="minorEastAsia" w:hAnsi="Times New Roman" w:cs="Times New Roman"/>
          <w:sz w:val="20"/>
          <w:szCs w:val="20"/>
          <w:lang w:eastAsia="ru-RU"/>
        </w:rPr>
      </w:pPr>
    </w:p>
    <w:p w:rsidR="00F033F9" w:rsidRPr="00F033F9" w:rsidRDefault="00F033F9" w:rsidP="00514CED">
      <w:pPr>
        <w:numPr>
          <w:ilvl w:val="0"/>
          <w:numId w:val="51"/>
        </w:numPr>
        <w:tabs>
          <w:tab w:val="left" w:pos="720"/>
        </w:tabs>
        <w:spacing w:after="0" w:line="240" w:lineRule="auto"/>
        <w:ind w:left="720" w:hanging="72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Программы для общеобразовательных учреждений. Коррекционно-</w:t>
      </w:r>
    </w:p>
    <w:p w:rsidR="00F033F9" w:rsidRPr="00F033F9" w:rsidRDefault="00F033F9" w:rsidP="00F033F9">
      <w:pPr>
        <w:spacing w:after="0" w:line="163" w:lineRule="exact"/>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развивающее обучение: Начальные классы (I – IV).</w:t>
      </w:r>
    </w:p>
    <w:p w:rsidR="00F033F9" w:rsidRPr="00F033F9" w:rsidRDefault="00F033F9" w:rsidP="00F033F9">
      <w:pPr>
        <w:spacing w:after="0" w:line="160" w:lineRule="exact"/>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Подготовительный класс/ Под ред. С.Г. Шевченко. – М.: Школьная пресса, 2004.</w:t>
      </w:r>
    </w:p>
    <w:p w:rsidR="00F033F9" w:rsidRPr="00F033F9" w:rsidRDefault="00F033F9" w:rsidP="00F033F9">
      <w:pPr>
        <w:spacing w:after="0" w:line="174" w:lineRule="exact"/>
        <w:rPr>
          <w:rFonts w:ascii="Times New Roman" w:eastAsiaTheme="minorEastAsia" w:hAnsi="Times New Roman" w:cs="Times New Roman"/>
          <w:sz w:val="20"/>
          <w:szCs w:val="20"/>
          <w:lang w:eastAsia="ru-RU"/>
        </w:rPr>
      </w:pPr>
    </w:p>
    <w:p w:rsidR="00F033F9" w:rsidRPr="00F033F9" w:rsidRDefault="00F033F9" w:rsidP="00514CED">
      <w:pPr>
        <w:numPr>
          <w:ilvl w:val="0"/>
          <w:numId w:val="52"/>
        </w:numPr>
        <w:tabs>
          <w:tab w:val="left" w:pos="720"/>
        </w:tabs>
        <w:spacing w:after="0" w:line="349" w:lineRule="auto"/>
        <w:ind w:right="6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Рахновская И.В. Вместе: играем, учимся, переживаем. Пособие для практических психологов по адаптации первоклассников.— М.: Школьная Пресса,</w:t>
      </w:r>
    </w:p>
    <w:p w:rsidR="00F033F9" w:rsidRPr="00F033F9" w:rsidRDefault="00F033F9" w:rsidP="00F033F9">
      <w:pPr>
        <w:spacing w:after="0" w:line="17" w:lineRule="exact"/>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2005.</w:t>
      </w:r>
    </w:p>
    <w:p w:rsidR="00F033F9" w:rsidRPr="00F033F9" w:rsidRDefault="00F033F9" w:rsidP="00F033F9">
      <w:pPr>
        <w:spacing w:after="0" w:line="174" w:lineRule="exact"/>
        <w:rPr>
          <w:rFonts w:ascii="Times New Roman" w:eastAsiaTheme="minorEastAsia" w:hAnsi="Times New Roman" w:cs="Times New Roman"/>
          <w:sz w:val="20"/>
          <w:szCs w:val="20"/>
          <w:lang w:eastAsia="ru-RU"/>
        </w:rPr>
      </w:pPr>
    </w:p>
    <w:p w:rsidR="00F033F9" w:rsidRPr="00F033F9" w:rsidRDefault="00F033F9" w:rsidP="00514CED">
      <w:pPr>
        <w:numPr>
          <w:ilvl w:val="0"/>
          <w:numId w:val="53"/>
        </w:numPr>
        <w:tabs>
          <w:tab w:val="left" w:pos="720"/>
        </w:tabs>
        <w:spacing w:after="0" w:line="349" w:lineRule="auto"/>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Садовникова И.Н. Нарушения письменной речи и их преодоление у младших школьников. – М.,1995</w:t>
      </w:r>
    </w:p>
    <w:p w:rsidR="00F033F9" w:rsidRPr="00F033F9" w:rsidRDefault="00F033F9" w:rsidP="00F033F9">
      <w:pPr>
        <w:spacing w:after="0" w:line="15" w:lineRule="exact"/>
        <w:rPr>
          <w:rFonts w:ascii="Times New Roman" w:eastAsia="Times New Roman" w:hAnsi="Times New Roman" w:cs="Times New Roman"/>
          <w:sz w:val="28"/>
          <w:szCs w:val="28"/>
          <w:lang w:eastAsia="ru-RU"/>
        </w:rPr>
      </w:pPr>
    </w:p>
    <w:p w:rsidR="00F033F9" w:rsidRPr="00F033F9" w:rsidRDefault="00F033F9" w:rsidP="00514CED">
      <w:pPr>
        <w:numPr>
          <w:ilvl w:val="1"/>
          <w:numId w:val="53"/>
        </w:numPr>
        <w:tabs>
          <w:tab w:val="left" w:pos="720"/>
        </w:tabs>
        <w:spacing w:after="0" w:line="240" w:lineRule="auto"/>
        <w:ind w:left="720" w:hanging="65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Сиротюк А.Л. Коррекция обучения и развития школьников. – М., 2002</w:t>
      </w:r>
    </w:p>
    <w:p w:rsidR="00F033F9" w:rsidRPr="00F033F9" w:rsidRDefault="00F033F9" w:rsidP="00F033F9">
      <w:pPr>
        <w:spacing w:after="0" w:line="174" w:lineRule="exact"/>
        <w:rPr>
          <w:rFonts w:ascii="Times New Roman" w:eastAsiaTheme="minorEastAsia" w:hAnsi="Times New Roman" w:cs="Times New Roman"/>
          <w:sz w:val="20"/>
          <w:szCs w:val="20"/>
          <w:lang w:eastAsia="ru-RU"/>
        </w:rPr>
      </w:pPr>
    </w:p>
    <w:p w:rsidR="00F033F9" w:rsidRPr="00F033F9" w:rsidRDefault="00F033F9" w:rsidP="00514CED">
      <w:pPr>
        <w:numPr>
          <w:ilvl w:val="0"/>
          <w:numId w:val="54"/>
        </w:numPr>
        <w:tabs>
          <w:tab w:val="left" w:pos="720"/>
        </w:tabs>
        <w:spacing w:after="0" w:line="351" w:lineRule="auto"/>
        <w:ind w:right="60"/>
        <w:jc w:val="both"/>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Слободяник Н.П. Удивляюсь, злюсь, боюсь, хвастаюсь, радуюсь: Программа эмоционального развития детей дошкольного и младшего школьного возраста. М.:</w:t>
      </w:r>
    </w:p>
    <w:p w:rsidR="00F033F9" w:rsidRPr="00F033F9" w:rsidRDefault="00F033F9" w:rsidP="00F033F9">
      <w:pPr>
        <w:spacing w:after="0" w:line="12" w:lineRule="exact"/>
        <w:rPr>
          <w:rFonts w:ascii="Times New Roman" w:eastAsiaTheme="minorEastAsia" w:hAnsi="Times New Roman" w:cs="Times New Roman"/>
          <w:sz w:val="20"/>
          <w:szCs w:val="20"/>
          <w:lang w:eastAsia="ru-RU"/>
        </w:rPr>
      </w:pPr>
    </w:p>
    <w:p w:rsidR="00F033F9" w:rsidRPr="00F033F9" w:rsidRDefault="00F033F9" w:rsidP="00F033F9">
      <w:pPr>
        <w:spacing w:after="0" w:line="240"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Генезис, 2000.</w:t>
      </w:r>
    </w:p>
    <w:p w:rsidR="00F033F9" w:rsidRPr="00F033F9" w:rsidRDefault="00F033F9" w:rsidP="00F033F9">
      <w:pPr>
        <w:spacing w:after="0" w:line="174" w:lineRule="exact"/>
        <w:rPr>
          <w:rFonts w:ascii="Times New Roman" w:eastAsiaTheme="minorEastAsia" w:hAnsi="Times New Roman" w:cs="Times New Roman"/>
          <w:sz w:val="20"/>
          <w:szCs w:val="20"/>
          <w:lang w:eastAsia="ru-RU"/>
        </w:rPr>
      </w:pPr>
    </w:p>
    <w:p w:rsidR="00F033F9" w:rsidRPr="00F033F9" w:rsidRDefault="00F033F9" w:rsidP="00514CED">
      <w:pPr>
        <w:numPr>
          <w:ilvl w:val="0"/>
          <w:numId w:val="55"/>
        </w:numPr>
        <w:tabs>
          <w:tab w:val="left" w:pos="720"/>
        </w:tabs>
        <w:spacing w:after="0" w:line="349" w:lineRule="auto"/>
        <w:ind w:right="92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Фопель К. Как научить детей сотрудничать? Психологические игры и упражнения. – М., 2003</w:t>
      </w:r>
    </w:p>
    <w:p w:rsidR="00F033F9" w:rsidRPr="00F033F9" w:rsidRDefault="00F033F9" w:rsidP="00F033F9">
      <w:pPr>
        <w:spacing w:after="0" w:line="30" w:lineRule="exact"/>
        <w:rPr>
          <w:rFonts w:ascii="Times New Roman" w:eastAsia="Times New Roman" w:hAnsi="Times New Roman" w:cs="Times New Roman"/>
          <w:sz w:val="28"/>
          <w:szCs w:val="28"/>
          <w:lang w:eastAsia="ru-RU"/>
        </w:rPr>
      </w:pPr>
    </w:p>
    <w:p w:rsidR="00F033F9" w:rsidRPr="00F033F9" w:rsidRDefault="00F033F9" w:rsidP="00514CED">
      <w:pPr>
        <w:numPr>
          <w:ilvl w:val="0"/>
          <w:numId w:val="55"/>
        </w:numPr>
        <w:tabs>
          <w:tab w:val="left" w:pos="720"/>
        </w:tabs>
        <w:spacing w:after="0" w:line="349" w:lineRule="auto"/>
        <w:ind w:right="78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Шамарина Е.В. Обучение детей с ЗПР: организация индивидуальных и групповых занятий в классе коррекционно-развивающего обучения</w:t>
      </w:r>
    </w:p>
    <w:p w:rsidR="00F033F9" w:rsidRPr="00F033F9" w:rsidRDefault="00F033F9" w:rsidP="00F033F9">
      <w:pPr>
        <w:spacing w:after="0" w:line="15" w:lineRule="exact"/>
        <w:rPr>
          <w:rFonts w:ascii="Times New Roman" w:eastAsia="Times New Roman" w:hAnsi="Times New Roman" w:cs="Times New Roman"/>
          <w:sz w:val="28"/>
          <w:szCs w:val="28"/>
          <w:lang w:eastAsia="ru-RU"/>
        </w:rPr>
      </w:pPr>
    </w:p>
    <w:p w:rsidR="00F033F9" w:rsidRPr="00F033F9" w:rsidRDefault="00F033F9" w:rsidP="00514CED">
      <w:pPr>
        <w:numPr>
          <w:ilvl w:val="0"/>
          <w:numId w:val="55"/>
        </w:numPr>
        <w:tabs>
          <w:tab w:val="left" w:pos="720"/>
        </w:tabs>
        <w:spacing w:after="0" w:line="240" w:lineRule="auto"/>
        <w:ind w:left="720" w:hanging="72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Шевченко С.Г. Коррекционно-развивающее обучение: Организационно-</w:t>
      </w:r>
    </w:p>
    <w:p w:rsidR="00F033F9" w:rsidRPr="00F033F9" w:rsidRDefault="00F033F9" w:rsidP="00F033F9">
      <w:pPr>
        <w:spacing w:after="0" w:line="174" w:lineRule="exact"/>
        <w:rPr>
          <w:rFonts w:ascii="Times New Roman" w:eastAsiaTheme="minorEastAsia" w:hAnsi="Times New Roman" w:cs="Times New Roman"/>
          <w:sz w:val="20"/>
          <w:szCs w:val="20"/>
          <w:lang w:eastAsia="ru-RU"/>
        </w:rPr>
      </w:pPr>
    </w:p>
    <w:p w:rsidR="00F033F9" w:rsidRPr="00F033F9" w:rsidRDefault="00F033F9" w:rsidP="00F033F9">
      <w:pPr>
        <w:spacing w:after="0" w:line="355" w:lineRule="auto"/>
        <w:ind w:right="140"/>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педагогические аспекты: Метод. пособие для учителей начальных классов коррекционно-развивающего обучения. – М: Гуманист. изд. центр ВЛАДОС, 1999 – 136с.</w:t>
      </w:r>
    </w:p>
    <w:p w:rsidR="00F033F9" w:rsidRPr="00F033F9" w:rsidRDefault="00F033F9" w:rsidP="00F033F9">
      <w:pPr>
        <w:spacing w:after="0" w:line="7" w:lineRule="exact"/>
        <w:rPr>
          <w:rFonts w:ascii="Times New Roman" w:eastAsiaTheme="minorEastAsia" w:hAnsi="Times New Roman" w:cs="Times New Roman"/>
          <w:sz w:val="20"/>
          <w:szCs w:val="20"/>
          <w:lang w:eastAsia="ru-RU"/>
        </w:rPr>
      </w:pPr>
    </w:p>
    <w:p w:rsidR="00F033F9" w:rsidRPr="00F033F9" w:rsidRDefault="00F033F9" w:rsidP="00514CED">
      <w:pPr>
        <w:numPr>
          <w:ilvl w:val="0"/>
          <w:numId w:val="56"/>
        </w:numPr>
        <w:tabs>
          <w:tab w:val="left" w:pos="720"/>
        </w:tabs>
        <w:spacing w:after="0" w:line="240" w:lineRule="auto"/>
        <w:ind w:left="720" w:hanging="72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Шевченко С.Г. Коррекционно-развивающее обучение: Организационно-</w:t>
      </w:r>
    </w:p>
    <w:p w:rsidR="00F033F9" w:rsidRPr="00F033F9" w:rsidRDefault="00F033F9" w:rsidP="00F033F9">
      <w:pPr>
        <w:spacing w:after="0" w:line="174" w:lineRule="exact"/>
        <w:rPr>
          <w:rFonts w:ascii="Times New Roman" w:eastAsiaTheme="minorEastAsia" w:hAnsi="Times New Roman" w:cs="Times New Roman"/>
          <w:sz w:val="20"/>
          <w:szCs w:val="20"/>
          <w:lang w:eastAsia="ru-RU"/>
        </w:rPr>
      </w:pPr>
    </w:p>
    <w:p w:rsidR="00F033F9" w:rsidRPr="00F033F9" w:rsidRDefault="00F033F9" w:rsidP="00F033F9">
      <w:pPr>
        <w:spacing w:after="0" w:line="349" w:lineRule="auto"/>
        <w:ind w:right="1100"/>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педагогические аспекты: Метод. пособие для учителей начальных классов коррекционно-развивающего обучения. – М., 1999.</w:t>
      </w:r>
    </w:p>
    <w:p w:rsidR="00F033F9" w:rsidRPr="00F033F9" w:rsidRDefault="00F033F9" w:rsidP="00F033F9">
      <w:pPr>
        <w:spacing w:after="0" w:line="240" w:lineRule="auto"/>
        <w:rPr>
          <w:rFonts w:ascii="Times New Roman" w:eastAsiaTheme="minorEastAsia" w:hAnsi="Times New Roman" w:cs="Times New Roman"/>
          <w:lang w:eastAsia="ru-RU"/>
        </w:rPr>
        <w:sectPr w:rsidR="00F033F9" w:rsidRPr="00F033F9">
          <w:pgSz w:w="11900" w:h="16838"/>
          <w:pgMar w:top="539" w:right="439" w:bottom="778" w:left="1440" w:header="0" w:footer="0" w:gutter="0"/>
          <w:cols w:space="720" w:equalWidth="0">
            <w:col w:w="10020"/>
          </w:cols>
        </w:sectPr>
      </w:pPr>
    </w:p>
    <w:p w:rsidR="00F033F9" w:rsidRPr="00F033F9" w:rsidRDefault="00F033F9" w:rsidP="00514CED">
      <w:pPr>
        <w:numPr>
          <w:ilvl w:val="0"/>
          <w:numId w:val="57"/>
        </w:numPr>
        <w:tabs>
          <w:tab w:val="left" w:pos="720"/>
        </w:tabs>
        <w:spacing w:after="0" w:line="240" w:lineRule="auto"/>
        <w:ind w:left="720" w:hanging="72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lastRenderedPageBreak/>
        <w:t>Шевченко С.Г., Бабкина Н.В., Вильшанская А.Д. Дети с ЗПР:</w:t>
      </w:r>
    </w:p>
    <w:p w:rsidR="00F033F9" w:rsidRPr="00F033F9" w:rsidRDefault="00F033F9" w:rsidP="00F033F9">
      <w:pPr>
        <w:spacing w:after="0" w:line="174" w:lineRule="exact"/>
        <w:rPr>
          <w:rFonts w:ascii="Times New Roman" w:eastAsiaTheme="minorEastAsia" w:hAnsi="Times New Roman" w:cs="Times New Roman"/>
          <w:sz w:val="20"/>
          <w:szCs w:val="20"/>
          <w:lang w:eastAsia="ru-RU"/>
        </w:rPr>
      </w:pPr>
    </w:p>
    <w:p w:rsidR="00F033F9" w:rsidRPr="00F033F9" w:rsidRDefault="00F033F9" w:rsidP="00F033F9">
      <w:pPr>
        <w:spacing w:after="0" w:line="349" w:lineRule="auto"/>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коррекционные занятия в общеобразовательной школе. Книга1. – М.: Школьная Пресса, 2005. – 96с.</w:t>
      </w:r>
    </w:p>
    <w:p w:rsidR="00F033F9" w:rsidRPr="00F033F9" w:rsidRDefault="00F033F9" w:rsidP="00F033F9">
      <w:pPr>
        <w:spacing w:after="0" w:line="15" w:lineRule="exact"/>
        <w:rPr>
          <w:rFonts w:ascii="Times New Roman" w:eastAsiaTheme="minorEastAsia" w:hAnsi="Times New Roman" w:cs="Times New Roman"/>
          <w:sz w:val="20"/>
          <w:szCs w:val="20"/>
          <w:lang w:eastAsia="ru-RU"/>
        </w:rPr>
      </w:pPr>
    </w:p>
    <w:p w:rsidR="00F033F9" w:rsidRPr="00F033F9" w:rsidRDefault="00F033F9" w:rsidP="00514CED">
      <w:pPr>
        <w:numPr>
          <w:ilvl w:val="0"/>
          <w:numId w:val="58"/>
        </w:numPr>
        <w:tabs>
          <w:tab w:val="left" w:pos="720"/>
        </w:tabs>
        <w:spacing w:after="0" w:line="240" w:lineRule="auto"/>
        <w:ind w:left="720" w:hanging="720"/>
        <w:rPr>
          <w:rFonts w:ascii="Times New Roman" w:eastAsia="Times New Roman" w:hAnsi="Times New Roman" w:cs="Times New Roman"/>
          <w:sz w:val="28"/>
          <w:szCs w:val="28"/>
          <w:lang w:eastAsia="ru-RU"/>
        </w:rPr>
      </w:pPr>
      <w:r w:rsidRPr="00F033F9">
        <w:rPr>
          <w:rFonts w:ascii="Times New Roman" w:eastAsia="Times New Roman" w:hAnsi="Times New Roman" w:cs="Times New Roman"/>
          <w:sz w:val="28"/>
          <w:szCs w:val="28"/>
          <w:lang w:eastAsia="ru-RU"/>
        </w:rPr>
        <w:t>Шевченко С.Г., Бабкина Н.В., Вильшанская А.Д. Дети с ЗПР:</w:t>
      </w:r>
    </w:p>
    <w:p w:rsidR="00F033F9" w:rsidRPr="00F033F9" w:rsidRDefault="00F033F9" w:rsidP="00F033F9">
      <w:pPr>
        <w:spacing w:after="0" w:line="176" w:lineRule="exact"/>
        <w:rPr>
          <w:rFonts w:ascii="Times New Roman" w:eastAsiaTheme="minorEastAsia" w:hAnsi="Times New Roman" w:cs="Times New Roman"/>
          <w:sz w:val="20"/>
          <w:szCs w:val="20"/>
          <w:lang w:eastAsia="ru-RU"/>
        </w:rPr>
      </w:pPr>
    </w:p>
    <w:p w:rsidR="00F033F9" w:rsidRPr="00F033F9" w:rsidRDefault="00F033F9" w:rsidP="00F033F9">
      <w:pPr>
        <w:spacing w:after="0" w:line="349" w:lineRule="auto"/>
        <w:ind w:right="80"/>
        <w:rPr>
          <w:rFonts w:ascii="Times New Roman" w:eastAsiaTheme="minorEastAsia" w:hAnsi="Times New Roman" w:cs="Times New Roman"/>
          <w:sz w:val="20"/>
          <w:szCs w:val="20"/>
          <w:lang w:eastAsia="ru-RU"/>
        </w:rPr>
      </w:pPr>
      <w:r w:rsidRPr="00F033F9">
        <w:rPr>
          <w:rFonts w:ascii="Times New Roman" w:eastAsia="Times New Roman" w:hAnsi="Times New Roman" w:cs="Times New Roman"/>
          <w:sz w:val="28"/>
          <w:szCs w:val="28"/>
          <w:lang w:eastAsia="ru-RU"/>
        </w:rPr>
        <w:t>коррекционные занятия в общеобразовательной школе. – М.: Школьная пресса, 2005.</w:t>
      </w:r>
    </w:p>
    <w:p w:rsidR="00DA060B" w:rsidRDefault="00DA060B" w:rsidP="00F04737">
      <w:pPr>
        <w:spacing w:after="0" w:line="240" w:lineRule="auto"/>
      </w:pPr>
    </w:p>
    <w:sectPr w:rsidR="00DA060B">
      <w:pgSz w:w="11900" w:h="16838"/>
      <w:pgMar w:top="1022" w:right="819" w:bottom="1440" w:left="1440" w:header="0" w:footer="0" w:gutter="0"/>
      <w:cols w:space="720" w:equalWidth="0">
        <w:col w:w="964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25EA" w:rsidRDefault="00CE25EA" w:rsidP="003F43BF">
      <w:pPr>
        <w:spacing w:after="0" w:line="240" w:lineRule="auto"/>
      </w:pPr>
      <w:r>
        <w:separator/>
      </w:r>
    </w:p>
  </w:endnote>
  <w:endnote w:type="continuationSeparator" w:id="0">
    <w:p w:rsidR="00CE25EA" w:rsidRDefault="00CE25EA" w:rsidP="003F43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25EA" w:rsidRDefault="00CE25EA" w:rsidP="003F43BF">
      <w:pPr>
        <w:spacing w:after="0" w:line="240" w:lineRule="auto"/>
      </w:pPr>
      <w:r>
        <w:separator/>
      </w:r>
    </w:p>
  </w:footnote>
  <w:footnote w:type="continuationSeparator" w:id="0">
    <w:p w:rsidR="00CE25EA" w:rsidRDefault="00CE25EA" w:rsidP="003F43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7E"/>
    <w:multiLevelType w:val="hybridMultilevel"/>
    <w:tmpl w:val="03BEE8B8"/>
    <w:lvl w:ilvl="0" w:tplc="82FC60EC">
      <w:start w:val="24"/>
      <w:numFmt w:val="decimal"/>
      <w:lvlText w:val="%1."/>
      <w:lvlJc w:val="left"/>
    </w:lvl>
    <w:lvl w:ilvl="1" w:tplc="D0583A44">
      <w:numFmt w:val="decimal"/>
      <w:lvlText w:val=""/>
      <w:lvlJc w:val="left"/>
    </w:lvl>
    <w:lvl w:ilvl="2" w:tplc="ADFAF56C">
      <w:numFmt w:val="decimal"/>
      <w:lvlText w:val=""/>
      <w:lvlJc w:val="left"/>
    </w:lvl>
    <w:lvl w:ilvl="3" w:tplc="F4ACEDBC">
      <w:numFmt w:val="decimal"/>
      <w:lvlText w:val=""/>
      <w:lvlJc w:val="left"/>
    </w:lvl>
    <w:lvl w:ilvl="4" w:tplc="F5B23C9E">
      <w:numFmt w:val="decimal"/>
      <w:lvlText w:val=""/>
      <w:lvlJc w:val="left"/>
    </w:lvl>
    <w:lvl w:ilvl="5" w:tplc="F348D4AE">
      <w:numFmt w:val="decimal"/>
      <w:lvlText w:val=""/>
      <w:lvlJc w:val="left"/>
    </w:lvl>
    <w:lvl w:ilvl="6" w:tplc="CF6CFF76">
      <w:numFmt w:val="decimal"/>
      <w:lvlText w:val=""/>
      <w:lvlJc w:val="left"/>
    </w:lvl>
    <w:lvl w:ilvl="7" w:tplc="D9D0BD90">
      <w:numFmt w:val="decimal"/>
      <w:lvlText w:val=""/>
      <w:lvlJc w:val="left"/>
    </w:lvl>
    <w:lvl w:ilvl="8" w:tplc="D7429D18">
      <w:numFmt w:val="decimal"/>
      <w:lvlText w:val=""/>
      <w:lvlJc w:val="left"/>
    </w:lvl>
  </w:abstractNum>
  <w:abstractNum w:abstractNumId="1" w15:restartNumberingAfterBreak="0">
    <w:nsid w:val="00000822"/>
    <w:multiLevelType w:val="hybridMultilevel"/>
    <w:tmpl w:val="8F5A0B0A"/>
    <w:lvl w:ilvl="0" w:tplc="BA4A3A3E">
      <w:start w:val="1"/>
      <w:numFmt w:val="decimal"/>
      <w:lvlText w:val="%1."/>
      <w:lvlJc w:val="left"/>
    </w:lvl>
    <w:lvl w:ilvl="1" w:tplc="AF90BC32">
      <w:numFmt w:val="decimal"/>
      <w:lvlText w:val=""/>
      <w:lvlJc w:val="left"/>
    </w:lvl>
    <w:lvl w:ilvl="2" w:tplc="5806734A">
      <w:numFmt w:val="decimal"/>
      <w:lvlText w:val=""/>
      <w:lvlJc w:val="left"/>
    </w:lvl>
    <w:lvl w:ilvl="3" w:tplc="56BE0C5A">
      <w:numFmt w:val="decimal"/>
      <w:lvlText w:val=""/>
      <w:lvlJc w:val="left"/>
    </w:lvl>
    <w:lvl w:ilvl="4" w:tplc="377C012A">
      <w:numFmt w:val="decimal"/>
      <w:lvlText w:val=""/>
      <w:lvlJc w:val="left"/>
    </w:lvl>
    <w:lvl w:ilvl="5" w:tplc="F57E8FB0">
      <w:numFmt w:val="decimal"/>
      <w:lvlText w:val=""/>
      <w:lvlJc w:val="left"/>
    </w:lvl>
    <w:lvl w:ilvl="6" w:tplc="D720837C">
      <w:numFmt w:val="decimal"/>
      <w:lvlText w:val=""/>
      <w:lvlJc w:val="left"/>
    </w:lvl>
    <w:lvl w:ilvl="7" w:tplc="C05ADA88">
      <w:numFmt w:val="decimal"/>
      <w:lvlText w:val=""/>
      <w:lvlJc w:val="left"/>
    </w:lvl>
    <w:lvl w:ilvl="8" w:tplc="27B228DC">
      <w:numFmt w:val="decimal"/>
      <w:lvlText w:val=""/>
      <w:lvlJc w:val="left"/>
    </w:lvl>
  </w:abstractNum>
  <w:abstractNum w:abstractNumId="2" w15:restartNumberingAfterBreak="0">
    <w:nsid w:val="00000D66"/>
    <w:multiLevelType w:val="hybridMultilevel"/>
    <w:tmpl w:val="60CE3460"/>
    <w:lvl w:ilvl="0" w:tplc="B8680910">
      <w:start w:val="29"/>
      <w:numFmt w:val="decimal"/>
      <w:lvlText w:val="%1."/>
      <w:lvlJc w:val="left"/>
    </w:lvl>
    <w:lvl w:ilvl="1" w:tplc="290E5A84">
      <w:numFmt w:val="decimal"/>
      <w:lvlText w:val=""/>
      <w:lvlJc w:val="left"/>
    </w:lvl>
    <w:lvl w:ilvl="2" w:tplc="F5D82A00">
      <w:numFmt w:val="decimal"/>
      <w:lvlText w:val=""/>
      <w:lvlJc w:val="left"/>
    </w:lvl>
    <w:lvl w:ilvl="3" w:tplc="AE62950A">
      <w:numFmt w:val="decimal"/>
      <w:lvlText w:val=""/>
      <w:lvlJc w:val="left"/>
    </w:lvl>
    <w:lvl w:ilvl="4" w:tplc="305452CC">
      <w:numFmt w:val="decimal"/>
      <w:lvlText w:val=""/>
      <w:lvlJc w:val="left"/>
    </w:lvl>
    <w:lvl w:ilvl="5" w:tplc="C40A4ADE">
      <w:numFmt w:val="decimal"/>
      <w:lvlText w:val=""/>
      <w:lvlJc w:val="left"/>
    </w:lvl>
    <w:lvl w:ilvl="6" w:tplc="ABBCDA7A">
      <w:numFmt w:val="decimal"/>
      <w:lvlText w:val=""/>
      <w:lvlJc w:val="left"/>
    </w:lvl>
    <w:lvl w:ilvl="7" w:tplc="270C5568">
      <w:numFmt w:val="decimal"/>
      <w:lvlText w:val=""/>
      <w:lvlJc w:val="left"/>
    </w:lvl>
    <w:lvl w:ilvl="8" w:tplc="E2B4B3F8">
      <w:numFmt w:val="decimal"/>
      <w:lvlText w:val=""/>
      <w:lvlJc w:val="left"/>
    </w:lvl>
  </w:abstractNum>
  <w:abstractNum w:abstractNumId="3" w15:restartNumberingAfterBreak="0">
    <w:nsid w:val="00000DDC"/>
    <w:multiLevelType w:val="hybridMultilevel"/>
    <w:tmpl w:val="3522C63A"/>
    <w:lvl w:ilvl="0" w:tplc="197A9CDE">
      <w:start w:val="15"/>
      <w:numFmt w:val="lowerLetter"/>
      <w:lvlText w:val="%1"/>
      <w:lvlJc w:val="left"/>
    </w:lvl>
    <w:lvl w:ilvl="1" w:tplc="587CEAB4">
      <w:numFmt w:val="decimal"/>
      <w:lvlText w:val=""/>
      <w:lvlJc w:val="left"/>
    </w:lvl>
    <w:lvl w:ilvl="2" w:tplc="9DCC1B06">
      <w:numFmt w:val="decimal"/>
      <w:lvlText w:val=""/>
      <w:lvlJc w:val="left"/>
    </w:lvl>
    <w:lvl w:ilvl="3" w:tplc="19B0C70C">
      <w:numFmt w:val="decimal"/>
      <w:lvlText w:val=""/>
      <w:lvlJc w:val="left"/>
    </w:lvl>
    <w:lvl w:ilvl="4" w:tplc="A92CAE54">
      <w:numFmt w:val="decimal"/>
      <w:lvlText w:val=""/>
      <w:lvlJc w:val="left"/>
    </w:lvl>
    <w:lvl w:ilvl="5" w:tplc="3CA4F424">
      <w:numFmt w:val="decimal"/>
      <w:lvlText w:val=""/>
      <w:lvlJc w:val="left"/>
    </w:lvl>
    <w:lvl w:ilvl="6" w:tplc="BD6C5C18">
      <w:numFmt w:val="decimal"/>
      <w:lvlText w:val=""/>
      <w:lvlJc w:val="left"/>
    </w:lvl>
    <w:lvl w:ilvl="7" w:tplc="57FE37B2">
      <w:numFmt w:val="decimal"/>
      <w:lvlText w:val=""/>
      <w:lvlJc w:val="left"/>
    </w:lvl>
    <w:lvl w:ilvl="8" w:tplc="FEB61690">
      <w:numFmt w:val="decimal"/>
      <w:lvlText w:val=""/>
      <w:lvlJc w:val="left"/>
    </w:lvl>
  </w:abstractNum>
  <w:abstractNum w:abstractNumId="4" w15:restartNumberingAfterBreak="0">
    <w:nsid w:val="00000FBF"/>
    <w:multiLevelType w:val="hybridMultilevel"/>
    <w:tmpl w:val="CE9E1CDA"/>
    <w:lvl w:ilvl="0" w:tplc="348671C0">
      <w:start w:val="18"/>
      <w:numFmt w:val="decimal"/>
      <w:lvlText w:val="%1."/>
      <w:lvlJc w:val="left"/>
    </w:lvl>
    <w:lvl w:ilvl="1" w:tplc="397A6636">
      <w:numFmt w:val="decimal"/>
      <w:lvlText w:val=""/>
      <w:lvlJc w:val="left"/>
    </w:lvl>
    <w:lvl w:ilvl="2" w:tplc="C53AF830">
      <w:numFmt w:val="decimal"/>
      <w:lvlText w:val=""/>
      <w:lvlJc w:val="left"/>
    </w:lvl>
    <w:lvl w:ilvl="3" w:tplc="EC2E6764">
      <w:numFmt w:val="decimal"/>
      <w:lvlText w:val=""/>
      <w:lvlJc w:val="left"/>
    </w:lvl>
    <w:lvl w:ilvl="4" w:tplc="D0D07326">
      <w:numFmt w:val="decimal"/>
      <w:lvlText w:val=""/>
      <w:lvlJc w:val="left"/>
    </w:lvl>
    <w:lvl w:ilvl="5" w:tplc="EE7C9A3A">
      <w:numFmt w:val="decimal"/>
      <w:lvlText w:val=""/>
      <w:lvlJc w:val="left"/>
    </w:lvl>
    <w:lvl w:ilvl="6" w:tplc="35EC2970">
      <w:numFmt w:val="decimal"/>
      <w:lvlText w:val=""/>
      <w:lvlJc w:val="left"/>
    </w:lvl>
    <w:lvl w:ilvl="7" w:tplc="F29CFB98">
      <w:numFmt w:val="decimal"/>
      <w:lvlText w:val=""/>
      <w:lvlJc w:val="left"/>
    </w:lvl>
    <w:lvl w:ilvl="8" w:tplc="BD1086D8">
      <w:numFmt w:val="decimal"/>
      <w:lvlText w:val=""/>
      <w:lvlJc w:val="left"/>
    </w:lvl>
  </w:abstractNum>
  <w:abstractNum w:abstractNumId="5" w15:restartNumberingAfterBreak="0">
    <w:nsid w:val="0000121F"/>
    <w:multiLevelType w:val="hybridMultilevel"/>
    <w:tmpl w:val="0CE40CCC"/>
    <w:lvl w:ilvl="0" w:tplc="469E8094">
      <w:start w:val="1"/>
      <w:numFmt w:val="bullet"/>
      <w:lvlText w:val="-"/>
      <w:lvlJc w:val="left"/>
    </w:lvl>
    <w:lvl w:ilvl="1" w:tplc="32262EFC">
      <w:numFmt w:val="decimal"/>
      <w:lvlText w:val=""/>
      <w:lvlJc w:val="left"/>
    </w:lvl>
    <w:lvl w:ilvl="2" w:tplc="FB408CC4">
      <w:numFmt w:val="decimal"/>
      <w:lvlText w:val=""/>
      <w:lvlJc w:val="left"/>
    </w:lvl>
    <w:lvl w:ilvl="3" w:tplc="CA18A15C">
      <w:numFmt w:val="decimal"/>
      <w:lvlText w:val=""/>
      <w:lvlJc w:val="left"/>
    </w:lvl>
    <w:lvl w:ilvl="4" w:tplc="D4509AEC">
      <w:numFmt w:val="decimal"/>
      <w:lvlText w:val=""/>
      <w:lvlJc w:val="left"/>
    </w:lvl>
    <w:lvl w:ilvl="5" w:tplc="DAEE9FAA">
      <w:numFmt w:val="decimal"/>
      <w:lvlText w:val=""/>
      <w:lvlJc w:val="left"/>
    </w:lvl>
    <w:lvl w:ilvl="6" w:tplc="DE1431AC">
      <w:numFmt w:val="decimal"/>
      <w:lvlText w:val=""/>
      <w:lvlJc w:val="left"/>
    </w:lvl>
    <w:lvl w:ilvl="7" w:tplc="1EDE73E8">
      <w:numFmt w:val="decimal"/>
      <w:lvlText w:val=""/>
      <w:lvlJc w:val="left"/>
    </w:lvl>
    <w:lvl w:ilvl="8" w:tplc="F862660A">
      <w:numFmt w:val="decimal"/>
      <w:lvlText w:val=""/>
      <w:lvlJc w:val="left"/>
    </w:lvl>
  </w:abstractNum>
  <w:abstractNum w:abstractNumId="6" w15:restartNumberingAfterBreak="0">
    <w:nsid w:val="000012E1"/>
    <w:multiLevelType w:val="hybridMultilevel"/>
    <w:tmpl w:val="42ECDE68"/>
    <w:lvl w:ilvl="0" w:tplc="D8FA9FF8">
      <w:start w:val="1"/>
      <w:numFmt w:val="decimal"/>
      <w:lvlText w:val="%1."/>
      <w:lvlJc w:val="left"/>
    </w:lvl>
    <w:lvl w:ilvl="1" w:tplc="5BAC51E2">
      <w:numFmt w:val="decimal"/>
      <w:lvlText w:val=""/>
      <w:lvlJc w:val="left"/>
    </w:lvl>
    <w:lvl w:ilvl="2" w:tplc="E5CC438E">
      <w:numFmt w:val="decimal"/>
      <w:lvlText w:val=""/>
      <w:lvlJc w:val="left"/>
    </w:lvl>
    <w:lvl w:ilvl="3" w:tplc="E9C25C3A">
      <w:numFmt w:val="decimal"/>
      <w:lvlText w:val=""/>
      <w:lvlJc w:val="left"/>
    </w:lvl>
    <w:lvl w:ilvl="4" w:tplc="A8A8BB32">
      <w:numFmt w:val="decimal"/>
      <w:lvlText w:val=""/>
      <w:lvlJc w:val="left"/>
    </w:lvl>
    <w:lvl w:ilvl="5" w:tplc="141E0848">
      <w:numFmt w:val="decimal"/>
      <w:lvlText w:val=""/>
      <w:lvlJc w:val="left"/>
    </w:lvl>
    <w:lvl w:ilvl="6" w:tplc="0FE64ACA">
      <w:numFmt w:val="decimal"/>
      <w:lvlText w:val=""/>
      <w:lvlJc w:val="left"/>
    </w:lvl>
    <w:lvl w:ilvl="7" w:tplc="A77E2516">
      <w:numFmt w:val="decimal"/>
      <w:lvlText w:val=""/>
      <w:lvlJc w:val="left"/>
    </w:lvl>
    <w:lvl w:ilvl="8" w:tplc="30745E30">
      <w:numFmt w:val="decimal"/>
      <w:lvlText w:val=""/>
      <w:lvlJc w:val="left"/>
    </w:lvl>
  </w:abstractNum>
  <w:abstractNum w:abstractNumId="7" w15:restartNumberingAfterBreak="0">
    <w:nsid w:val="00001366"/>
    <w:multiLevelType w:val="hybridMultilevel"/>
    <w:tmpl w:val="08749DEA"/>
    <w:lvl w:ilvl="0" w:tplc="832E08CA">
      <w:start w:val="1"/>
      <w:numFmt w:val="bullet"/>
      <w:lvlText w:val=""/>
      <w:lvlJc w:val="left"/>
    </w:lvl>
    <w:lvl w:ilvl="1" w:tplc="85FEEA46">
      <w:start w:val="1"/>
      <w:numFmt w:val="bullet"/>
      <w:lvlText w:val=""/>
      <w:lvlJc w:val="left"/>
    </w:lvl>
    <w:lvl w:ilvl="2" w:tplc="2110A500">
      <w:start w:val="1"/>
      <w:numFmt w:val="bullet"/>
      <w:lvlText w:val=""/>
      <w:lvlJc w:val="left"/>
    </w:lvl>
    <w:lvl w:ilvl="3" w:tplc="699C08A4">
      <w:numFmt w:val="decimal"/>
      <w:lvlText w:val=""/>
      <w:lvlJc w:val="left"/>
    </w:lvl>
    <w:lvl w:ilvl="4" w:tplc="BA281B58">
      <w:numFmt w:val="decimal"/>
      <w:lvlText w:val=""/>
      <w:lvlJc w:val="left"/>
    </w:lvl>
    <w:lvl w:ilvl="5" w:tplc="5204BF7C">
      <w:numFmt w:val="decimal"/>
      <w:lvlText w:val=""/>
      <w:lvlJc w:val="left"/>
    </w:lvl>
    <w:lvl w:ilvl="6" w:tplc="80607D26">
      <w:numFmt w:val="decimal"/>
      <w:lvlText w:val=""/>
      <w:lvlJc w:val="left"/>
    </w:lvl>
    <w:lvl w:ilvl="7" w:tplc="A7E0BAEE">
      <w:numFmt w:val="decimal"/>
      <w:lvlText w:val=""/>
      <w:lvlJc w:val="left"/>
    </w:lvl>
    <w:lvl w:ilvl="8" w:tplc="B2167CE4">
      <w:numFmt w:val="decimal"/>
      <w:lvlText w:val=""/>
      <w:lvlJc w:val="left"/>
    </w:lvl>
  </w:abstractNum>
  <w:abstractNum w:abstractNumId="8" w15:restartNumberingAfterBreak="0">
    <w:nsid w:val="000013E9"/>
    <w:multiLevelType w:val="hybridMultilevel"/>
    <w:tmpl w:val="A28EB200"/>
    <w:lvl w:ilvl="0" w:tplc="3E1E60BE">
      <w:start w:val="9"/>
      <w:numFmt w:val="decimal"/>
      <w:lvlText w:val="%1."/>
      <w:lvlJc w:val="left"/>
    </w:lvl>
    <w:lvl w:ilvl="1" w:tplc="EFDEB964">
      <w:numFmt w:val="decimal"/>
      <w:lvlText w:val=""/>
      <w:lvlJc w:val="left"/>
    </w:lvl>
    <w:lvl w:ilvl="2" w:tplc="B93CB654">
      <w:numFmt w:val="decimal"/>
      <w:lvlText w:val=""/>
      <w:lvlJc w:val="left"/>
    </w:lvl>
    <w:lvl w:ilvl="3" w:tplc="5BB23352">
      <w:numFmt w:val="decimal"/>
      <w:lvlText w:val=""/>
      <w:lvlJc w:val="left"/>
    </w:lvl>
    <w:lvl w:ilvl="4" w:tplc="205AA64A">
      <w:numFmt w:val="decimal"/>
      <w:lvlText w:val=""/>
      <w:lvlJc w:val="left"/>
    </w:lvl>
    <w:lvl w:ilvl="5" w:tplc="D1E6FDA8">
      <w:numFmt w:val="decimal"/>
      <w:lvlText w:val=""/>
      <w:lvlJc w:val="left"/>
    </w:lvl>
    <w:lvl w:ilvl="6" w:tplc="A1A4A6B2">
      <w:numFmt w:val="decimal"/>
      <w:lvlText w:val=""/>
      <w:lvlJc w:val="left"/>
    </w:lvl>
    <w:lvl w:ilvl="7" w:tplc="787457F6">
      <w:numFmt w:val="decimal"/>
      <w:lvlText w:val=""/>
      <w:lvlJc w:val="left"/>
    </w:lvl>
    <w:lvl w:ilvl="8" w:tplc="DD5CAFEA">
      <w:numFmt w:val="decimal"/>
      <w:lvlText w:val=""/>
      <w:lvlJc w:val="left"/>
    </w:lvl>
  </w:abstractNum>
  <w:abstractNum w:abstractNumId="9" w15:restartNumberingAfterBreak="0">
    <w:nsid w:val="000015A1"/>
    <w:multiLevelType w:val="hybridMultilevel"/>
    <w:tmpl w:val="28C683B6"/>
    <w:lvl w:ilvl="0" w:tplc="73E0C578">
      <w:start w:val="1"/>
      <w:numFmt w:val="bullet"/>
      <w:lvlText w:val="в"/>
      <w:lvlJc w:val="left"/>
    </w:lvl>
    <w:lvl w:ilvl="1" w:tplc="17FA4466">
      <w:numFmt w:val="decimal"/>
      <w:lvlText w:val=""/>
      <w:lvlJc w:val="left"/>
    </w:lvl>
    <w:lvl w:ilvl="2" w:tplc="6F928C96">
      <w:numFmt w:val="decimal"/>
      <w:lvlText w:val=""/>
      <w:lvlJc w:val="left"/>
    </w:lvl>
    <w:lvl w:ilvl="3" w:tplc="D6B67FD0">
      <w:numFmt w:val="decimal"/>
      <w:lvlText w:val=""/>
      <w:lvlJc w:val="left"/>
    </w:lvl>
    <w:lvl w:ilvl="4" w:tplc="AD4CCB8C">
      <w:numFmt w:val="decimal"/>
      <w:lvlText w:val=""/>
      <w:lvlJc w:val="left"/>
    </w:lvl>
    <w:lvl w:ilvl="5" w:tplc="4D004A1E">
      <w:numFmt w:val="decimal"/>
      <w:lvlText w:val=""/>
      <w:lvlJc w:val="left"/>
    </w:lvl>
    <w:lvl w:ilvl="6" w:tplc="B3E8689E">
      <w:numFmt w:val="decimal"/>
      <w:lvlText w:val=""/>
      <w:lvlJc w:val="left"/>
    </w:lvl>
    <w:lvl w:ilvl="7" w:tplc="007E19B4">
      <w:numFmt w:val="decimal"/>
      <w:lvlText w:val=""/>
      <w:lvlJc w:val="left"/>
    </w:lvl>
    <w:lvl w:ilvl="8" w:tplc="55447F9E">
      <w:numFmt w:val="decimal"/>
      <w:lvlText w:val=""/>
      <w:lvlJc w:val="left"/>
    </w:lvl>
  </w:abstractNum>
  <w:abstractNum w:abstractNumId="10" w15:restartNumberingAfterBreak="0">
    <w:nsid w:val="000016C5"/>
    <w:multiLevelType w:val="hybridMultilevel"/>
    <w:tmpl w:val="200834A4"/>
    <w:lvl w:ilvl="0" w:tplc="C5A6FED6">
      <w:start w:val="1"/>
      <w:numFmt w:val="bullet"/>
      <w:lvlText w:val="№"/>
      <w:lvlJc w:val="left"/>
    </w:lvl>
    <w:lvl w:ilvl="1" w:tplc="0DC23146">
      <w:start w:val="1"/>
      <w:numFmt w:val="decimal"/>
      <w:lvlText w:val="%2."/>
      <w:lvlJc w:val="left"/>
    </w:lvl>
    <w:lvl w:ilvl="2" w:tplc="C8F4F776">
      <w:numFmt w:val="decimal"/>
      <w:lvlText w:val=""/>
      <w:lvlJc w:val="left"/>
    </w:lvl>
    <w:lvl w:ilvl="3" w:tplc="FAECD122">
      <w:numFmt w:val="decimal"/>
      <w:lvlText w:val=""/>
      <w:lvlJc w:val="left"/>
    </w:lvl>
    <w:lvl w:ilvl="4" w:tplc="B1549790">
      <w:numFmt w:val="decimal"/>
      <w:lvlText w:val=""/>
      <w:lvlJc w:val="left"/>
    </w:lvl>
    <w:lvl w:ilvl="5" w:tplc="EF3A44C8">
      <w:numFmt w:val="decimal"/>
      <w:lvlText w:val=""/>
      <w:lvlJc w:val="left"/>
    </w:lvl>
    <w:lvl w:ilvl="6" w:tplc="329E3A2E">
      <w:numFmt w:val="decimal"/>
      <w:lvlText w:val=""/>
      <w:lvlJc w:val="left"/>
    </w:lvl>
    <w:lvl w:ilvl="7" w:tplc="78445124">
      <w:numFmt w:val="decimal"/>
      <w:lvlText w:val=""/>
      <w:lvlJc w:val="left"/>
    </w:lvl>
    <w:lvl w:ilvl="8" w:tplc="22DE0488">
      <w:numFmt w:val="decimal"/>
      <w:lvlText w:val=""/>
      <w:lvlJc w:val="left"/>
    </w:lvl>
  </w:abstractNum>
  <w:abstractNum w:abstractNumId="11" w15:restartNumberingAfterBreak="0">
    <w:nsid w:val="0000187E"/>
    <w:multiLevelType w:val="hybridMultilevel"/>
    <w:tmpl w:val="7D48C4AC"/>
    <w:lvl w:ilvl="0" w:tplc="966C22B0">
      <w:start w:val="3"/>
      <w:numFmt w:val="decimal"/>
      <w:lvlText w:val="%1."/>
      <w:lvlJc w:val="left"/>
    </w:lvl>
    <w:lvl w:ilvl="1" w:tplc="0A080F64">
      <w:numFmt w:val="decimal"/>
      <w:lvlText w:val=""/>
      <w:lvlJc w:val="left"/>
    </w:lvl>
    <w:lvl w:ilvl="2" w:tplc="C268BCFC">
      <w:numFmt w:val="decimal"/>
      <w:lvlText w:val=""/>
      <w:lvlJc w:val="left"/>
    </w:lvl>
    <w:lvl w:ilvl="3" w:tplc="A300D3D6">
      <w:numFmt w:val="decimal"/>
      <w:lvlText w:val=""/>
      <w:lvlJc w:val="left"/>
    </w:lvl>
    <w:lvl w:ilvl="4" w:tplc="45D0CE2E">
      <w:numFmt w:val="decimal"/>
      <w:lvlText w:val=""/>
      <w:lvlJc w:val="left"/>
    </w:lvl>
    <w:lvl w:ilvl="5" w:tplc="5290F2C0">
      <w:numFmt w:val="decimal"/>
      <w:lvlText w:val=""/>
      <w:lvlJc w:val="left"/>
    </w:lvl>
    <w:lvl w:ilvl="6" w:tplc="39422C86">
      <w:numFmt w:val="decimal"/>
      <w:lvlText w:val=""/>
      <w:lvlJc w:val="left"/>
    </w:lvl>
    <w:lvl w:ilvl="7" w:tplc="830023A6">
      <w:numFmt w:val="decimal"/>
      <w:lvlText w:val=""/>
      <w:lvlJc w:val="left"/>
    </w:lvl>
    <w:lvl w:ilvl="8" w:tplc="0C3CD2E4">
      <w:numFmt w:val="decimal"/>
      <w:lvlText w:val=""/>
      <w:lvlJc w:val="left"/>
    </w:lvl>
  </w:abstractNum>
  <w:abstractNum w:abstractNumId="12" w15:restartNumberingAfterBreak="0">
    <w:nsid w:val="00001A49"/>
    <w:multiLevelType w:val="hybridMultilevel"/>
    <w:tmpl w:val="1B9A34C2"/>
    <w:lvl w:ilvl="0" w:tplc="7876A730">
      <w:start w:val="1"/>
      <w:numFmt w:val="bullet"/>
      <w:lvlText w:val=""/>
      <w:lvlJc w:val="left"/>
    </w:lvl>
    <w:lvl w:ilvl="1" w:tplc="816EF5D2">
      <w:numFmt w:val="decimal"/>
      <w:lvlText w:val=""/>
      <w:lvlJc w:val="left"/>
    </w:lvl>
    <w:lvl w:ilvl="2" w:tplc="2DDE2090">
      <w:numFmt w:val="decimal"/>
      <w:lvlText w:val=""/>
      <w:lvlJc w:val="left"/>
    </w:lvl>
    <w:lvl w:ilvl="3" w:tplc="9A1A84C4">
      <w:numFmt w:val="decimal"/>
      <w:lvlText w:val=""/>
      <w:lvlJc w:val="left"/>
    </w:lvl>
    <w:lvl w:ilvl="4" w:tplc="DC30DE5E">
      <w:numFmt w:val="decimal"/>
      <w:lvlText w:val=""/>
      <w:lvlJc w:val="left"/>
    </w:lvl>
    <w:lvl w:ilvl="5" w:tplc="7AD6EE84">
      <w:numFmt w:val="decimal"/>
      <w:lvlText w:val=""/>
      <w:lvlJc w:val="left"/>
    </w:lvl>
    <w:lvl w:ilvl="6" w:tplc="CAEAE822">
      <w:numFmt w:val="decimal"/>
      <w:lvlText w:val=""/>
      <w:lvlJc w:val="left"/>
    </w:lvl>
    <w:lvl w:ilvl="7" w:tplc="193A4E02">
      <w:numFmt w:val="decimal"/>
      <w:lvlText w:val=""/>
      <w:lvlJc w:val="left"/>
    </w:lvl>
    <w:lvl w:ilvl="8" w:tplc="229E6F84">
      <w:numFmt w:val="decimal"/>
      <w:lvlText w:val=""/>
      <w:lvlJc w:val="left"/>
    </w:lvl>
  </w:abstractNum>
  <w:abstractNum w:abstractNumId="13" w15:restartNumberingAfterBreak="0">
    <w:nsid w:val="00001CD0"/>
    <w:multiLevelType w:val="hybridMultilevel"/>
    <w:tmpl w:val="C17E7F0E"/>
    <w:lvl w:ilvl="0" w:tplc="B6E86470">
      <w:start w:val="1"/>
      <w:numFmt w:val="bullet"/>
      <w:lvlText w:val=""/>
      <w:lvlJc w:val="left"/>
    </w:lvl>
    <w:lvl w:ilvl="1" w:tplc="99864F92">
      <w:start w:val="1"/>
      <w:numFmt w:val="bullet"/>
      <w:lvlText w:val=""/>
      <w:lvlJc w:val="left"/>
    </w:lvl>
    <w:lvl w:ilvl="2" w:tplc="F536A52A">
      <w:numFmt w:val="decimal"/>
      <w:lvlText w:val=""/>
      <w:lvlJc w:val="left"/>
    </w:lvl>
    <w:lvl w:ilvl="3" w:tplc="EF7AAA70">
      <w:numFmt w:val="decimal"/>
      <w:lvlText w:val=""/>
      <w:lvlJc w:val="left"/>
    </w:lvl>
    <w:lvl w:ilvl="4" w:tplc="FDCC4114">
      <w:numFmt w:val="decimal"/>
      <w:lvlText w:val=""/>
      <w:lvlJc w:val="left"/>
    </w:lvl>
    <w:lvl w:ilvl="5" w:tplc="FEC8EA8C">
      <w:numFmt w:val="decimal"/>
      <w:lvlText w:val=""/>
      <w:lvlJc w:val="left"/>
    </w:lvl>
    <w:lvl w:ilvl="6" w:tplc="B3D0DC60">
      <w:numFmt w:val="decimal"/>
      <w:lvlText w:val=""/>
      <w:lvlJc w:val="left"/>
    </w:lvl>
    <w:lvl w:ilvl="7" w:tplc="050AD4A0">
      <w:numFmt w:val="decimal"/>
      <w:lvlText w:val=""/>
      <w:lvlJc w:val="left"/>
    </w:lvl>
    <w:lvl w:ilvl="8" w:tplc="7EB6A32E">
      <w:numFmt w:val="decimal"/>
      <w:lvlText w:val=""/>
      <w:lvlJc w:val="left"/>
    </w:lvl>
  </w:abstractNum>
  <w:abstractNum w:abstractNumId="14" w15:restartNumberingAfterBreak="0">
    <w:nsid w:val="00002C3B"/>
    <w:multiLevelType w:val="hybridMultilevel"/>
    <w:tmpl w:val="58AE6900"/>
    <w:lvl w:ilvl="0" w:tplc="866AF346">
      <w:start w:val="1"/>
      <w:numFmt w:val="bullet"/>
      <w:lvlText w:val="и"/>
      <w:lvlJc w:val="left"/>
    </w:lvl>
    <w:lvl w:ilvl="1" w:tplc="5F6AC7F6">
      <w:numFmt w:val="decimal"/>
      <w:lvlText w:val=""/>
      <w:lvlJc w:val="left"/>
    </w:lvl>
    <w:lvl w:ilvl="2" w:tplc="BB7C30AC">
      <w:numFmt w:val="decimal"/>
      <w:lvlText w:val=""/>
      <w:lvlJc w:val="left"/>
    </w:lvl>
    <w:lvl w:ilvl="3" w:tplc="891205A4">
      <w:numFmt w:val="decimal"/>
      <w:lvlText w:val=""/>
      <w:lvlJc w:val="left"/>
    </w:lvl>
    <w:lvl w:ilvl="4" w:tplc="C3482ABE">
      <w:numFmt w:val="decimal"/>
      <w:lvlText w:val=""/>
      <w:lvlJc w:val="left"/>
    </w:lvl>
    <w:lvl w:ilvl="5" w:tplc="0CE896F4">
      <w:numFmt w:val="decimal"/>
      <w:lvlText w:val=""/>
      <w:lvlJc w:val="left"/>
    </w:lvl>
    <w:lvl w:ilvl="6" w:tplc="B96AAE6A">
      <w:numFmt w:val="decimal"/>
      <w:lvlText w:val=""/>
      <w:lvlJc w:val="left"/>
    </w:lvl>
    <w:lvl w:ilvl="7" w:tplc="A872AC6C">
      <w:numFmt w:val="decimal"/>
      <w:lvlText w:val=""/>
      <w:lvlJc w:val="left"/>
    </w:lvl>
    <w:lvl w:ilvl="8" w:tplc="25D23BD0">
      <w:numFmt w:val="decimal"/>
      <w:lvlText w:val=""/>
      <w:lvlJc w:val="left"/>
    </w:lvl>
  </w:abstractNum>
  <w:abstractNum w:abstractNumId="15" w15:restartNumberingAfterBreak="0">
    <w:nsid w:val="00002C49"/>
    <w:multiLevelType w:val="hybridMultilevel"/>
    <w:tmpl w:val="925444E6"/>
    <w:lvl w:ilvl="0" w:tplc="B2340CE2">
      <w:start w:val="35"/>
      <w:numFmt w:val="decimal"/>
      <w:lvlText w:val="%1."/>
      <w:lvlJc w:val="left"/>
    </w:lvl>
    <w:lvl w:ilvl="1" w:tplc="7BA27962">
      <w:numFmt w:val="decimal"/>
      <w:lvlText w:val=""/>
      <w:lvlJc w:val="left"/>
    </w:lvl>
    <w:lvl w:ilvl="2" w:tplc="39D27738">
      <w:numFmt w:val="decimal"/>
      <w:lvlText w:val=""/>
      <w:lvlJc w:val="left"/>
    </w:lvl>
    <w:lvl w:ilvl="3" w:tplc="42AC1976">
      <w:numFmt w:val="decimal"/>
      <w:lvlText w:val=""/>
      <w:lvlJc w:val="left"/>
    </w:lvl>
    <w:lvl w:ilvl="4" w:tplc="2EBC2856">
      <w:numFmt w:val="decimal"/>
      <w:lvlText w:val=""/>
      <w:lvlJc w:val="left"/>
    </w:lvl>
    <w:lvl w:ilvl="5" w:tplc="D1D2DDE2">
      <w:numFmt w:val="decimal"/>
      <w:lvlText w:val=""/>
      <w:lvlJc w:val="left"/>
    </w:lvl>
    <w:lvl w:ilvl="6" w:tplc="E884C53A">
      <w:numFmt w:val="decimal"/>
      <w:lvlText w:val=""/>
      <w:lvlJc w:val="left"/>
    </w:lvl>
    <w:lvl w:ilvl="7" w:tplc="C904115E">
      <w:numFmt w:val="decimal"/>
      <w:lvlText w:val=""/>
      <w:lvlJc w:val="left"/>
    </w:lvl>
    <w:lvl w:ilvl="8" w:tplc="BDEEC692">
      <w:numFmt w:val="decimal"/>
      <w:lvlText w:val=""/>
      <w:lvlJc w:val="left"/>
    </w:lvl>
  </w:abstractNum>
  <w:abstractNum w:abstractNumId="16" w15:restartNumberingAfterBreak="0">
    <w:nsid w:val="00002E40"/>
    <w:multiLevelType w:val="hybridMultilevel"/>
    <w:tmpl w:val="0B04122E"/>
    <w:lvl w:ilvl="0" w:tplc="BB3EAA86">
      <w:start w:val="1"/>
      <w:numFmt w:val="bullet"/>
      <w:lvlText w:val=""/>
      <w:lvlJc w:val="left"/>
    </w:lvl>
    <w:lvl w:ilvl="1" w:tplc="56103E76">
      <w:start w:val="1"/>
      <w:numFmt w:val="bullet"/>
      <w:lvlText w:val=""/>
      <w:lvlJc w:val="left"/>
    </w:lvl>
    <w:lvl w:ilvl="2" w:tplc="7F4ABA78">
      <w:numFmt w:val="decimal"/>
      <w:lvlText w:val=""/>
      <w:lvlJc w:val="left"/>
    </w:lvl>
    <w:lvl w:ilvl="3" w:tplc="19E23574">
      <w:numFmt w:val="decimal"/>
      <w:lvlText w:val=""/>
      <w:lvlJc w:val="left"/>
    </w:lvl>
    <w:lvl w:ilvl="4" w:tplc="F8741D90">
      <w:numFmt w:val="decimal"/>
      <w:lvlText w:val=""/>
      <w:lvlJc w:val="left"/>
    </w:lvl>
    <w:lvl w:ilvl="5" w:tplc="90F6B04A">
      <w:numFmt w:val="decimal"/>
      <w:lvlText w:val=""/>
      <w:lvlJc w:val="left"/>
    </w:lvl>
    <w:lvl w:ilvl="6" w:tplc="89342A96">
      <w:numFmt w:val="decimal"/>
      <w:lvlText w:val=""/>
      <w:lvlJc w:val="left"/>
    </w:lvl>
    <w:lvl w:ilvl="7" w:tplc="2F2CF124">
      <w:numFmt w:val="decimal"/>
      <w:lvlText w:val=""/>
      <w:lvlJc w:val="left"/>
    </w:lvl>
    <w:lvl w:ilvl="8" w:tplc="B8B4594A">
      <w:numFmt w:val="decimal"/>
      <w:lvlText w:val=""/>
      <w:lvlJc w:val="left"/>
    </w:lvl>
  </w:abstractNum>
  <w:abstractNum w:abstractNumId="17" w15:restartNumberingAfterBreak="0">
    <w:nsid w:val="00002F14"/>
    <w:multiLevelType w:val="hybridMultilevel"/>
    <w:tmpl w:val="71BA8C58"/>
    <w:lvl w:ilvl="0" w:tplc="A23085A8">
      <w:start w:val="21"/>
      <w:numFmt w:val="decimal"/>
      <w:lvlText w:val="%1."/>
      <w:lvlJc w:val="left"/>
    </w:lvl>
    <w:lvl w:ilvl="1" w:tplc="038A3E3C">
      <w:numFmt w:val="decimal"/>
      <w:lvlText w:val=""/>
      <w:lvlJc w:val="left"/>
    </w:lvl>
    <w:lvl w:ilvl="2" w:tplc="F0B01254">
      <w:numFmt w:val="decimal"/>
      <w:lvlText w:val=""/>
      <w:lvlJc w:val="left"/>
    </w:lvl>
    <w:lvl w:ilvl="3" w:tplc="9FFCF5B2">
      <w:numFmt w:val="decimal"/>
      <w:lvlText w:val=""/>
      <w:lvlJc w:val="left"/>
    </w:lvl>
    <w:lvl w:ilvl="4" w:tplc="576AD3B4">
      <w:numFmt w:val="decimal"/>
      <w:lvlText w:val=""/>
      <w:lvlJc w:val="left"/>
    </w:lvl>
    <w:lvl w:ilvl="5" w:tplc="5B66B34E">
      <w:numFmt w:val="decimal"/>
      <w:lvlText w:val=""/>
      <w:lvlJc w:val="left"/>
    </w:lvl>
    <w:lvl w:ilvl="6" w:tplc="3BACA4C0">
      <w:numFmt w:val="decimal"/>
      <w:lvlText w:val=""/>
      <w:lvlJc w:val="left"/>
    </w:lvl>
    <w:lvl w:ilvl="7" w:tplc="CFE4D268">
      <w:numFmt w:val="decimal"/>
      <w:lvlText w:val=""/>
      <w:lvlJc w:val="left"/>
    </w:lvl>
    <w:lvl w:ilvl="8" w:tplc="9088132E">
      <w:numFmt w:val="decimal"/>
      <w:lvlText w:val=""/>
      <w:lvlJc w:val="left"/>
    </w:lvl>
  </w:abstractNum>
  <w:abstractNum w:abstractNumId="18" w15:restartNumberingAfterBreak="0">
    <w:nsid w:val="0000314F"/>
    <w:multiLevelType w:val="hybridMultilevel"/>
    <w:tmpl w:val="4A144CBA"/>
    <w:lvl w:ilvl="0" w:tplc="00E22052">
      <w:start w:val="1"/>
      <w:numFmt w:val="bullet"/>
      <w:lvlText w:val="в"/>
      <w:lvlJc w:val="left"/>
    </w:lvl>
    <w:lvl w:ilvl="1" w:tplc="443C06B4">
      <w:numFmt w:val="decimal"/>
      <w:lvlText w:val=""/>
      <w:lvlJc w:val="left"/>
    </w:lvl>
    <w:lvl w:ilvl="2" w:tplc="7AFEE7F0">
      <w:numFmt w:val="decimal"/>
      <w:lvlText w:val=""/>
      <w:lvlJc w:val="left"/>
    </w:lvl>
    <w:lvl w:ilvl="3" w:tplc="67164C52">
      <w:numFmt w:val="decimal"/>
      <w:lvlText w:val=""/>
      <w:lvlJc w:val="left"/>
    </w:lvl>
    <w:lvl w:ilvl="4" w:tplc="3EF00CDA">
      <w:numFmt w:val="decimal"/>
      <w:lvlText w:val=""/>
      <w:lvlJc w:val="left"/>
    </w:lvl>
    <w:lvl w:ilvl="5" w:tplc="82F472B4">
      <w:numFmt w:val="decimal"/>
      <w:lvlText w:val=""/>
      <w:lvlJc w:val="left"/>
    </w:lvl>
    <w:lvl w:ilvl="6" w:tplc="E25CA9BC">
      <w:numFmt w:val="decimal"/>
      <w:lvlText w:val=""/>
      <w:lvlJc w:val="left"/>
    </w:lvl>
    <w:lvl w:ilvl="7" w:tplc="44DC0032">
      <w:numFmt w:val="decimal"/>
      <w:lvlText w:val=""/>
      <w:lvlJc w:val="left"/>
    </w:lvl>
    <w:lvl w:ilvl="8" w:tplc="D4E4AE92">
      <w:numFmt w:val="decimal"/>
      <w:lvlText w:val=""/>
      <w:lvlJc w:val="left"/>
    </w:lvl>
  </w:abstractNum>
  <w:abstractNum w:abstractNumId="19" w15:restartNumberingAfterBreak="0">
    <w:nsid w:val="0000366B"/>
    <w:multiLevelType w:val="hybridMultilevel"/>
    <w:tmpl w:val="9F1218BA"/>
    <w:lvl w:ilvl="0" w:tplc="0A5E2B9C">
      <w:start w:val="1"/>
      <w:numFmt w:val="bullet"/>
      <w:lvlText w:val=""/>
      <w:lvlJc w:val="left"/>
    </w:lvl>
    <w:lvl w:ilvl="1" w:tplc="6D62B9BE">
      <w:start w:val="1"/>
      <w:numFmt w:val="bullet"/>
      <w:lvlText w:val=""/>
      <w:lvlJc w:val="left"/>
    </w:lvl>
    <w:lvl w:ilvl="2" w:tplc="3C5A9DFA">
      <w:numFmt w:val="decimal"/>
      <w:lvlText w:val=""/>
      <w:lvlJc w:val="left"/>
    </w:lvl>
    <w:lvl w:ilvl="3" w:tplc="28B62760">
      <w:numFmt w:val="decimal"/>
      <w:lvlText w:val=""/>
      <w:lvlJc w:val="left"/>
    </w:lvl>
    <w:lvl w:ilvl="4" w:tplc="FF400410">
      <w:numFmt w:val="decimal"/>
      <w:lvlText w:val=""/>
      <w:lvlJc w:val="left"/>
    </w:lvl>
    <w:lvl w:ilvl="5" w:tplc="55FE7576">
      <w:numFmt w:val="decimal"/>
      <w:lvlText w:val=""/>
      <w:lvlJc w:val="left"/>
    </w:lvl>
    <w:lvl w:ilvl="6" w:tplc="C05AE3AA">
      <w:numFmt w:val="decimal"/>
      <w:lvlText w:val=""/>
      <w:lvlJc w:val="left"/>
    </w:lvl>
    <w:lvl w:ilvl="7" w:tplc="6C986690">
      <w:numFmt w:val="decimal"/>
      <w:lvlText w:val=""/>
      <w:lvlJc w:val="left"/>
    </w:lvl>
    <w:lvl w:ilvl="8" w:tplc="2418EFF8">
      <w:numFmt w:val="decimal"/>
      <w:lvlText w:val=""/>
      <w:lvlJc w:val="left"/>
    </w:lvl>
  </w:abstractNum>
  <w:abstractNum w:abstractNumId="20" w15:restartNumberingAfterBreak="0">
    <w:nsid w:val="0000368E"/>
    <w:multiLevelType w:val="hybridMultilevel"/>
    <w:tmpl w:val="CE68217C"/>
    <w:lvl w:ilvl="0" w:tplc="18BAE05C">
      <w:start w:val="27"/>
      <w:numFmt w:val="decimal"/>
      <w:lvlText w:val="%1."/>
      <w:lvlJc w:val="left"/>
    </w:lvl>
    <w:lvl w:ilvl="1" w:tplc="D4A42F4A">
      <w:start w:val="28"/>
      <w:numFmt w:val="decimal"/>
      <w:lvlText w:val="%2."/>
      <w:lvlJc w:val="left"/>
    </w:lvl>
    <w:lvl w:ilvl="2" w:tplc="AE5A2370">
      <w:numFmt w:val="decimal"/>
      <w:lvlText w:val=""/>
      <w:lvlJc w:val="left"/>
    </w:lvl>
    <w:lvl w:ilvl="3" w:tplc="FF66B2D8">
      <w:numFmt w:val="decimal"/>
      <w:lvlText w:val=""/>
      <w:lvlJc w:val="left"/>
    </w:lvl>
    <w:lvl w:ilvl="4" w:tplc="8402A638">
      <w:numFmt w:val="decimal"/>
      <w:lvlText w:val=""/>
      <w:lvlJc w:val="left"/>
    </w:lvl>
    <w:lvl w:ilvl="5" w:tplc="53E00FBC">
      <w:numFmt w:val="decimal"/>
      <w:lvlText w:val=""/>
      <w:lvlJc w:val="left"/>
    </w:lvl>
    <w:lvl w:ilvl="6" w:tplc="1E84F99A">
      <w:numFmt w:val="decimal"/>
      <w:lvlText w:val=""/>
      <w:lvlJc w:val="left"/>
    </w:lvl>
    <w:lvl w:ilvl="7" w:tplc="3508C026">
      <w:numFmt w:val="decimal"/>
      <w:lvlText w:val=""/>
      <w:lvlJc w:val="left"/>
    </w:lvl>
    <w:lvl w:ilvl="8" w:tplc="EBB2D0FE">
      <w:numFmt w:val="decimal"/>
      <w:lvlText w:val=""/>
      <w:lvlJc w:val="left"/>
    </w:lvl>
  </w:abstractNum>
  <w:abstractNum w:abstractNumId="21" w15:restartNumberingAfterBreak="0">
    <w:nsid w:val="00003A9E"/>
    <w:multiLevelType w:val="hybridMultilevel"/>
    <w:tmpl w:val="1B222EC0"/>
    <w:lvl w:ilvl="0" w:tplc="0680ADD4">
      <w:start w:val="1"/>
      <w:numFmt w:val="bullet"/>
      <w:lvlText w:val=""/>
      <w:lvlJc w:val="left"/>
    </w:lvl>
    <w:lvl w:ilvl="1" w:tplc="44969D4A">
      <w:numFmt w:val="decimal"/>
      <w:lvlText w:val=""/>
      <w:lvlJc w:val="left"/>
    </w:lvl>
    <w:lvl w:ilvl="2" w:tplc="BF5EEE16">
      <w:numFmt w:val="decimal"/>
      <w:lvlText w:val=""/>
      <w:lvlJc w:val="left"/>
    </w:lvl>
    <w:lvl w:ilvl="3" w:tplc="6B0C18D0">
      <w:numFmt w:val="decimal"/>
      <w:lvlText w:val=""/>
      <w:lvlJc w:val="left"/>
    </w:lvl>
    <w:lvl w:ilvl="4" w:tplc="6BF86C08">
      <w:numFmt w:val="decimal"/>
      <w:lvlText w:val=""/>
      <w:lvlJc w:val="left"/>
    </w:lvl>
    <w:lvl w:ilvl="5" w:tplc="0DFE4D2A">
      <w:numFmt w:val="decimal"/>
      <w:lvlText w:val=""/>
      <w:lvlJc w:val="left"/>
    </w:lvl>
    <w:lvl w:ilvl="6" w:tplc="B8B6C55A">
      <w:numFmt w:val="decimal"/>
      <w:lvlText w:val=""/>
      <w:lvlJc w:val="left"/>
    </w:lvl>
    <w:lvl w:ilvl="7" w:tplc="B8B81B42">
      <w:numFmt w:val="decimal"/>
      <w:lvlText w:val=""/>
      <w:lvlJc w:val="left"/>
    </w:lvl>
    <w:lvl w:ilvl="8" w:tplc="3510EDDA">
      <w:numFmt w:val="decimal"/>
      <w:lvlText w:val=""/>
      <w:lvlJc w:val="left"/>
    </w:lvl>
  </w:abstractNum>
  <w:abstractNum w:abstractNumId="22" w15:restartNumberingAfterBreak="0">
    <w:nsid w:val="00003BF6"/>
    <w:multiLevelType w:val="hybridMultilevel"/>
    <w:tmpl w:val="259882B2"/>
    <w:lvl w:ilvl="0" w:tplc="52DC1E64">
      <w:start w:val="1"/>
      <w:numFmt w:val="bullet"/>
      <w:lvlText w:val="в"/>
      <w:lvlJc w:val="left"/>
    </w:lvl>
    <w:lvl w:ilvl="1" w:tplc="6B865A28">
      <w:numFmt w:val="decimal"/>
      <w:lvlText w:val=""/>
      <w:lvlJc w:val="left"/>
    </w:lvl>
    <w:lvl w:ilvl="2" w:tplc="1D5CD6AC">
      <w:numFmt w:val="decimal"/>
      <w:lvlText w:val=""/>
      <w:lvlJc w:val="left"/>
    </w:lvl>
    <w:lvl w:ilvl="3" w:tplc="FE4A1610">
      <w:numFmt w:val="decimal"/>
      <w:lvlText w:val=""/>
      <w:lvlJc w:val="left"/>
    </w:lvl>
    <w:lvl w:ilvl="4" w:tplc="C5283056">
      <w:numFmt w:val="decimal"/>
      <w:lvlText w:val=""/>
      <w:lvlJc w:val="left"/>
    </w:lvl>
    <w:lvl w:ilvl="5" w:tplc="C8E4623E">
      <w:numFmt w:val="decimal"/>
      <w:lvlText w:val=""/>
      <w:lvlJc w:val="left"/>
    </w:lvl>
    <w:lvl w:ilvl="6" w:tplc="6F9C0FF2">
      <w:numFmt w:val="decimal"/>
      <w:lvlText w:val=""/>
      <w:lvlJc w:val="left"/>
    </w:lvl>
    <w:lvl w:ilvl="7" w:tplc="304C5748">
      <w:numFmt w:val="decimal"/>
      <w:lvlText w:val=""/>
      <w:lvlJc w:val="left"/>
    </w:lvl>
    <w:lvl w:ilvl="8" w:tplc="DC2AE9A6">
      <w:numFmt w:val="decimal"/>
      <w:lvlText w:val=""/>
      <w:lvlJc w:val="left"/>
    </w:lvl>
  </w:abstractNum>
  <w:abstractNum w:abstractNumId="23" w15:restartNumberingAfterBreak="0">
    <w:nsid w:val="00003CD5"/>
    <w:multiLevelType w:val="hybridMultilevel"/>
    <w:tmpl w:val="8526656A"/>
    <w:lvl w:ilvl="0" w:tplc="02E8C400">
      <w:start w:val="8"/>
      <w:numFmt w:val="decimal"/>
      <w:lvlText w:val="%1."/>
      <w:lvlJc w:val="left"/>
    </w:lvl>
    <w:lvl w:ilvl="1" w:tplc="A8601998">
      <w:numFmt w:val="decimal"/>
      <w:lvlText w:val=""/>
      <w:lvlJc w:val="left"/>
    </w:lvl>
    <w:lvl w:ilvl="2" w:tplc="4E9648FC">
      <w:numFmt w:val="decimal"/>
      <w:lvlText w:val=""/>
      <w:lvlJc w:val="left"/>
    </w:lvl>
    <w:lvl w:ilvl="3" w:tplc="54C6AF40">
      <w:numFmt w:val="decimal"/>
      <w:lvlText w:val=""/>
      <w:lvlJc w:val="left"/>
    </w:lvl>
    <w:lvl w:ilvl="4" w:tplc="E10647C4">
      <w:numFmt w:val="decimal"/>
      <w:lvlText w:val=""/>
      <w:lvlJc w:val="left"/>
    </w:lvl>
    <w:lvl w:ilvl="5" w:tplc="7BE233BE">
      <w:numFmt w:val="decimal"/>
      <w:lvlText w:val=""/>
      <w:lvlJc w:val="left"/>
    </w:lvl>
    <w:lvl w:ilvl="6" w:tplc="4E80F25E">
      <w:numFmt w:val="decimal"/>
      <w:lvlText w:val=""/>
      <w:lvlJc w:val="left"/>
    </w:lvl>
    <w:lvl w:ilvl="7" w:tplc="8330531E">
      <w:numFmt w:val="decimal"/>
      <w:lvlText w:val=""/>
      <w:lvlJc w:val="left"/>
    </w:lvl>
    <w:lvl w:ilvl="8" w:tplc="0AB07FF0">
      <w:numFmt w:val="decimal"/>
      <w:lvlText w:val=""/>
      <w:lvlJc w:val="left"/>
    </w:lvl>
  </w:abstractNum>
  <w:abstractNum w:abstractNumId="24" w15:restartNumberingAfterBreak="0">
    <w:nsid w:val="00003CD6"/>
    <w:multiLevelType w:val="hybridMultilevel"/>
    <w:tmpl w:val="622C87EA"/>
    <w:lvl w:ilvl="0" w:tplc="B8088360">
      <w:start w:val="13"/>
      <w:numFmt w:val="decimal"/>
      <w:lvlText w:val="%1."/>
      <w:lvlJc w:val="left"/>
    </w:lvl>
    <w:lvl w:ilvl="1" w:tplc="629A3BCA">
      <w:numFmt w:val="decimal"/>
      <w:lvlText w:val=""/>
      <w:lvlJc w:val="left"/>
    </w:lvl>
    <w:lvl w:ilvl="2" w:tplc="28F6B2C8">
      <w:numFmt w:val="decimal"/>
      <w:lvlText w:val=""/>
      <w:lvlJc w:val="left"/>
    </w:lvl>
    <w:lvl w:ilvl="3" w:tplc="598CC6D4">
      <w:numFmt w:val="decimal"/>
      <w:lvlText w:val=""/>
      <w:lvlJc w:val="left"/>
    </w:lvl>
    <w:lvl w:ilvl="4" w:tplc="48B0F966">
      <w:numFmt w:val="decimal"/>
      <w:lvlText w:val=""/>
      <w:lvlJc w:val="left"/>
    </w:lvl>
    <w:lvl w:ilvl="5" w:tplc="44D87D24">
      <w:numFmt w:val="decimal"/>
      <w:lvlText w:val=""/>
      <w:lvlJc w:val="left"/>
    </w:lvl>
    <w:lvl w:ilvl="6" w:tplc="4F10AB6A">
      <w:numFmt w:val="decimal"/>
      <w:lvlText w:val=""/>
      <w:lvlJc w:val="left"/>
    </w:lvl>
    <w:lvl w:ilvl="7" w:tplc="83B2E29A">
      <w:numFmt w:val="decimal"/>
      <w:lvlText w:val=""/>
      <w:lvlJc w:val="left"/>
    </w:lvl>
    <w:lvl w:ilvl="8" w:tplc="E378249C">
      <w:numFmt w:val="decimal"/>
      <w:lvlText w:val=""/>
      <w:lvlJc w:val="left"/>
    </w:lvl>
  </w:abstractNum>
  <w:abstractNum w:abstractNumId="25" w15:restartNumberingAfterBreak="0">
    <w:nsid w:val="00003E12"/>
    <w:multiLevelType w:val="hybridMultilevel"/>
    <w:tmpl w:val="4D74D262"/>
    <w:lvl w:ilvl="0" w:tplc="997EDD84">
      <w:start w:val="1"/>
      <w:numFmt w:val="bullet"/>
      <w:lvlText w:val="В"/>
      <w:lvlJc w:val="left"/>
    </w:lvl>
    <w:lvl w:ilvl="1" w:tplc="A26C8CDC">
      <w:numFmt w:val="decimal"/>
      <w:lvlText w:val=""/>
      <w:lvlJc w:val="left"/>
    </w:lvl>
    <w:lvl w:ilvl="2" w:tplc="7B8060FA">
      <w:numFmt w:val="decimal"/>
      <w:lvlText w:val=""/>
      <w:lvlJc w:val="left"/>
    </w:lvl>
    <w:lvl w:ilvl="3" w:tplc="ACC6C88E">
      <w:numFmt w:val="decimal"/>
      <w:lvlText w:val=""/>
      <w:lvlJc w:val="left"/>
    </w:lvl>
    <w:lvl w:ilvl="4" w:tplc="A8C2AE06">
      <w:numFmt w:val="decimal"/>
      <w:lvlText w:val=""/>
      <w:lvlJc w:val="left"/>
    </w:lvl>
    <w:lvl w:ilvl="5" w:tplc="CDF6FBBE">
      <w:numFmt w:val="decimal"/>
      <w:lvlText w:val=""/>
      <w:lvlJc w:val="left"/>
    </w:lvl>
    <w:lvl w:ilvl="6" w:tplc="64966378">
      <w:numFmt w:val="decimal"/>
      <w:lvlText w:val=""/>
      <w:lvlJc w:val="left"/>
    </w:lvl>
    <w:lvl w:ilvl="7" w:tplc="7550F95E">
      <w:numFmt w:val="decimal"/>
      <w:lvlText w:val=""/>
      <w:lvlJc w:val="left"/>
    </w:lvl>
    <w:lvl w:ilvl="8" w:tplc="286E6DDC">
      <w:numFmt w:val="decimal"/>
      <w:lvlText w:val=""/>
      <w:lvlJc w:val="left"/>
    </w:lvl>
  </w:abstractNum>
  <w:abstractNum w:abstractNumId="26" w15:restartNumberingAfterBreak="0">
    <w:nsid w:val="00003EF6"/>
    <w:multiLevelType w:val="hybridMultilevel"/>
    <w:tmpl w:val="DB6E92BA"/>
    <w:lvl w:ilvl="0" w:tplc="7F72DF38">
      <w:start w:val="1"/>
      <w:numFmt w:val="decimal"/>
      <w:lvlText w:val="%1."/>
      <w:lvlJc w:val="left"/>
    </w:lvl>
    <w:lvl w:ilvl="1" w:tplc="F1E6914E">
      <w:numFmt w:val="decimal"/>
      <w:lvlText w:val=""/>
      <w:lvlJc w:val="left"/>
    </w:lvl>
    <w:lvl w:ilvl="2" w:tplc="FF2E2B28">
      <w:numFmt w:val="decimal"/>
      <w:lvlText w:val=""/>
      <w:lvlJc w:val="left"/>
    </w:lvl>
    <w:lvl w:ilvl="3" w:tplc="0976633C">
      <w:numFmt w:val="decimal"/>
      <w:lvlText w:val=""/>
      <w:lvlJc w:val="left"/>
    </w:lvl>
    <w:lvl w:ilvl="4" w:tplc="61E4E732">
      <w:numFmt w:val="decimal"/>
      <w:lvlText w:val=""/>
      <w:lvlJc w:val="left"/>
    </w:lvl>
    <w:lvl w:ilvl="5" w:tplc="E6E214B6">
      <w:numFmt w:val="decimal"/>
      <w:lvlText w:val=""/>
      <w:lvlJc w:val="left"/>
    </w:lvl>
    <w:lvl w:ilvl="6" w:tplc="008437DA">
      <w:numFmt w:val="decimal"/>
      <w:lvlText w:val=""/>
      <w:lvlJc w:val="left"/>
    </w:lvl>
    <w:lvl w:ilvl="7" w:tplc="F8C42E7E">
      <w:numFmt w:val="decimal"/>
      <w:lvlText w:val=""/>
      <w:lvlJc w:val="left"/>
    </w:lvl>
    <w:lvl w:ilvl="8" w:tplc="19842486">
      <w:numFmt w:val="decimal"/>
      <w:lvlText w:val=""/>
      <w:lvlJc w:val="left"/>
    </w:lvl>
  </w:abstractNum>
  <w:abstractNum w:abstractNumId="27" w15:restartNumberingAfterBreak="0">
    <w:nsid w:val="00004080"/>
    <w:multiLevelType w:val="hybridMultilevel"/>
    <w:tmpl w:val="39168FAA"/>
    <w:lvl w:ilvl="0" w:tplc="D83299E4">
      <w:start w:val="13"/>
      <w:numFmt w:val="decimal"/>
      <w:lvlText w:val="%1."/>
      <w:lvlJc w:val="left"/>
    </w:lvl>
    <w:lvl w:ilvl="1" w:tplc="6B0C3C84">
      <w:numFmt w:val="decimal"/>
      <w:lvlText w:val=""/>
      <w:lvlJc w:val="left"/>
    </w:lvl>
    <w:lvl w:ilvl="2" w:tplc="FD5AF0D4">
      <w:numFmt w:val="decimal"/>
      <w:lvlText w:val=""/>
      <w:lvlJc w:val="left"/>
    </w:lvl>
    <w:lvl w:ilvl="3" w:tplc="7CCC1A96">
      <w:numFmt w:val="decimal"/>
      <w:lvlText w:val=""/>
      <w:lvlJc w:val="left"/>
    </w:lvl>
    <w:lvl w:ilvl="4" w:tplc="5C0CBF5C">
      <w:numFmt w:val="decimal"/>
      <w:lvlText w:val=""/>
      <w:lvlJc w:val="left"/>
    </w:lvl>
    <w:lvl w:ilvl="5" w:tplc="AB46490A">
      <w:numFmt w:val="decimal"/>
      <w:lvlText w:val=""/>
      <w:lvlJc w:val="left"/>
    </w:lvl>
    <w:lvl w:ilvl="6" w:tplc="55DC2C26">
      <w:numFmt w:val="decimal"/>
      <w:lvlText w:val=""/>
      <w:lvlJc w:val="left"/>
    </w:lvl>
    <w:lvl w:ilvl="7" w:tplc="2B0481F0">
      <w:numFmt w:val="decimal"/>
      <w:lvlText w:val=""/>
      <w:lvlJc w:val="left"/>
    </w:lvl>
    <w:lvl w:ilvl="8" w:tplc="33E68004">
      <w:numFmt w:val="decimal"/>
      <w:lvlText w:val=""/>
      <w:lvlJc w:val="left"/>
    </w:lvl>
  </w:abstractNum>
  <w:abstractNum w:abstractNumId="28" w15:restartNumberingAfterBreak="0">
    <w:nsid w:val="0000409D"/>
    <w:multiLevelType w:val="hybridMultilevel"/>
    <w:tmpl w:val="817CDB68"/>
    <w:lvl w:ilvl="0" w:tplc="BEEAABA4">
      <w:start w:val="1"/>
      <w:numFmt w:val="decimal"/>
      <w:lvlText w:val="%1."/>
      <w:lvlJc w:val="left"/>
    </w:lvl>
    <w:lvl w:ilvl="1" w:tplc="3C7E2B88">
      <w:numFmt w:val="decimal"/>
      <w:lvlText w:val=""/>
      <w:lvlJc w:val="left"/>
    </w:lvl>
    <w:lvl w:ilvl="2" w:tplc="7B68B32E">
      <w:numFmt w:val="decimal"/>
      <w:lvlText w:val=""/>
      <w:lvlJc w:val="left"/>
    </w:lvl>
    <w:lvl w:ilvl="3" w:tplc="684A4EEA">
      <w:numFmt w:val="decimal"/>
      <w:lvlText w:val=""/>
      <w:lvlJc w:val="left"/>
    </w:lvl>
    <w:lvl w:ilvl="4" w:tplc="E85A7A84">
      <w:numFmt w:val="decimal"/>
      <w:lvlText w:val=""/>
      <w:lvlJc w:val="left"/>
    </w:lvl>
    <w:lvl w:ilvl="5" w:tplc="B412C2EA">
      <w:numFmt w:val="decimal"/>
      <w:lvlText w:val=""/>
      <w:lvlJc w:val="left"/>
    </w:lvl>
    <w:lvl w:ilvl="6" w:tplc="0E9AA534">
      <w:numFmt w:val="decimal"/>
      <w:lvlText w:val=""/>
      <w:lvlJc w:val="left"/>
    </w:lvl>
    <w:lvl w:ilvl="7" w:tplc="37C4E91C">
      <w:numFmt w:val="decimal"/>
      <w:lvlText w:val=""/>
      <w:lvlJc w:val="left"/>
    </w:lvl>
    <w:lvl w:ilvl="8" w:tplc="806AE600">
      <w:numFmt w:val="decimal"/>
      <w:lvlText w:val=""/>
      <w:lvlJc w:val="left"/>
    </w:lvl>
  </w:abstractNum>
  <w:abstractNum w:abstractNumId="29" w15:restartNumberingAfterBreak="0">
    <w:nsid w:val="0000422D"/>
    <w:multiLevelType w:val="hybridMultilevel"/>
    <w:tmpl w:val="3BC41E3A"/>
    <w:lvl w:ilvl="0" w:tplc="E9AC2764">
      <w:start w:val="25"/>
      <w:numFmt w:val="decimal"/>
      <w:lvlText w:val="%1."/>
      <w:lvlJc w:val="left"/>
    </w:lvl>
    <w:lvl w:ilvl="1" w:tplc="A426DDBA">
      <w:numFmt w:val="decimal"/>
      <w:lvlText w:val=""/>
      <w:lvlJc w:val="left"/>
    </w:lvl>
    <w:lvl w:ilvl="2" w:tplc="BAEEE3B8">
      <w:numFmt w:val="decimal"/>
      <w:lvlText w:val=""/>
      <w:lvlJc w:val="left"/>
    </w:lvl>
    <w:lvl w:ilvl="3" w:tplc="8FA41CDE">
      <w:numFmt w:val="decimal"/>
      <w:lvlText w:val=""/>
      <w:lvlJc w:val="left"/>
    </w:lvl>
    <w:lvl w:ilvl="4" w:tplc="EF4E082C">
      <w:numFmt w:val="decimal"/>
      <w:lvlText w:val=""/>
      <w:lvlJc w:val="left"/>
    </w:lvl>
    <w:lvl w:ilvl="5" w:tplc="E7CE5938">
      <w:numFmt w:val="decimal"/>
      <w:lvlText w:val=""/>
      <w:lvlJc w:val="left"/>
    </w:lvl>
    <w:lvl w:ilvl="6" w:tplc="456213DE">
      <w:numFmt w:val="decimal"/>
      <w:lvlText w:val=""/>
      <w:lvlJc w:val="left"/>
    </w:lvl>
    <w:lvl w:ilvl="7" w:tplc="88BE4E5E">
      <w:numFmt w:val="decimal"/>
      <w:lvlText w:val=""/>
      <w:lvlJc w:val="left"/>
    </w:lvl>
    <w:lvl w:ilvl="8" w:tplc="FC923834">
      <w:numFmt w:val="decimal"/>
      <w:lvlText w:val=""/>
      <w:lvlJc w:val="left"/>
    </w:lvl>
  </w:abstractNum>
  <w:abstractNum w:abstractNumId="30" w15:restartNumberingAfterBreak="0">
    <w:nsid w:val="00004230"/>
    <w:multiLevelType w:val="hybridMultilevel"/>
    <w:tmpl w:val="CCF68874"/>
    <w:lvl w:ilvl="0" w:tplc="29368774">
      <w:start w:val="1"/>
      <w:numFmt w:val="bullet"/>
      <w:lvlText w:val=""/>
      <w:lvlJc w:val="left"/>
    </w:lvl>
    <w:lvl w:ilvl="1" w:tplc="D9E00EAC">
      <w:start w:val="1"/>
      <w:numFmt w:val="bullet"/>
      <w:lvlText w:val=""/>
      <w:lvlJc w:val="left"/>
    </w:lvl>
    <w:lvl w:ilvl="2" w:tplc="61E29A86">
      <w:numFmt w:val="decimal"/>
      <w:lvlText w:val=""/>
      <w:lvlJc w:val="left"/>
    </w:lvl>
    <w:lvl w:ilvl="3" w:tplc="6BA652CE">
      <w:numFmt w:val="decimal"/>
      <w:lvlText w:val=""/>
      <w:lvlJc w:val="left"/>
    </w:lvl>
    <w:lvl w:ilvl="4" w:tplc="068444DE">
      <w:numFmt w:val="decimal"/>
      <w:lvlText w:val=""/>
      <w:lvlJc w:val="left"/>
    </w:lvl>
    <w:lvl w:ilvl="5" w:tplc="87EAC2F2">
      <w:numFmt w:val="decimal"/>
      <w:lvlText w:val=""/>
      <w:lvlJc w:val="left"/>
    </w:lvl>
    <w:lvl w:ilvl="6" w:tplc="4AB0CD66">
      <w:numFmt w:val="decimal"/>
      <w:lvlText w:val=""/>
      <w:lvlJc w:val="left"/>
    </w:lvl>
    <w:lvl w:ilvl="7" w:tplc="4E801654">
      <w:numFmt w:val="decimal"/>
      <w:lvlText w:val=""/>
      <w:lvlJc w:val="left"/>
    </w:lvl>
    <w:lvl w:ilvl="8" w:tplc="DBCE2F30">
      <w:numFmt w:val="decimal"/>
      <w:lvlText w:val=""/>
      <w:lvlJc w:val="left"/>
    </w:lvl>
  </w:abstractNum>
  <w:abstractNum w:abstractNumId="31" w15:restartNumberingAfterBreak="0">
    <w:nsid w:val="00004657"/>
    <w:multiLevelType w:val="hybridMultilevel"/>
    <w:tmpl w:val="38A2F294"/>
    <w:lvl w:ilvl="0" w:tplc="C7A0C03C">
      <w:start w:val="34"/>
      <w:numFmt w:val="decimal"/>
      <w:lvlText w:val="%1."/>
      <w:lvlJc w:val="left"/>
    </w:lvl>
    <w:lvl w:ilvl="1" w:tplc="446079EA">
      <w:numFmt w:val="decimal"/>
      <w:lvlText w:val=""/>
      <w:lvlJc w:val="left"/>
    </w:lvl>
    <w:lvl w:ilvl="2" w:tplc="9BF0B848">
      <w:numFmt w:val="decimal"/>
      <w:lvlText w:val=""/>
      <w:lvlJc w:val="left"/>
    </w:lvl>
    <w:lvl w:ilvl="3" w:tplc="2B1660E2">
      <w:numFmt w:val="decimal"/>
      <w:lvlText w:val=""/>
      <w:lvlJc w:val="left"/>
    </w:lvl>
    <w:lvl w:ilvl="4" w:tplc="319EC21A">
      <w:numFmt w:val="decimal"/>
      <w:lvlText w:val=""/>
      <w:lvlJc w:val="left"/>
    </w:lvl>
    <w:lvl w:ilvl="5" w:tplc="0BE49C02">
      <w:numFmt w:val="decimal"/>
      <w:lvlText w:val=""/>
      <w:lvlJc w:val="left"/>
    </w:lvl>
    <w:lvl w:ilvl="6" w:tplc="7C4036BA">
      <w:numFmt w:val="decimal"/>
      <w:lvlText w:val=""/>
      <w:lvlJc w:val="left"/>
    </w:lvl>
    <w:lvl w:ilvl="7" w:tplc="EF0649EE">
      <w:numFmt w:val="decimal"/>
      <w:lvlText w:val=""/>
      <w:lvlJc w:val="left"/>
    </w:lvl>
    <w:lvl w:ilvl="8" w:tplc="A3DE10B6">
      <w:numFmt w:val="decimal"/>
      <w:lvlText w:val=""/>
      <w:lvlJc w:val="left"/>
    </w:lvl>
  </w:abstractNum>
  <w:abstractNum w:abstractNumId="32" w15:restartNumberingAfterBreak="0">
    <w:nsid w:val="000048CC"/>
    <w:multiLevelType w:val="hybridMultilevel"/>
    <w:tmpl w:val="E82C717A"/>
    <w:lvl w:ilvl="0" w:tplc="EFD09762">
      <w:start w:val="1"/>
      <w:numFmt w:val="decimal"/>
      <w:lvlText w:val="%1."/>
      <w:lvlJc w:val="left"/>
    </w:lvl>
    <w:lvl w:ilvl="1" w:tplc="0216696A">
      <w:numFmt w:val="decimal"/>
      <w:lvlText w:val=""/>
      <w:lvlJc w:val="left"/>
    </w:lvl>
    <w:lvl w:ilvl="2" w:tplc="76446870">
      <w:numFmt w:val="decimal"/>
      <w:lvlText w:val=""/>
      <w:lvlJc w:val="left"/>
    </w:lvl>
    <w:lvl w:ilvl="3" w:tplc="FB92D3EA">
      <w:numFmt w:val="decimal"/>
      <w:lvlText w:val=""/>
      <w:lvlJc w:val="left"/>
    </w:lvl>
    <w:lvl w:ilvl="4" w:tplc="726062EC">
      <w:numFmt w:val="decimal"/>
      <w:lvlText w:val=""/>
      <w:lvlJc w:val="left"/>
    </w:lvl>
    <w:lvl w:ilvl="5" w:tplc="8282425E">
      <w:numFmt w:val="decimal"/>
      <w:lvlText w:val=""/>
      <w:lvlJc w:val="left"/>
    </w:lvl>
    <w:lvl w:ilvl="6" w:tplc="84F8A1EA">
      <w:numFmt w:val="decimal"/>
      <w:lvlText w:val=""/>
      <w:lvlJc w:val="left"/>
    </w:lvl>
    <w:lvl w:ilvl="7" w:tplc="035425EC">
      <w:numFmt w:val="decimal"/>
      <w:lvlText w:val=""/>
      <w:lvlJc w:val="left"/>
    </w:lvl>
    <w:lvl w:ilvl="8" w:tplc="2100861A">
      <w:numFmt w:val="decimal"/>
      <w:lvlText w:val=""/>
      <w:lvlJc w:val="left"/>
    </w:lvl>
  </w:abstractNum>
  <w:abstractNum w:abstractNumId="33" w15:restartNumberingAfterBreak="0">
    <w:nsid w:val="00004944"/>
    <w:multiLevelType w:val="hybridMultilevel"/>
    <w:tmpl w:val="7DE2EF14"/>
    <w:lvl w:ilvl="0" w:tplc="8310926C">
      <w:start w:val="1"/>
      <w:numFmt w:val="bullet"/>
      <w:lvlText w:val=""/>
      <w:lvlJc w:val="left"/>
    </w:lvl>
    <w:lvl w:ilvl="1" w:tplc="AF468A2C">
      <w:start w:val="1"/>
      <w:numFmt w:val="bullet"/>
      <w:lvlText w:val=""/>
      <w:lvlJc w:val="left"/>
    </w:lvl>
    <w:lvl w:ilvl="2" w:tplc="49E2CD02">
      <w:start w:val="1"/>
      <w:numFmt w:val="bullet"/>
      <w:lvlText w:val=""/>
      <w:lvlJc w:val="left"/>
    </w:lvl>
    <w:lvl w:ilvl="3" w:tplc="5A5CF76E">
      <w:numFmt w:val="decimal"/>
      <w:lvlText w:val=""/>
      <w:lvlJc w:val="left"/>
    </w:lvl>
    <w:lvl w:ilvl="4" w:tplc="E97AB1F4">
      <w:numFmt w:val="decimal"/>
      <w:lvlText w:val=""/>
      <w:lvlJc w:val="left"/>
    </w:lvl>
    <w:lvl w:ilvl="5" w:tplc="51942A20">
      <w:numFmt w:val="decimal"/>
      <w:lvlText w:val=""/>
      <w:lvlJc w:val="left"/>
    </w:lvl>
    <w:lvl w:ilvl="6" w:tplc="85160E3E">
      <w:numFmt w:val="decimal"/>
      <w:lvlText w:val=""/>
      <w:lvlJc w:val="left"/>
    </w:lvl>
    <w:lvl w:ilvl="7" w:tplc="D83E6BC8">
      <w:numFmt w:val="decimal"/>
      <w:lvlText w:val=""/>
      <w:lvlJc w:val="left"/>
    </w:lvl>
    <w:lvl w:ilvl="8" w:tplc="78361954">
      <w:numFmt w:val="decimal"/>
      <w:lvlText w:val=""/>
      <w:lvlJc w:val="left"/>
    </w:lvl>
  </w:abstractNum>
  <w:abstractNum w:abstractNumId="34" w15:restartNumberingAfterBreak="0">
    <w:nsid w:val="00004A80"/>
    <w:multiLevelType w:val="hybridMultilevel"/>
    <w:tmpl w:val="551C994A"/>
    <w:lvl w:ilvl="0" w:tplc="169E0A86">
      <w:start w:val="1"/>
      <w:numFmt w:val="bullet"/>
      <w:lvlText w:val="и"/>
      <w:lvlJc w:val="left"/>
    </w:lvl>
    <w:lvl w:ilvl="1" w:tplc="3C24BD92">
      <w:numFmt w:val="decimal"/>
      <w:lvlText w:val=""/>
      <w:lvlJc w:val="left"/>
    </w:lvl>
    <w:lvl w:ilvl="2" w:tplc="1722EAA2">
      <w:numFmt w:val="decimal"/>
      <w:lvlText w:val=""/>
      <w:lvlJc w:val="left"/>
    </w:lvl>
    <w:lvl w:ilvl="3" w:tplc="D08C4AEC">
      <w:numFmt w:val="decimal"/>
      <w:lvlText w:val=""/>
      <w:lvlJc w:val="left"/>
    </w:lvl>
    <w:lvl w:ilvl="4" w:tplc="B6429CC0">
      <w:numFmt w:val="decimal"/>
      <w:lvlText w:val=""/>
      <w:lvlJc w:val="left"/>
    </w:lvl>
    <w:lvl w:ilvl="5" w:tplc="EE1AE674">
      <w:numFmt w:val="decimal"/>
      <w:lvlText w:val=""/>
      <w:lvlJc w:val="left"/>
    </w:lvl>
    <w:lvl w:ilvl="6" w:tplc="93C8E4EA">
      <w:numFmt w:val="decimal"/>
      <w:lvlText w:val=""/>
      <w:lvlJc w:val="left"/>
    </w:lvl>
    <w:lvl w:ilvl="7" w:tplc="737E1F52">
      <w:numFmt w:val="decimal"/>
      <w:lvlText w:val=""/>
      <w:lvlJc w:val="left"/>
    </w:lvl>
    <w:lvl w:ilvl="8" w:tplc="F132A7BC">
      <w:numFmt w:val="decimal"/>
      <w:lvlText w:val=""/>
      <w:lvlJc w:val="left"/>
    </w:lvl>
  </w:abstractNum>
  <w:abstractNum w:abstractNumId="35" w15:restartNumberingAfterBreak="0">
    <w:nsid w:val="00004CAD"/>
    <w:multiLevelType w:val="hybridMultilevel"/>
    <w:tmpl w:val="F4003CD8"/>
    <w:lvl w:ilvl="0" w:tplc="B22AA21E">
      <w:start w:val="34"/>
      <w:numFmt w:val="decimal"/>
      <w:lvlText w:val="%1"/>
      <w:lvlJc w:val="left"/>
    </w:lvl>
    <w:lvl w:ilvl="1" w:tplc="E6EEB3FC">
      <w:numFmt w:val="decimal"/>
      <w:lvlText w:val=""/>
      <w:lvlJc w:val="left"/>
    </w:lvl>
    <w:lvl w:ilvl="2" w:tplc="5E881826">
      <w:numFmt w:val="decimal"/>
      <w:lvlText w:val=""/>
      <w:lvlJc w:val="left"/>
    </w:lvl>
    <w:lvl w:ilvl="3" w:tplc="B602D9D2">
      <w:numFmt w:val="decimal"/>
      <w:lvlText w:val=""/>
      <w:lvlJc w:val="left"/>
    </w:lvl>
    <w:lvl w:ilvl="4" w:tplc="E2824EAE">
      <w:numFmt w:val="decimal"/>
      <w:lvlText w:val=""/>
      <w:lvlJc w:val="left"/>
    </w:lvl>
    <w:lvl w:ilvl="5" w:tplc="F8B4B630">
      <w:numFmt w:val="decimal"/>
      <w:lvlText w:val=""/>
      <w:lvlJc w:val="left"/>
    </w:lvl>
    <w:lvl w:ilvl="6" w:tplc="C1B48696">
      <w:numFmt w:val="decimal"/>
      <w:lvlText w:val=""/>
      <w:lvlJc w:val="left"/>
    </w:lvl>
    <w:lvl w:ilvl="7" w:tplc="CB38BCA4">
      <w:numFmt w:val="decimal"/>
      <w:lvlText w:val=""/>
      <w:lvlJc w:val="left"/>
    </w:lvl>
    <w:lvl w:ilvl="8" w:tplc="5A26BF1C">
      <w:numFmt w:val="decimal"/>
      <w:lvlText w:val=""/>
      <w:lvlJc w:val="left"/>
    </w:lvl>
  </w:abstractNum>
  <w:abstractNum w:abstractNumId="36" w15:restartNumberingAfterBreak="0">
    <w:nsid w:val="00004DF2"/>
    <w:multiLevelType w:val="hybridMultilevel"/>
    <w:tmpl w:val="01ECF408"/>
    <w:lvl w:ilvl="0" w:tplc="57BE7A08">
      <w:start w:val="1"/>
      <w:numFmt w:val="bullet"/>
      <w:lvlText w:val=""/>
      <w:lvlJc w:val="left"/>
    </w:lvl>
    <w:lvl w:ilvl="1" w:tplc="2AF66BCC">
      <w:numFmt w:val="decimal"/>
      <w:lvlText w:val=""/>
      <w:lvlJc w:val="left"/>
    </w:lvl>
    <w:lvl w:ilvl="2" w:tplc="05026F4E">
      <w:numFmt w:val="decimal"/>
      <w:lvlText w:val=""/>
      <w:lvlJc w:val="left"/>
    </w:lvl>
    <w:lvl w:ilvl="3" w:tplc="8B84C53C">
      <w:numFmt w:val="decimal"/>
      <w:lvlText w:val=""/>
      <w:lvlJc w:val="left"/>
    </w:lvl>
    <w:lvl w:ilvl="4" w:tplc="09BA7EA2">
      <w:numFmt w:val="decimal"/>
      <w:lvlText w:val=""/>
      <w:lvlJc w:val="left"/>
    </w:lvl>
    <w:lvl w:ilvl="5" w:tplc="7F2E943C">
      <w:numFmt w:val="decimal"/>
      <w:lvlText w:val=""/>
      <w:lvlJc w:val="left"/>
    </w:lvl>
    <w:lvl w:ilvl="6" w:tplc="2F320364">
      <w:numFmt w:val="decimal"/>
      <w:lvlText w:val=""/>
      <w:lvlJc w:val="left"/>
    </w:lvl>
    <w:lvl w:ilvl="7" w:tplc="561E4E7A">
      <w:numFmt w:val="decimal"/>
      <w:lvlText w:val=""/>
      <w:lvlJc w:val="left"/>
    </w:lvl>
    <w:lvl w:ilvl="8" w:tplc="10EC8D12">
      <w:numFmt w:val="decimal"/>
      <w:lvlText w:val=""/>
      <w:lvlJc w:val="left"/>
    </w:lvl>
  </w:abstractNum>
  <w:abstractNum w:abstractNumId="37" w15:restartNumberingAfterBreak="0">
    <w:nsid w:val="00005422"/>
    <w:multiLevelType w:val="hybridMultilevel"/>
    <w:tmpl w:val="62ACD388"/>
    <w:lvl w:ilvl="0" w:tplc="95B0F36C">
      <w:start w:val="4"/>
      <w:numFmt w:val="decimal"/>
      <w:lvlText w:val="%1."/>
      <w:lvlJc w:val="left"/>
    </w:lvl>
    <w:lvl w:ilvl="1" w:tplc="28D280C6">
      <w:numFmt w:val="decimal"/>
      <w:lvlText w:val=""/>
      <w:lvlJc w:val="left"/>
    </w:lvl>
    <w:lvl w:ilvl="2" w:tplc="CFC410A4">
      <w:numFmt w:val="decimal"/>
      <w:lvlText w:val=""/>
      <w:lvlJc w:val="left"/>
    </w:lvl>
    <w:lvl w:ilvl="3" w:tplc="AF303EB0">
      <w:numFmt w:val="decimal"/>
      <w:lvlText w:val=""/>
      <w:lvlJc w:val="left"/>
    </w:lvl>
    <w:lvl w:ilvl="4" w:tplc="589E2000">
      <w:numFmt w:val="decimal"/>
      <w:lvlText w:val=""/>
      <w:lvlJc w:val="left"/>
    </w:lvl>
    <w:lvl w:ilvl="5" w:tplc="15B662A4">
      <w:numFmt w:val="decimal"/>
      <w:lvlText w:val=""/>
      <w:lvlJc w:val="left"/>
    </w:lvl>
    <w:lvl w:ilvl="6" w:tplc="A698915E">
      <w:numFmt w:val="decimal"/>
      <w:lvlText w:val=""/>
      <w:lvlJc w:val="left"/>
    </w:lvl>
    <w:lvl w:ilvl="7" w:tplc="6D42D7D6">
      <w:numFmt w:val="decimal"/>
      <w:lvlText w:val=""/>
      <w:lvlJc w:val="left"/>
    </w:lvl>
    <w:lvl w:ilvl="8" w:tplc="A48C0464">
      <w:numFmt w:val="decimal"/>
      <w:lvlText w:val=""/>
      <w:lvlJc w:val="left"/>
    </w:lvl>
  </w:abstractNum>
  <w:abstractNum w:abstractNumId="38" w15:restartNumberingAfterBreak="0">
    <w:nsid w:val="000054DC"/>
    <w:multiLevelType w:val="hybridMultilevel"/>
    <w:tmpl w:val="A7D41738"/>
    <w:lvl w:ilvl="0" w:tplc="1FA09DC8">
      <w:start w:val="26"/>
      <w:numFmt w:val="decimal"/>
      <w:lvlText w:val="%1."/>
      <w:lvlJc w:val="left"/>
    </w:lvl>
    <w:lvl w:ilvl="1" w:tplc="982C452E">
      <w:numFmt w:val="decimal"/>
      <w:lvlText w:val=""/>
      <w:lvlJc w:val="left"/>
    </w:lvl>
    <w:lvl w:ilvl="2" w:tplc="60620C0E">
      <w:numFmt w:val="decimal"/>
      <w:lvlText w:val=""/>
      <w:lvlJc w:val="left"/>
    </w:lvl>
    <w:lvl w:ilvl="3" w:tplc="D5F82F7A">
      <w:numFmt w:val="decimal"/>
      <w:lvlText w:val=""/>
      <w:lvlJc w:val="left"/>
    </w:lvl>
    <w:lvl w:ilvl="4" w:tplc="E4648A8A">
      <w:numFmt w:val="decimal"/>
      <w:lvlText w:val=""/>
      <w:lvlJc w:val="left"/>
    </w:lvl>
    <w:lvl w:ilvl="5" w:tplc="32042D2A">
      <w:numFmt w:val="decimal"/>
      <w:lvlText w:val=""/>
      <w:lvlJc w:val="left"/>
    </w:lvl>
    <w:lvl w:ilvl="6" w:tplc="FEB8A7F8">
      <w:numFmt w:val="decimal"/>
      <w:lvlText w:val=""/>
      <w:lvlJc w:val="left"/>
    </w:lvl>
    <w:lvl w:ilvl="7" w:tplc="88E05CC4">
      <w:numFmt w:val="decimal"/>
      <w:lvlText w:val=""/>
      <w:lvlJc w:val="left"/>
    </w:lvl>
    <w:lvl w:ilvl="8" w:tplc="283AAA0A">
      <w:numFmt w:val="decimal"/>
      <w:lvlText w:val=""/>
      <w:lvlJc w:val="left"/>
    </w:lvl>
  </w:abstractNum>
  <w:abstractNum w:abstractNumId="39" w15:restartNumberingAfterBreak="0">
    <w:nsid w:val="00005753"/>
    <w:multiLevelType w:val="hybridMultilevel"/>
    <w:tmpl w:val="32D68690"/>
    <w:lvl w:ilvl="0" w:tplc="A14A1EA8">
      <w:start w:val="8"/>
      <w:numFmt w:val="decimal"/>
      <w:lvlText w:val="%1."/>
      <w:lvlJc w:val="left"/>
    </w:lvl>
    <w:lvl w:ilvl="1" w:tplc="7CF64E3E">
      <w:numFmt w:val="decimal"/>
      <w:lvlText w:val=""/>
      <w:lvlJc w:val="left"/>
    </w:lvl>
    <w:lvl w:ilvl="2" w:tplc="F7D0960C">
      <w:numFmt w:val="decimal"/>
      <w:lvlText w:val=""/>
      <w:lvlJc w:val="left"/>
    </w:lvl>
    <w:lvl w:ilvl="3" w:tplc="B864828A">
      <w:numFmt w:val="decimal"/>
      <w:lvlText w:val=""/>
      <w:lvlJc w:val="left"/>
    </w:lvl>
    <w:lvl w:ilvl="4" w:tplc="6BC00470">
      <w:numFmt w:val="decimal"/>
      <w:lvlText w:val=""/>
      <w:lvlJc w:val="left"/>
    </w:lvl>
    <w:lvl w:ilvl="5" w:tplc="A0F431A2">
      <w:numFmt w:val="decimal"/>
      <w:lvlText w:val=""/>
      <w:lvlJc w:val="left"/>
    </w:lvl>
    <w:lvl w:ilvl="6" w:tplc="9856AB5A">
      <w:numFmt w:val="decimal"/>
      <w:lvlText w:val=""/>
      <w:lvlJc w:val="left"/>
    </w:lvl>
    <w:lvl w:ilvl="7" w:tplc="22801366">
      <w:numFmt w:val="decimal"/>
      <w:lvlText w:val=""/>
      <w:lvlJc w:val="left"/>
    </w:lvl>
    <w:lvl w:ilvl="8" w:tplc="7D106FE2">
      <w:numFmt w:val="decimal"/>
      <w:lvlText w:val=""/>
      <w:lvlJc w:val="left"/>
    </w:lvl>
  </w:abstractNum>
  <w:abstractNum w:abstractNumId="40" w15:restartNumberingAfterBreak="0">
    <w:nsid w:val="00005991"/>
    <w:multiLevelType w:val="hybridMultilevel"/>
    <w:tmpl w:val="0E90E990"/>
    <w:lvl w:ilvl="0" w:tplc="E86400C0">
      <w:start w:val="4"/>
      <w:numFmt w:val="decimal"/>
      <w:lvlText w:val="%1."/>
      <w:lvlJc w:val="left"/>
    </w:lvl>
    <w:lvl w:ilvl="1" w:tplc="099C168C">
      <w:numFmt w:val="decimal"/>
      <w:lvlText w:val=""/>
      <w:lvlJc w:val="left"/>
    </w:lvl>
    <w:lvl w:ilvl="2" w:tplc="6D527720">
      <w:numFmt w:val="decimal"/>
      <w:lvlText w:val=""/>
      <w:lvlJc w:val="left"/>
    </w:lvl>
    <w:lvl w:ilvl="3" w:tplc="7ACECC76">
      <w:numFmt w:val="decimal"/>
      <w:lvlText w:val=""/>
      <w:lvlJc w:val="left"/>
    </w:lvl>
    <w:lvl w:ilvl="4" w:tplc="6FD6D8F4">
      <w:numFmt w:val="decimal"/>
      <w:lvlText w:val=""/>
      <w:lvlJc w:val="left"/>
    </w:lvl>
    <w:lvl w:ilvl="5" w:tplc="9DF2FA90">
      <w:numFmt w:val="decimal"/>
      <w:lvlText w:val=""/>
      <w:lvlJc w:val="left"/>
    </w:lvl>
    <w:lvl w:ilvl="6" w:tplc="01A6A5AA">
      <w:numFmt w:val="decimal"/>
      <w:lvlText w:val=""/>
      <w:lvlJc w:val="left"/>
    </w:lvl>
    <w:lvl w:ilvl="7" w:tplc="F9E2EB92">
      <w:numFmt w:val="decimal"/>
      <w:lvlText w:val=""/>
      <w:lvlJc w:val="left"/>
    </w:lvl>
    <w:lvl w:ilvl="8" w:tplc="DDF207C6">
      <w:numFmt w:val="decimal"/>
      <w:lvlText w:val=""/>
      <w:lvlJc w:val="left"/>
    </w:lvl>
  </w:abstractNum>
  <w:abstractNum w:abstractNumId="41" w15:restartNumberingAfterBreak="0">
    <w:nsid w:val="00005C67"/>
    <w:multiLevelType w:val="hybridMultilevel"/>
    <w:tmpl w:val="ED882328"/>
    <w:lvl w:ilvl="0" w:tplc="1DACD2C6">
      <w:start w:val="11"/>
      <w:numFmt w:val="decimal"/>
      <w:lvlText w:val="%1."/>
      <w:lvlJc w:val="left"/>
    </w:lvl>
    <w:lvl w:ilvl="1" w:tplc="6F44FE32">
      <w:start w:val="12"/>
      <w:numFmt w:val="decimal"/>
      <w:lvlText w:val="%2."/>
      <w:lvlJc w:val="left"/>
    </w:lvl>
    <w:lvl w:ilvl="2" w:tplc="8CAE8B6E">
      <w:numFmt w:val="decimal"/>
      <w:lvlText w:val=""/>
      <w:lvlJc w:val="left"/>
    </w:lvl>
    <w:lvl w:ilvl="3" w:tplc="79005236">
      <w:numFmt w:val="decimal"/>
      <w:lvlText w:val=""/>
      <w:lvlJc w:val="left"/>
    </w:lvl>
    <w:lvl w:ilvl="4" w:tplc="35E2702E">
      <w:numFmt w:val="decimal"/>
      <w:lvlText w:val=""/>
      <w:lvlJc w:val="left"/>
    </w:lvl>
    <w:lvl w:ilvl="5" w:tplc="2F8A42CE">
      <w:numFmt w:val="decimal"/>
      <w:lvlText w:val=""/>
      <w:lvlJc w:val="left"/>
    </w:lvl>
    <w:lvl w:ilvl="6" w:tplc="4ACAA76A">
      <w:numFmt w:val="decimal"/>
      <w:lvlText w:val=""/>
      <w:lvlJc w:val="left"/>
    </w:lvl>
    <w:lvl w:ilvl="7" w:tplc="0E60EF34">
      <w:numFmt w:val="decimal"/>
      <w:lvlText w:val=""/>
      <w:lvlJc w:val="left"/>
    </w:lvl>
    <w:lvl w:ilvl="8" w:tplc="22149E9C">
      <w:numFmt w:val="decimal"/>
      <w:lvlText w:val=""/>
      <w:lvlJc w:val="left"/>
    </w:lvl>
  </w:abstractNum>
  <w:abstractNum w:abstractNumId="42" w15:restartNumberingAfterBreak="0">
    <w:nsid w:val="00005CFD"/>
    <w:multiLevelType w:val="hybridMultilevel"/>
    <w:tmpl w:val="1E8E8E7C"/>
    <w:lvl w:ilvl="0" w:tplc="CA70C9A6">
      <w:start w:val="1"/>
      <w:numFmt w:val="bullet"/>
      <w:lvlText w:val="к"/>
      <w:lvlJc w:val="left"/>
    </w:lvl>
    <w:lvl w:ilvl="1" w:tplc="7C74F09C">
      <w:numFmt w:val="decimal"/>
      <w:lvlText w:val=""/>
      <w:lvlJc w:val="left"/>
    </w:lvl>
    <w:lvl w:ilvl="2" w:tplc="4010215A">
      <w:numFmt w:val="decimal"/>
      <w:lvlText w:val=""/>
      <w:lvlJc w:val="left"/>
    </w:lvl>
    <w:lvl w:ilvl="3" w:tplc="E752B51A">
      <w:numFmt w:val="decimal"/>
      <w:lvlText w:val=""/>
      <w:lvlJc w:val="left"/>
    </w:lvl>
    <w:lvl w:ilvl="4" w:tplc="3648BA40">
      <w:numFmt w:val="decimal"/>
      <w:lvlText w:val=""/>
      <w:lvlJc w:val="left"/>
    </w:lvl>
    <w:lvl w:ilvl="5" w:tplc="E1D42FE8">
      <w:numFmt w:val="decimal"/>
      <w:lvlText w:val=""/>
      <w:lvlJc w:val="left"/>
    </w:lvl>
    <w:lvl w:ilvl="6" w:tplc="25F6978C">
      <w:numFmt w:val="decimal"/>
      <w:lvlText w:val=""/>
      <w:lvlJc w:val="left"/>
    </w:lvl>
    <w:lvl w:ilvl="7" w:tplc="6832DEA4">
      <w:numFmt w:val="decimal"/>
      <w:lvlText w:val=""/>
      <w:lvlJc w:val="left"/>
    </w:lvl>
    <w:lvl w:ilvl="8" w:tplc="C0286370">
      <w:numFmt w:val="decimal"/>
      <w:lvlText w:val=""/>
      <w:lvlJc w:val="left"/>
    </w:lvl>
  </w:abstractNum>
  <w:abstractNum w:abstractNumId="43" w15:restartNumberingAfterBreak="0">
    <w:nsid w:val="00005E14"/>
    <w:multiLevelType w:val="hybridMultilevel"/>
    <w:tmpl w:val="A92ECBAA"/>
    <w:lvl w:ilvl="0" w:tplc="B82CEB22">
      <w:start w:val="1"/>
      <w:numFmt w:val="bullet"/>
      <w:lvlText w:val=""/>
      <w:lvlJc w:val="left"/>
    </w:lvl>
    <w:lvl w:ilvl="1" w:tplc="FF7E44A2">
      <w:numFmt w:val="decimal"/>
      <w:lvlText w:val=""/>
      <w:lvlJc w:val="left"/>
    </w:lvl>
    <w:lvl w:ilvl="2" w:tplc="4AD65474">
      <w:numFmt w:val="decimal"/>
      <w:lvlText w:val=""/>
      <w:lvlJc w:val="left"/>
    </w:lvl>
    <w:lvl w:ilvl="3" w:tplc="63BA36F6">
      <w:numFmt w:val="decimal"/>
      <w:lvlText w:val=""/>
      <w:lvlJc w:val="left"/>
    </w:lvl>
    <w:lvl w:ilvl="4" w:tplc="025AAE70">
      <w:numFmt w:val="decimal"/>
      <w:lvlText w:val=""/>
      <w:lvlJc w:val="left"/>
    </w:lvl>
    <w:lvl w:ilvl="5" w:tplc="7A58FA14">
      <w:numFmt w:val="decimal"/>
      <w:lvlText w:val=""/>
      <w:lvlJc w:val="left"/>
    </w:lvl>
    <w:lvl w:ilvl="6" w:tplc="71BA4BC6">
      <w:numFmt w:val="decimal"/>
      <w:lvlText w:val=""/>
      <w:lvlJc w:val="left"/>
    </w:lvl>
    <w:lvl w:ilvl="7" w:tplc="633C5DB2">
      <w:numFmt w:val="decimal"/>
      <w:lvlText w:val=""/>
      <w:lvlJc w:val="left"/>
    </w:lvl>
    <w:lvl w:ilvl="8" w:tplc="F94EB742">
      <w:numFmt w:val="decimal"/>
      <w:lvlText w:val=""/>
      <w:lvlJc w:val="left"/>
    </w:lvl>
  </w:abstractNum>
  <w:abstractNum w:abstractNumId="44" w15:restartNumberingAfterBreak="0">
    <w:nsid w:val="00005F32"/>
    <w:multiLevelType w:val="hybridMultilevel"/>
    <w:tmpl w:val="7E144A3A"/>
    <w:lvl w:ilvl="0" w:tplc="06C4C5A4">
      <w:start w:val="1"/>
      <w:numFmt w:val="bullet"/>
      <w:lvlText w:val="В"/>
      <w:lvlJc w:val="left"/>
    </w:lvl>
    <w:lvl w:ilvl="1" w:tplc="C902C5D6">
      <w:numFmt w:val="decimal"/>
      <w:lvlText w:val=""/>
      <w:lvlJc w:val="left"/>
    </w:lvl>
    <w:lvl w:ilvl="2" w:tplc="2C3C7D8A">
      <w:numFmt w:val="decimal"/>
      <w:lvlText w:val=""/>
      <w:lvlJc w:val="left"/>
    </w:lvl>
    <w:lvl w:ilvl="3" w:tplc="84424284">
      <w:numFmt w:val="decimal"/>
      <w:lvlText w:val=""/>
      <w:lvlJc w:val="left"/>
    </w:lvl>
    <w:lvl w:ilvl="4" w:tplc="4E382D5A">
      <w:numFmt w:val="decimal"/>
      <w:lvlText w:val=""/>
      <w:lvlJc w:val="left"/>
    </w:lvl>
    <w:lvl w:ilvl="5" w:tplc="4E2EBE4A">
      <w:numFmt w:val="decimal"/>
      <w:lvlText w:val=""/>
      <w:lvlJc w:val="left"/>
    </w:lvl>
    <w:lvl w:ilvl="6" w:tplc="C332CFC4">
      <w:numFmt w:val="decimal"/>
      <w:lvlText w:val=""/>
      <w:lvlJc w:val="left"/>
    </w:lvl>
    <w:lvl w:ilvl="7" w:tplc="4CBACD0E">
      <w:numFmt w:val="decimal"/>
      <w:lvlText w:val=""/>
      <w:lvlJc w:val="left"/>
    </w:lvl>
    <w:lvl w:ilvl="8" w:tplc="282C9686">
      <w:numFmt w:val="decimal"/>
      <w:lvlText w:val=""/>
      <w:lvlJc w:val="left"/>
    </w:lvl>
  </w:abstractNum>
  <w:abstractNum w:abstractNumId="45" w15:restartNumberingAfterBreak="0">
    <w:nsid w:val="00005F49"/>
    <w:multiLevelType w:val="hybridMultilevel"/>
    <w:tmpl w:val="BC20C3CE"/>
    <w:lvl w:ilvl="0" w:tplc="34A05068">
      <w:start w:val="15"/>
      <w:numFmt w:val="lowerLetter"/>
      <w:lvlText w:val="%1"/>
      <w:lvlJc w:val="left"/>
    </w:lvl>
    <w:lvl w:ilvl="1" w:tplc="13667B06">
      <w:numFmt w:val="decimal"/>
      <w:lvlText w:val=""/>
      <w:lvlJc w:val="left"/>
    </w:lvl>
    <w:lvl w:ilvl="2" w:tplc="1F56897C">
      <w:numFmt w:val="decimal"/>
      <w:lvlText w:val=""/>
      <w:lvlJc w:val="left"/>
    </w:lvl>
    <w:lvl w:ilvl="3" w:tplc="EF2C0E5A">
      <w:numFmt w:val="decimal"/>
      <w:lvlText w:val=""/>
      <w:lvlJc w:val="left"/>
    </w:lvl>
    <w:lvl w:ilvl="4" w:tplc="DBE2E942">
      <w:numFmt w:val="decimal"/>
      <w:lvlText w:val=""/>
      <w:lvlJc w:val="left"/>
    </w:lvl>
    <w:lvl w:ilvl="5" w:tplc="2CCE4C02">
      <w:numFmt w:val="decimal"/>
      <w:lvlText w:val=""/>
      <w:lvlJc w:val="left"/>
    </w:lvl>
    <w:lvl w:ilvl="6" w:tplc="795A0D82">
      <w:numFmt w:val="decimal"/>
      <w:lvlText w:val=""/>
      <w:lvlJc w:val="left"/>
    </w:lvl>
    <w:lvl w:ilvl="7" w:tplc="AAECB01A">
      <w:numFmt w:val="decimal"/>
      <w:lvlText w:val=""/>
      <w:lvlJc w:val="left"/>
    </w:lvl>
    <w:lvl w:ilvl="8" w:tplc="7918EA12">
      <w:numFmt w:val="decimal"/>
      <w:lvlText w:val=""/>
      <w:lvlJc w:val="left"/>
    </w:lvl>
  </w:abstractNum>
  <w:abstractNum w:abstractNumId="46" w15:restartNumberingAfterBreak="0">
    <w:nsid w:val="00006032"/>
    <w:multiLevelType w:val="hybridMultilevel"/>
    <w:tmpl w:val="A7EEC85A"/>
    <w:lvl w:ilvl="0" w:tplc="970C4042">
      <w:start w:val="1"/>
      <w:numFmt w:val="bullet"/>
      <w:lvlText w:val="и"/>
      <w:lvlJc w:val="left"/>
    </w:lvl>
    <w:lvl w:ilvl="1" w:tplc="B17C8822">
      <w:start w:val="3"/>
      <w:numFmt w:val="decimal"/>
      <w:lvlText w:val="%2."/>
      <w:lvlJc w:val="left"/>
    </w:lvl>
    <w:lvl w:ilvl="2" w:tplc="05B4468C">
      <w:numFmt w:val="decimal"/>
      <w:lvlText w:val=""/>
      <w:lvlJc w:val="left"/>
    </w:lvl>
    <w:lvl w:ilvl="3" w:tplc="D20003A4">
      <w:numFmt w:val="decimal"/>
      <w:lvlText w:val=""/>
      <w:lvlJc w:val="left"/>
    </w:lvl>
    <w:lvl w:ilvl="4" w:tplc="15B640A4">
      <w:numFmt w:val="decimal"/>
      <w:lvlText w:val=""/>
      <w:lvlJc w:val="left"/>
    </w:lvl>
    <w:lvl w:ilvl="5" w:tplc="30CA148A">
      <w:numFmt w:val="decimal"/>
      <w:lvlText w:val=""/>
      <w:lvlJc w:val="left"/>
    </w:lvl>
    <w:lvl w:ilvl="6" w:tplc="31A02256">
      <w:numFmt w:val="decimal"/>
      <w:lvlText w:val=""/>
      <w:lvlJc w:val="left"/>
    </w:lvl>
    <w:lvl w:ilvl="7" w:tplc="823CCCD6">
      <w:numFmt w:val="decimal"/>
      <w:lvlText w:val=""/>
      <w:lvlJc w:val="left"/>
    </w:lvl>
    <w:lvl w:ilvl="8" w:tplc="B3D211E8">
      <w:numFmt w:val="decimal"/>
      <w:lvlText w:val=""/>
      <w:lvlJc w:val="left"/>
    </w:lvl>
  </w:abstractNum>
  <w:abstractNum w:abstractNumId="47" w15:restartNumberingAfterBreak="0">
    <w:nsid w:val="000060BF"/>
    <w:multiLevelType w:val="hybridMultilevel"/>
    <w:tmpl w:val="8ABCF65C"/>
    <w:lvl w:ilvl="0" w:tplc="EB407F46">
      <w:start w:val="9"/>
      <w:numFmt w:val="decimal"/>
      <w:lvlText w:val="%1."/>
      <w:lvlJc w:val="left"/>
    </w:lvl>
    <w:lvl w:ilvl="1" w:tplc="1714D8FE">
      <w:numFmt w:val="decimal"/>
      <w:lvlText w:val=""/>
      <w:lvlJc w:val="left"/>
    </w:lvl>
    <w:lvl w:ilvl="2" w:tplc="48E63706">
      <w:numFmt w:val="decimal"/>
      <w:lvlText w:val=""/>
      <w:lvlJc w:val="left"/>
    </w:lvl>
    <w:lvl w:ilvl="3" w:tplc="4176C1F8">
      <w:numFmt w:val="decimal"/>
      <w:lvlText w:val=""/>
      <w:lvlJc w:val="left"/>
    </w:lvl>
    <w:lvl w:ilvl="4" w:tplc="E88AB9BA">
      <w:numFmt w:val="decimal"/>
      <w:lvlText w:val=""/>
      <w:lvlJc w:val="left"/>
    </w:lvl>
    <w:lvl w:ilvl="5" w:tplc="8E1EB228">
      <w:numFmt w:val="decimal"/>
      <w:lvlText w:val=""/>
      <w:lvlJc w:val="left"/>
    </w:lvl>
    <w:lvl w:ilvl="6" w:tplc="2D3E0D96">
      <w:numFmt w:val="decimal"/>
      <w:lvlText w:val=""/>
      <w:lvlJc w:val="left"/>
    </w:lvl>
    <w:lvl w:ilvl="7" w:tplc="8E583AB0">
      <w:numFmt w:val="decimal"/>
      <w:lvlText w:val=""/>
      <w:lvlJc w:val="left"/>
    </w:lvl>
    <w:lvl w:ilvl="8" w:tplc="EAF2F912">
      <w:numFmt w:val="decimal"/>
      <w:lvlText w:val=""/>
      <w:lvlJc w:val="left"/>
    </w:lvl>
  </w:abstractNum>
  <w:abstractNum w:abstractNumId="48" w15:restartNumberingAfterBreak="0">
    <w:nsid w:val="000066C4"/>
    <w:multiLevelType w:val="hybridMultilevel"/>
    <w:tmpl w:val="B78E481A"/>
    <w:lvl w:ilvl="0" w:tplc="87B83A80">
      <w:start w:val="1"/>
      <w:numFmt w:val="bullet"/>
      <w:lvlText w:val=""/>
      <w:lvlJc w:val="left"/>
    </w:lvl>
    <w:lvl w:ilvl="1" w:tplc="BB4E5612">
      <w:start w:val="1"/>
      <w:numFmt w:val="bullet"/>
      <w:lvlText w:val=""/>
      <w:lvlJc w:val="left"/>
    </w:lvl>
    <w:lvl w:ilvl="2" w:tplc="5BAE7784">
      <w:numFmt w:val="decimal"/>
      <w:lvlText w:val=""/>
      <w:lvlJc w:val="left"/>
    </w:lvl>
    <w:lvl w:ilvl="3" w:tplc="993ACE90">
      <w:numFmt w:val="decimal"/>
      <w:lvlText w:val=""/>
      <w:lvlJc w:val="left"/>
    </w:lvl>
    <w:lvl w:ilvl="4" w:tplc="1D9E8F00">
      <w:numFmt w:val="decimal"/>
      <w:lvlText w:val=""/>
      <w:lvlJc w:val="left"/>
    </w:lvl>
    <w:lvl w:ilvl="5" w:tplc="5BCAE8A0">
      <w:numFmt w:val="decimal"/>
      <w:lvlText w:val=""/>
      <w:lvlJc w:val="left"/>
    </w:lvl>
    <w:lvl w:ilvl="6" w:tplc="F3EC2E32">
      <w:numFmt w:val="decimal"/>
      <w:lvlText w:val=""/>
      <w:lvlJc w:val="left"/>
    </w:lvl>
    <w:lvl w:ilvl="7" w:tplc="C4BCF310">
      <w:numFmt w:val="decimal"/>
      <w:lvlText w:val=""/>
      <w:lvlJc w:val="left"/>
    </w:lvl>
    <w:lvl w:ilvl="8" w:tplc="2FD20C5E">
      <w:numFmt w:val="decimal"/>
      <w:lvlText w:val=""/>
      <w:lvlJc w:val="left"/>
    </w:lvl>
  </w:abstractNum>
  <w:abstractNum w:abstractNumId="49" w15:restartNumberingAfterBreak="0">
    <w:nsid w:val="00006899"/>
    <w:multiLevelType w:val="hybridMultilevel"/>
    <w:tmpl w:val="34C61C1E"/>
    <w:lvl w:ilvl="0" w:tplc="182A409A">
      <w:start w:val="1"/>
      <w:numFmt w:val="bullet"/>
      <w:lvlText w:val="№"/>
      <w:lvlJc w:val="left"/>
    </w:lvl>
    <w:lvl w:ilvl="1" w:tplc="A2BEED96">
      <w:start w:val="7"/>
      <w:numFmt w:val="decimal"/>
      <w:lvlText w:val="%2."/>
      <w:lvlJc w:val="left"/>
    </w:lvl>
    <w:lvl w:ilvl="2" w:tplc="31ACFF1C">
      <w:numFmt w:val="decimal"/>
      <w:lvlText w:val=""/>
      <w:lvlJc w:val="left"/>
    </w:lvl>
    <w:lvl w:ilvl="3" w:tplc="70E6ACE2">
      <w:numFmt w:val="decimal"/>
      <w:lvlText w:val=""/>
      <w:lvlJc w:val="left"/>
    </w:lvl>
    <w:lvl w:ilvl="4" w:tplc="ECF4DF66">
      <w:numFmt w:val="decimal"/>
      <w:lvlText w:val=""/>
      <w:lvlJc w:val="left"/>
    </w:lvl>
    <w:lvl w:ilvl="5" w:tplc="D9620ED2">
      <w:numFmt w:val="decimal"/>
      <w:lvlText w:val=""/>
      <w:lvlJc w:val="left"/>
    </w:lvl>
    <w:lvl w:ilvl="6" w:tplc="D646CB3A">
      <w:numFmt w:val="decimal"/>
      <w:lvlText w:val=""/>
      <w:lvlJc w:val="left"/>
    </w:lvl>
    <w:lvl w:ilvl="7" w:tplc="F6165612">
      <w:numFmt w:val="decimal"/>
      <w:lvlText w:val=""/>
      <w:lvlJc w:val="left"/>
    </w:lvl>
    <w:lvl w:ilvl="8" w:tplc="606446E8">
      <w:numFmt w:val="decimal"/>
      <w:lvlText w:val=""/>
      <w:lvlJc w:val="left"/>
    </w:lvl>
  </w:abstractNum>
  <w:abstractNum w:abstractNumId="50" w15:restartNumberingAfterBreak="0">
    <w:nsid w:val="0000692C"/>
    <w:multiLevelType w:val="hybridMultilevel"/>
    <w:tmpl w:val="F216C59A"/>
    <w:lvl w:ilvl="0" w:tplc="263880EC">
      <w:start w:val="1"/>
      <w:numFmt w:val="bullet"/>
      <w:lvlText w:val="В"/>
      <w:lvlJc w:val="left"/>
    </w:lvl>
    <w:lvl w:ilvl="1" w:tplc="3CE6B4C8">
      <w:numFmt w:val="decimal"/>
      <w:lvlText w:val=""/>
      <w:lvlJc w:val="left"/>
    </w:lvl>
    <w:lvl w:ilvl="2" w:tplc="EEEA367C">
      <w:numFmt w:val="decimal"/>
      <w:lvlText w:val=""/>
      <w:lvlJc w:val="left"/>
    </w:lvl>
    <w:lvl w:ilvl="3" w:tplc="92B4724A">
      <w:numFmt w:val="decimal"/>
      <w:lvlText w:val=""/>
      <w:lvlJc w:val="left"/>
    </w:lvl>
    <w:lvl w:ilvl="4" w:tplc="F1BED030">
      <w:numFmt w:val="decimal"/>
      <w:lvlText w:val=""/>
      <w:lvlJc w:val="left"/>
    </w:lvl>
    <w:lvl w:ilvl="5" w:tplc="368CF5DE">
      <w:numFmt w:val="decimal"/>
      <w:lvlText w:val=""/>
      <w:lvlJc w:val="left"/>
    </w:lvl>
    <w:lvl w:ilvl="6" w:tplc="CF0221DC">
      <w:numFmt w:val="decimal"/>
      <w:lvlText w:val=""/>
      <w:lvlJc w:val="left"/>
    </w:lvl>
    <w:lvl w:ilvl="7" w:tplc="5172D9E6">
      <w:numFmt w:val="decimal"/>
      <w:lvlText w:val=""/>
      <w:lvlJc w:val="left"/>
    </w:lvl>
    <w:lvl w:ilvl="8" w:tplc="0C1E51A4">
      <w:numFmt w:val="decimal"/>
      <w:lvlText w:val=""/>
      <w:lvlJc w:val="left"/>
    </w:lvl>
  </w:abstractNum>
  <w:abstractNum w:abstractNumId="51" w15:restartNumberingAfterBreak="0">
    <w:nsid w:val="00006AD6"/>
    <w:multiLevelType w:val="hybridMultilevel"/>
    <w:tmpl w:val="1D0A8694"/>
    <w:lvl w:ilvl="0" w:tplc="4D8C7802">
      <w:start w:val="23"/>
      <w:numFmt w:val="decimal"/>
      <w:lvlText w:val="%1."/>
      <w:lvlJc w:val="left"/>
    </w:lvl>
    <w:lvl w:ilvl="1" w:tplc="4928E9C2">
      <w:numFmt w:val="decimal"/>
      <w:lvlText w:val=""/>
      <w:lvlJc w:val="left"/>
    </w:lvl>
    <w:lvl w:ilvl="2" w:tplc="740EBC90">
      <w:numFmt w:val="decimal"/>
      <w:lvlText w:val=""/>
      <w:lvlJc w:val="left"/>
    </w:lvl>
    <w:lvl w:ilvl="3" w:tplc="8BD04DE4">
      <w:numFmt w:val="decimal"/>
      <w:lvlText w:val=""/>
      <w:lvlJc w:val="left"/>
    </w:lvl>
    <w:lvl w:ilvl="4" w:tplc="B9C082B0">
      <w:numFmt w:val="decimal"/>
      <w:lvlText w:val=""/>
      <w:lvlJc w:val="left"/>
    </w:lvl>
    <w:lvl w:ilvl="5" w:tplc="0E820CE2">
      <w:numFmt w:val="decimal"/>
      <w:lvlText w:val=""/>
      <w:lvlJc w:val="left"/>
    </w:lvl>
    <w:lvl w:ilvl="6" w:tplc="78FE34F8">
      <w:numFmt w:val="decimal"/>
      <w:lvlText w:val=""/>
      <w:lvlJc w:val="left"/>
    </w:lvl>
    <w:lvl w:ilvl="7" w:tplc="8130A8EE">
      <w:numFmt w:val="decimal"/>
      <w:lvlText w:val=""/>
      <w:lvlJc w:val="left"/>
    </w:lvl>
    <w:lvl w:ilvl="8" w:tplc="3F90C97A">
      <w:numFmt w:val="decimal"/>
      <w:lvlText w:val=""/>
      <w:lvlJc w:val="left"/>
    </w:lvl>
  </w:abstractNum>
  <w:abstractNum w:abstractNumId="52" w15:restartNumberingAfterBreak="0">
    <w:nsid w:val="00006B36"/>
    <w:multiLevelType w:val="hybridMultilevel"/>
    <w:tmpl w:val="CA0CAA00"/>
    <w:lvl w:ilvl="0" w:tplc="5D60A520">
      <w:start w:val="1"/>
      <w:numFmt w:val="bullet"/>
      <w:lvlText w:val="а"/>
      <w:lvlJc w:val="left"/>
    </w:lvl>
    <w:lvl w:ilvl="1" w:tplc="2E2E081A">
      <w:numFmt w:val="decimal"/>
      <w:lvlText w:val=""/>
      <w:lvlJc w:val="left"/>
    </w:lvl>
    <w:lvl w:ilvl="2" w:tplc="06FA17AA">
      <w:numFmt w:val="decimal"/>
      <w:lvlText w:val=""/>
      <w:lvlJc w:val="left"/>
    </w:lvl>
    <w:lvl w:ilvl="3" w:tplc="470AA8A8">
      <w:numFmt w:val="decimal"/>
      <w:lvlText w:val=""/>
      <w:lvlJc w:val="left"/>
    </w:lvl>
    <w:lvl w:ilvl="4" w:tplc="D4729EBC">
      <w:numFmt w:val="decimal"/>
      <w:lvlText w:val=""/>
      <w:lvlJc w:val="left"/>
    </w:lvl>
    <w:lvl w:ilvl="5" w:tplc="21B0B0B4">
      <w:numFmt w:val="decimal"/>
      <w:lvlText w:val=""/>
      <w:lvlJc w:val="left"/>
    </w:lvl>
    <w:lvl w:ilvl="6" w:tplc="6FA81C30">
      <w:numFmt w:val="decimal"/>
      <w:lvlText w:val=""/>
      <w:lvlJc w:val="left"/>
    </w:lvl>
    <w:lvl w:ilvl="7" w:tplc="9D7081A2">
      <w:numFmt w:val="decimal"/>
      <w:lvlText w:val=""/>
      <w:lvlJc w:val="left"/>
    </w:lvl>
    <w:lvl w:ilvl="8" w:tplc="A96ABD14">
      <w:numFmt w:val="decimal"/>
      <w:lvlText w:val=""/>
      <w:lvlJc w:val="left"/>
    </w:lvl>
  </w:abstractNum>
  <w:abstractNum w:abstractNumId="53" w15:restartNumberingAfterBreak="0">
    <w:nsid w:val="000075EF"/>
    <w:multiLevelType w:val="hybridMultilevel"/>
    <w:tmpl w:val="46E2B5F8"/>
    <w:lvl w:ilvl="0" w:tplc="97B0BDEE">
      <w:start w:val="33"/>
      <w:numFmt w:val="decimal"/>
      <w:lvlText w:val="%1."/>
      <w:lvlJc w:val="left"/>
    </w:lvl>
    <w:lvl w:ilvl="1" w:tplc="C9C88DB0">
      <w:numFmt w:val="decimal"/>
      <w:lvlText w:val=""/>
      <w:lvlJc w:val="left"/>
    </w:lvl>
    <w:lvl w:ilvl="2" w:tplc="0B2266AE">
      <w:numFmt w:val="decimal"/>
      <w:lvlText w:val=""/>
      <w:lvlJc w:val="left"/>
    </w:lvl>
    <w:lvl w:ilvl="3" w:tplc="BC2428D4">
      <w:numFmt w:val="decimal"/>
      <w:lvlText w:val=""/>
      <w:lvlJc w:val="left"/>
    </w:lvl>
    <w:lvl w:ilvl="4" w:tplc="C1AC731C">
      <w:numFmt w:val="decimal"/>
      <w:lvlText w:val=""/>
      <w:lvlJc w:val="left"/>
    </w:lvl>
    <w:lvl w:ilvl="5" w:tplc="63669D46">
      <w:numFmt w:val="decimal"/>
      <w:lvlText w:val=""/>
      <w:lvlJc w:val="left"/>
    </w:lvl>
    <w:lvl w:ilvl="6" w:tplc="F760B260">
      <w:numFmt w:val="decimal"/>
      <w:lvlText w:val=""/>
      <w:lvlJc w:val="left"/>
    </w:lvl>
    <w:lvl w:ilvl="7" w:tplc="895E3D9C">
      <w:numFmt w:val="decimal"/>
      <w:lvlText w:val=""/>
      <w:lvlJc w:val="left"/>
    </w:lvl>
    <w:lvl w:ilvl="8" w:tplc="F16AFF56">
      <w:numFmt w:val="decimal"/>
      <w:lvlText w:val=""/>
      <w:lvlJc w:val="left"/>
    </w:lvl>
  </w:abstractNum>
  <w:abstractNum w:abstractNumId="54" w15:restartNumberingAfterBreak="0">
    <w:nsid w:val="0000797D"/>
    <w:multiLevelType w:val="hybridMultilevel"/>
    <w:tmpl w:val="600C11B8"/>
    <w:lvl w:ilvl="0" w:tplc="47645C2C">
      <w:start w:val="15"/>
      <w:numFmt w:val="lowerLetter"/>
      <w:lvlText w:val="%1"/>
      <w:lvlJc w:val="left"/>
    </w:lvl>
    <w:lvl w:ilvl="1" w:tplc="68866CC4">
      <w:numFmt w:val="decimal"/>
      <w:lvlText w:val=""/>
      <w:lvlJc w:val="left"/>
    </w:lvl>
    <w:lvl w:ilvl="2" w:tplc="02F8657E">
      <w:numFmt w:val="decimal"/>
      <w:lvlText w:val=""/>
      <w:lvlJc w:val="left"/>
    </w:lvl>
    <w:lvl w:ilvl="3" w:tplc="0D4A13DE">
      <w:numFmt w:val="decimal"/>
      <w:lvlText w:val=""/>
      <w:lvlJc w:val="left"/>
    </w:lvl>
    <w:lvl w:ilvl="4" w:tplc="95E01B0A">
      <w:numFmt w:val="decimal"/>
      <w:lvlText w:val=""/>
      <w:lvlJc w:val="left"/>
    </w:lvl>
    <w:lvl w:ilvl="5" w:tplc="9D729F88">
      <w:numFmt w:val="decimal"/>
      <w:lvlText w:val=""/>
      <w:lvlJc w:val="left"/>
    </w:lvl>
    <w:lvl w:ilvl="6" w:tplc="A57642E0">
      <w:numFmt w:val="decimal"/>
      <w:lvlText w:val=""/>
      <w:lvlJc w:val="left"/>
    </w:lvl>
    <w:lvl w:ilvl="7" w:tplc="1502528C">
      <w:numFmt w:val="decimal"/>
      <w:lvlText w:val=""/>
      <w:lvlJc w:val="left"/>
    </w:lvl>
    <w:lvl w:ilvl="8" w:tplc="4EF47E46">
      <w:numFmt w:val="decimal"/>
      <w:lvlText w:val=""/>
      <w:lvlJc w:val="left"/>
    </w:lvl>
  </w:abstractNum>
  <w:abstractNum w:abstractNumId="55" w15:restartNumberingAfterBreak="0">
    <w:nsid w:val="00007983"/>
    <w:multiLevelType w:val="hybridMultilevel"/>
    <w:tmpl w:val="D7429520"/>
    <w:lvl w:ilvl="0" w:tplc="716258E2">
      <w:start w:val="30"/>
      <w:numFmt w:val="decimal"/>
      <w:lvlText w:val="%1."/>
      <w:lvlJc w:val="left"/>
    </w:lvl>
    <w:lvl w:ilvl="1" w:tplc="5868224E">
      <w:numFmt w:val="decimal"/>
      <w:lvlText w:val=""/>
      <w:lvlJc w:val="left"/>
    </w:lvl>
    <w:lvl w:ilvl="2" w:tplc="83FA9778">
      <w:numFmt w:val="decimal"/>
      <w:lvlText w:val=""/>
      <w:lvlJc w:val="left"/>
    </w:lvl>
    <w:lvl w:ilvl="3" w:tplc="59B4E16E">
      <w:numFmt w:val="decimal"/>
      <w:lvlText w:val=""/>
      <w:lvlJc w:val="left"/>
    </w:lvl>
    <w:lvl w:ilvl="4" w:tplc="EC96CA7A">
      <w:numFmt w:val="decimal"/>
      <w:lvlText w:val=""/>
      <w:lvlJc w:val="left"/>
    </w:lvl>
    <w:lvl w:ilvl="5" w:tplc="281C00C0">
      <w:numFmt w:val="decimal"/>
      <w:lvlText w:val=""/>
      <w:lvlJc w:val="left"/>
    </w:lvl>
    <w:lvl w:ilvl="6" w:tplc="22EAB322">
      <w:numFmt w:val="decimal"/>
      <w:lvlText w:val=""/>
      <w:lvlJc w:val="left"/>
    </w:lvl>
    <w:lvl w:ilvl="7" w:tplc="A0B0279A">
      <w:numFmt w:val="decimal"/>
      <w:lvlText w:val=""/>
      <w:lvlJc w:val="left"/>
    </w:lvl>
    <w:lvl w:ilvl="8" w:tplc="9BC2CB48">
      <w:numFmt w:val="decimal"/>
      <w:lvlText w:val=""/>
      <w:lvlJc w:val="left"/>
    </w:lvl>
  </w:abstractNum>
  <w:abstractNum w:abstractNumId="56" w15:restartNumberingAfterBreak="0">
    <w:nsid w:val="0000798B"/>
    <w:multiLevelType w:val="hybridMultilevel"/>
    <w:tmpl w:val="EA88E406"/>
    <w:lvl w:ilvl="0" w:tplc="6FF46C04">
      <w:start w:val="1"/>
      <w:numFmt w:val="bullet"/>
      <w:lvlText w:val="-"/>
      <w:lvlJc w:val="left"/>
    </w:lvl>
    <w:lvl w:ilvl="1" w:tplc="358228FA">
      <w:start w:val="1"/>
      <w:numFmt w:val="decimal"/>
      <w:lvlText w:val="%2."/>
      <w:lvlJc w:val="left"/>
    </w:lvl>
    <w:lvl w:ilvl="2" w:tplc="7B027AA0">
      <w:numFmt w:val="decimal"/>
      <w:lvlText w:val=""/>
      <w:lvlJc w:val="left"/>
    </w:lvl>
    <w:lvl w:ilvl="3" w:tplc="CAD01C50">
      <w:numFmt w:val="decimal"/>
      <w:lvlText w:val=""/>
      <w:lvlJc w:val="left"/>
    </w:lvl>
    <w:lvl w:ilvl="4" w:tplc="AD8075BC">
      <w:numFmt w:val="decimal"/>
      <w:lvlText w:val=""/>
      <w:lvlJc w:val="left"/>
    </w:lvl>
    <w:lvl w:ilvl="5" w:tplc="3D289C54">
      <w:numFmt w:val="decimal"/>
      <w:lvlText w:val=""/>
      <w:lvlJc w:val="left"/>
    </w:lvl>
    <w:lvl w:ilvl="6" w:tplc="E1808C50">
      <w:numFmt w:val="decimal"/>
      <w:lvlText w:val=""/>
      <w:lvlJc w:val="left"/>
    </w:lvl>
    <w:lvl w:ilvl="7" w:tplc="3D34869E">
      <w:numFmt w:val="decimal"/>
      <w:lvlText w:val=""/>
      <w:lvlJc w:val="left"/>
    </w:lvl>
    <w:lvl w:ilvl="8" w:tplc="CA2C8198">
      <w:numFmt w:val="decimal"/>
      <w:lvlText w:val=""/>
      <w:lvlJc w:val="left"/>
    </w:lvl>
  </w:abstractNum>
  <w:abstractNum w:abstractNumId="57" w15:restartNumberingAfterBreak="0">
    <w:nsid w:val="00007EB7"/>
    <w:multiLevelType w:val="hybridMultilevel"/>
    <w:tmpl w:val="9A6CA476"/>
    <w:lvl w:ilvl="0" w:tplc="B97A2754">
      <w:start w:val="1"/>
      <w:numFmt w:val="bullet"/>
      <w:lvlText w:val="и"/>
      <w:lvlJc w:val="left"/>
    </w:lvl>
    <w:lvl w:ilvl="1" w:tplc="416C5F3C">
      <w:start w:val="1"/>
      <w:numFmt w:val="decimal"/>
      <w:lvlText w:val="%2."/>
      <w:lvlJc w:val="left"/>
    </w:lvl>
    <w:lvl w:ilvl="2" w:tplc="1A44FAB8">
      <w:numFmt w:val="decimal"/>
      <w:lvlText w:val=""/>
      <w:lvlJc w:val="left"/>
    </w:lvl>
    <w:lvl w:ilvl="3" w:tplc="2DE4D794">
      <w:numFmt w:val="decimal"/>
      <w:lvlText w:val=""/>
      <w:lvlJc w:val="left"/>
    </w:lvl>
    <w:lvl w:ilvl="4" w:tplc="EE1E87AA">
      <w:numFmt w:val="decimal"/>
      <w:lvlText w:val=""/>
      <w:lvlJc w:val="left"/>
    </w:lvl>
    <w:lvl w:ilvl="5" w:tplc="1938D2BA">
      <w:numFmt w:val="decimal"/>
      <w:lvlText w:val=""/>
      <w:lvlJc w:val="left"/>
    </w:lvl>
    <w:lvl w:ilvl="6" w:tplc="E5BE3694">
      <w:numFmt w:val="decimal"/>
      <w:lvlText w:val=""/>
      <w:lvlJc w:val="left"/>
    </w:lvl>
    <w:lvl w:ilvl="7" w:tplc="5734D1FE">
      <w:numFmt w:val="decimal"/>
      <w:lvlText w:val=""/>
      <w:lvlJc w:val="left"/>
    </w:lvl>
    <w:lvl w:ilvl="8" w:tplc="9B08F766">
      <w:numFmt w:val="decimal"/>
      <w:lvlText w:val=""/>
      <w:lvlJc w:val="left"/>
    </w:lvl>
  </w:abstractNum>
  <w:num w:numId="1">
    <w:abstractNumId w:val="52"/>
  </w:num>
  <w:num w:numId="2">
    <w:abstractNumId w:val="42"/>
  </w:num>
  <w:num w:numId="3">
    <w:abstractNumId w:val="25"/>
  </w:num>
  <w:num w:numId="4">
    <w:abstractNumId w:val="12"/>
  </w:num>
  <w:num w:numId="5">
    <w:abstractNumId w:val="44"/>
  </w:num>
  <w:num w:numId="6">
    <w:abstractNumId w:val="22"/>
  </w:num>
  <w:num w:numId="7">
    <w:abstractNumId w:val="21"/>
  </w:num>
  <w:num w:numId="8">
    <w:abstractNumId w:val="54"/>
  </w:num>
  <w:num w:numId="9">
    <w:abstractNumId w:val="45"/>
  </w:num>
  <w:num w:numId="10">
    <w:abstractNumId w:val="3"/>
  </w:num>
  <w:num w:numId="11">
    <w:abstractNumId w:val="35"/>
  </w:num>
  <w:num w:numId="12">
    <w:abstractNumId w:val="18"/>
  </w:num>
  <w:num w:numId="13">
    <w:abstractNumId w:val="43"/>
  </w:num>
  <w:num w:numId="14">
    <w:abstractNumId w:val="36"/>
  </w:num>
  <w:num w:numId="15">
    <w:abstractNumId w:val="33"/>
  </w:num>
  <w:num w:numId="16">
    <w:abstractNumId w:val="16"/>
  </w:num>
  <w:num w:numId="17">
    <w:abstractNumId w:val="7"/>
  </w:num>
  <w:num w:numId="18">
    <w:abstractNumId w:val="13"/>
  </w:num>
  <w:num w:numId="19">
    <w:abstractNumId w:val="19"/>
  </w:num>
  <w:num w:numId="20">
    <w:abstractNumId w:val="48"/>
  </w:num>
  <w:num w:numId="21">
    <w:abstractNumId w:val="30"/>
  </w:num>
  <w:num w:numId="22">
    <w:abstractNumId w:val="57"/>
  </w:num>
  <w:num w:numId="23">
    <w:abstractNumId w:val="46"/>
  </w:num>
  <w:num w:numId="24">
    <w:abstractNumId w:val="14"/>
  </w:num>
  <w:num w:numId="25">
    <w:abstractNumId w:val="9"/>
  </w:num>
  <w:num w:numId="26">
    <w:abstractNumId w:val="37"/>
  </w:num>
  <w:num w:numId="27">
    <w:abstractNumId w:val="26"/>
  </w:num>
  <w:num w:numId="28">
    <w:abstractNumId w:val="1"/>
  </w:num>
  <w:num w:numId="29">
    <w:abstractNumId w:val="40"/>
  </w:num>
  <w:num w:numId="30">
    <w:abstractNumId w:val="28"/>
  </w:num>
  <w:num w:numId="31">
    <w:abstractNumId w:val="6"/>
  </w:num>
  <w:num w:numId="32">
    <w:abstractNumId w:val="56"/>
  </w:num>
  <w:num w:numId="33">
    <w:abstractNumId w:val="5"/>
  </w:num>
  <w:num w:numId="34">
    <w:abstractNumId w:val="50"/>
  </w:num>
  <w:num w:numId="35">
    <w:abstractNumId w:val="34"/>
  </w:num>
  <w:num w:numId="36">
    <w:abstractNumId w:val="11"/>
  </w:num>
  <w:num w:numId="37">
    <w:abstractNumId w:val="10"/>
  </w:num>
  <w:num w:numId="38">
    <w:abstractNumId w:val="49"/>
  </w:num>
  <w:num w:numId="39">
    <w:abstractNumId w:val="23"/>
  </w:num>
  <w:num w:numId="40">
    <w:abstractNumId w:val="8"/>
  </w:num>
  <w:num w:numId="41">
    <w:abstractNumId w:val="27"/>
  </w:num>
  <w:num w:numId="42">
    <w:abstractNumId w:val="32"/>
  </w:num>
  <w:num w:numId="43">
    <w:abstractNumId w:val="39"/>
  </w:num>
  <w:num w:numId="44">
    <w:abstractNumId w:val="47"/>
  </w:num>
  <w:num w:numId="45">
    <w:abstractNumId w:val="41"/>
  </w:num>
  <w:num w:numId="46">
    <w:abstractNumId w:val="24"/>
  </w:num>
  <w:num w:numId="47">
    <w:abstractNumId w:val="4"/>
  </w:num>
  <w:num w:numId="48">
    <w:abstractNumId w:val="17"/>
  </w:num>
  <w:num w:numId="49">
    <w:abstractNumId w:val="51"/>
  </w:num>
  <w:num w:numId="50">
    <w:abstractNumId w:val="0"/>
  </w:num>
  <w:num w:numId="51">
    <w:abstractNumId w:val="29"/>
  </w:num>
  <w:num w:numId="52">
    <w:abstractNumId w:val="38"/>
  </w:num>
  <w:num w:numId="53">
    <w:abstractNumId w:val="20"/>
  </w:num>
  <w:num w:numId="54">
    <w:abstractNumId w:val="2"/>
  </w:num>
  <w:num w:numId="55">
    <w:abstractNumId w:val="55"/>
  </w:num>
  <w:num w:numId="56">
    <w:abstractNumId w:val="53"/>
  </w:num>
  <w:num w:numId="57">
    <w:abstractNumId w:val="31"/>
  </w:num>
  <w:num w:numId="58">
    <w:abstractNumId w:val="1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739"/>
    <w:rsid w:val="00177675"/>
    <w:rsid w:val="001D4E44"/>
    <w:rsid w:val="001F56F1"/>
    <w:rsid w:val="002239B4"/>
    <w:rsid w:val="00273EBA"/>
    <w:rsid w:val="00285575"/>
    <w:rsid w:val="0035504D"/>
    <w:rsid w:val="003F43BF"/>
    <w:rsid w:val="004D1637"/>
    <w:rsid w:val="00514CED"/>
    <w:rsid w:val="005A509C"/>
    <w:rsid w:val="0068653C"/>
    <w:rsid w:val="0069411F"/>
    <w:rsid w:val="00906256"/>
    <w:rsid w:val="00936934"/>
    <w:rsid w:val="00A35739"/>
    <w:rsid w:val="00AC60C2"/>
    <w:rsid w:val="00CE25EA"/>
    <w:rsid w:val="00D25043"/>
    <w:rsid w:val="00DA060B"/>
    <w:rsid w:val="00EC4DB4"/>
    <w:rsid w:val="00F033F9"/>
    <w:rsid w:val="00F04737"/>
    <w:rsid w:val="00F306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F7CC2"/>
  <w15:chartTrackingRefBased/>
  <w15:docId w15:val="{A4F162AF-794A-47B8-B4C3-7A85F38B8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F43B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F43BF"/>
  </w:style>
  <w:style w:type="paragraph" w:styleId="a5">
    <w:name w:val="footer"/>
    <w:basedOn w:val="a"/>
    <w:link w:val="a6"/>
    <w:uiPriority w:val="99"/>
    <w:unhideWhenUsed/>
    <w:rsid w:val="003F43B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F43BF"/>
  </w:style>
  <w:style w:type="paragraph" w:styleId="a7">
    <w:name w:val="List Paragraph"/>
    <w:basedOn w:val="a"/>
    <w:uiPriority w:val="34"/>
    <w:qFormat/>
    <w:rsid w:val="003F43BF"/>
    <w:pPr>
      <w:ind w:left="720"/>
      <w:contextualSpacing/>
    </w:pPr>
  </w:style>
  <w:style w:type="numbering" w:customStyle="1" w:styleId="1">
    <w:name w:val="Нет списка1"/>
    <w:next w:val="a2"/>
    <w:uiPriority w:val="99"/>
    <w:semiHidden/>
    <w:unhideWhenUsed/>
    <w:rsid w:val="00F033F9"/>
  </w:style>
  <w:style w:type="character" w:styleId="a8">
    <w:name w:val="Hyperlink"/>
    <w:basedOn w:val="a0"/>
    <w:uiPriority w:val="99"/>
    <w:unhideWhenUsed/>
    <w:rsid w:val="00F033F9"/>
    <w:rPr>
      <w:color w:val="0000FF"/>
      <w:u w:val="single"/>
    </w:rPr>
  </w:style>
  <w:style w:type="paragraph" w:styleId="a9">
    <w:name w:val="Balloon Text"/>
    <w:basedOn w:val="a"/>
    <w:link w:val="aa"/>
    <w:uiPriority w:val="99"/>
    <w:semiHidden/>
    <w:unhideWhenUsed/>
    <w:rsid w:val="004D163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D163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39</Pages>
  <Words>11280</Words>
  <Characters>64297</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14</cp:revision>
  <cp:lastPrinted>2024-09-30T05:28:00Z</cp:lastPrinted>
  <dcterms:created xsi:type="dcterms:W3CDTF">2019-11-25T11:24:00Z</dcterms:created>
  <dcterms:modified xsi:type="dcterms:W3CDTF">2024-09-30T07:43:00Z</dcterms:modified>
</cp:coreProperties>
</file>